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94" w:rsidRPr="0018375E" w:rsidRDefault="00D03994" w:rsidP="00D03994">
      <w:pPr>
        <w:rPr>
          <w:b/>
          <w:bCs/>
        </w:rPr>
      </w:pPr>
      <w:bookmarkStart w:id="0" w:name="_GoBack"/>
      <w:bookmarkEnd w:id="0"/>
    </w:p>
    <w:p w:rsidR="00FC540D" w:rsidRDefault="00FC540D" w:rsidP="00FC540D">
      <w:pPr>
        <w:tabs>
          <w:tab w:val="left" w:pos="3820"/>
        </w:tabs>
        <w:jc w:val="center"/>
      </w:pPr>
      <w:r>
        <w:t xml:space="preserve">Муниципальное дошкольное образовательное учреждение «Детский сад №4 «Дружба» </w:t>
      </w:r>
    </w:p>
    <w:p w:rsidR="00FC540D" w:rsidRDefault="00FC540D" w:rsidP="00FC540D">
      <w:pPr>
        <w:tabs>
          <w:tab w:val="left" w:pos="3820"/>
        </w:tabs>
        <w:jc w:val="center"/>
      </w:pPr>
      <w:r>
        <w:t>г.  Новоузенска Саратовской области»</w:t>
      </w:r>
    </w:p>
    <w:p w:rsidR="00FC540D" w:rsidRDefault="00FC540D" w:rsidP="00FC540D">
      <w:pPr>
        <w:pStyle w:val="aff5"/>
        <w:framePr w:hSpace="180" w:wrap="auto" w:vAnchor="text" w:hAnchor="page" w:x="5455" w:y="152"/>
        <w:widowControl/>
        <w:rPr>
          <w:color w:val="000000"/>
        </w:rPr>
      </w:pPr>
      <w:r>
        <w:rPr>
          <w:noProof/>
          <w:color w:val="000000"/>
        </w:rPr>
        <w:drawing>
          <wp:inline distT="0" distB="0" distL="0" distR="0">
            <wp:extent cx="567055" cy="33845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67055" cy="338455"/>
                    </a:xfrm>
                    <a:prstGeom prst="rect">
                      <a:avLst/>
                    </a:prstGeom>
                    <a:noFill/>
                    <a:ln w="9525">
                      <a:noFill/>
                      <a:miter lim="800000"/>
                      <a:headEnd/>
                      <a:tailEnd/>
                    </a:ln>
                  </pic:spPr>
                </pic:pic>
              </a:graphicData>
            </a:graphic>
          </wp:inline>
        </w:drawing>
      </w:r>
    </w:p>
    <w:p w:rsidR="00FC540D" w:rsidRDefault="00FC540D" w:rsidP="00FC540D">
      <w:pPr>
        <w:pStyle w:val="aff5"/>
        <w:widowControl/>
        <w:jc w:val="center"/>
        <w:rPr>
          <w:color w:val="000000"/>
        </w:rPr>
      </w:pPr>
    </w:p>
    <w:p w:rsidR="00FC540D" w:rsidRDefault="00FC540D" w:rsidP="00FC540D">
      <w:pPr>
        <w:pStyle w:val="aff5"/>
        <w:widowControl/>
        <w:jc w:val="center"/>
        <w:rPr>
          <w:color w:val="000000"/>
        </w:rPr>
      </w:pPr>
    </w:p>
    <w:p w:rsidR="00FC540D" w:rsidRDefault="00FC540D" w:rsidP="00FC540D">
      <w:pPr>
        <w:pStyle w:val="aff5"/>
        <w:widowControl/>
        <w:jc w:val="both"/>
        <w:rPr>
          <w:color w:val="000000"/>
        </w:rPr>
      </w:pPr>
    </w:p>
    <w:p w:rsidR="00FC540D" w:rsidRDefault="00FC540D" w:rsidP="00FC540D">
      <w:pPr>
        <w:pStyle w:val="aff5"/>
        <w:widowControl/>
        <w:jc w:val="both"/>
      </w:pPr>
      <w:r>
        <w:t>_________________________________________________________________________________________</w:t>
      </w:r>
    </w:p>
    <w:p w:rsidR="00FC540D" w:rsidRDefault="00FC540D" w:rsidP="00FC540D">
      <w:pPr>
        <w:pStyle w:val="aff5"/>
        <w:widowControl/>
        <w:jc w:val="right"/>
      </w:pPr>
      <w:r>
        <w:t>От ___________ № __________                                                                                    413362, Саратовская область</w:t>
      </w:r>
    </w:p>
    <w:p w:rsidR="00FC540D" w:rsidRDefault="00FC540D" w:rsidP="00FC540D">
      <w:pPr>
        <w:pStyle w:val="aff5"/>
        <w:widowControl/>
      </w:pPr>
      <w:proofErr w:type="spellStart"/>
      <w:r>
        <w:t>На__________от</w:t>
      </w:r>
      <w:proofErr w:type="spellEnd"/>
      <w:r>
        <w:t xml:space="preserve">____________                                                                                      </w:t>
      </w:r>
      <w:proofErr w:type="gramStart"/>
      <w:r>
        <w:t>г</w:t>
      </w:r>
      <w:proofErr w:type="gramEnd"/>
      <w:r>
        <w:t>. Новоузенск</w:t>
      </w:r>
    </w:p>
    <w:p w:rsidR="00FC540D" w:rsidRDefault="00FC540D" w:rsidP="00FC540D">
      <w:pPr>
        <w:tabs>
          <w:tab w:val="left" w:pos="3820"/>
        </w:tabs>
        <w:jc w:val="center"/>
        <w:rPr>
          <w:sz w:val="20"/>
          <w:szCs w:val="20"/>
        </w:rPr>
      </w:pPr>
      <w:r>
        <w:rPr>
          <w:sz w:val="20"/>
          <w:szCs w:val="20"/>
        </w:rPr>
        <w:t xml:space="preserve">                                                                                                                                       Микрорайон 2, дом 11 «а»</w:t>
      </w:r>
    </w:p>
    <w:p w:rsidR="008B7C88" w:rsidRPr="0018375E" w:rsidRDefault="00FC540D" w:rsidP="00FC540D">
      <w:pPr>
        <w:rPr>
          <w:b/>
          <w:bCs/>
        </w:rPr>
      </w:pPr>
      <w:r>
        <w:rPr>
          <w:color w:val="000000"/>
        </w:rPr>
        <w:t xml:space="preserve"> Тел: (84562) 2-90-</w:t>
      </w:r>
      <w:r w:rsidR="008E59D2">
        <w:rPr>
          <w:color w:val="000000"/>
        </w:rPr>
        <w:t>52</w:t>
      </w:r>
    </w:p>
    <w:p w:rsidR="008B7C88" w:rsidRPr="0018375E" w:rsidRDefault="008B7C88" w:rsidP="00D03994">
      <w:pPr>
        <w:rPr>
          <w:b/>
          <w:bCs/>
        </w:rPr>
      </w:pPr>
    </w:p>
    <w:p w:rsidR="008B7C88" w:rsidRPr="0018375E" w:rsidRDefault="008B7C88" w:rsidP="00D03994">
      <w:pPr>
        <w:rPr>
          <w:b/>
          <w:bCs/>
        </w:rPr>
      </w:pPr>
    </w:p>
    <w:p w:rsidR="008B7C88" w:rsidRPr="0018375E" w:rsidRDefault="008B7C88" w:rsidP="00D03994">
      <w:pPr>
        <w:rPr>
          <w:b/>
          <w:bCs/>
        </w:rPr>
      </w:pPr>
    </w:p>
    <w:p w:rsidR="008B7C88" w:rsidRPr="0018375E" w:rsidRDefault="008B7C88" w:rsidP="00D03994">
      <w:pPr>
        <w:rPr>
          <w:b/>
          <w:bCs/>
        </w:rPr>
      </w:pPr>
    </w:p>
    <w:p w:rsidR="008B7C88" w:rsidRPr="0018375E" w:rsidRDefault="008B7C88" w:rsidP="00D03994">
      <w:pPr>
        <w:rPr>
          <w:b/>
          <w:bCs/>
        </w:rPr>
      </w:pPr>
    </w:p>
    <w:p w:rsidR="008B7C88" w:rsidRPr="0018375E" w:rsidRDefault="008B7C88" w:rsidP="00D03994">
      <w:pPr>
        <w:rPr>
          <w:b/>
          <w:bCs/>
        </w:rPr>
      </w:pPr>
    </w:p>
    <w:p w:rsidR="008B7C88" w:rsidRPr="0018375E" w:rsidRDefault="008B7C88" w:rsidP="00D03994">
      <w:pPr>
        <w:rPr>
          <w:b/>
          <w:bCs/>
        </w:rPr>
      </w:pPr>
    </w:p>
    <w:p w:rsidR="00D03994" w:rsidRPr="0018375E" w:rsidRDefault="00D03994" w:rsidP="00D03994">
      <w:pPr>
        <w:rPr>
          <w:b/>
          <w:bCs/>
        </w:rPr>
      </w:pPr>
    </w:p>
    <w:p w:rsidR="008B7C88" w:rsidRPr="0018375E" w:rsidRDefault="008B7C88" w:rsidP="00D03994">
      <w:pPr>
        <w:rPr>
          <w:b/>
          <w:bCs/>
        </w:rPr>
      </w:pPr>
    </w:p>
    <w:p w:rsidR="008B7C88" w:rsidRPr="0018375E" w:rsidRDefault="008B7C88" w:rsidP="00D03994">
      <w:pPr>
        <w:rPr>
          <w:b/>
          <w:bCs/>
        </w:rPr>
      </w:pPr>
    </w:p>
    <w:p w:rsidR="00D03994" w:rsidRPr="0018375E" w:rsidRDefault="00D03994" w:rsidP="00D03994">
      <w:pPr>
        <w:jc w:val="center"/>
        <w:outlineLvl w:val="0"/>
        <w:rPr>
          <w:b/>
          <w:bCs/>
          <w:sz w:val="32"/>
          <w:szCs w:val="32"/>
        </w:rPr>
      </w:pPr>
      <w:r w:rsidRPr="0018375E">
        <w:rPr>
          <w:b/>
          <w:bCs/>
          <w:sz w:val="32"/>
          <w:szCs w:val="32"/>
        </w:rPr>
        <w:t>КОЛЛЕКТИВНЫЙ ДОГОВОР</w:t>
      </w:r>
    </w:p>
    <w:p w:rsidR="008B7C88" w:rsidRPr="0018375E" w:rsidRDefault="008B7C88" w:rsidP="00D03994">
      <w:pPr>
        <w:jc w:val="center"/>
        <w:outlineLvl w:val="0"/>
        <w:rPr>
          <w:b/>
          <w:bCs/>
        </w:rPr>
      </w:pPr>
    </w:p>
    <w:p w:rsidR="00FC540D" w:rsidRDefault="00FC540D" w:rsidP="00FC540D">
      <w:pPr>
        <w:tabs>
          <w:tab w:val="left" w:pos="3820"/>
        </w:tabs>
        <w:jc w:val="center"/>
      </w:pPr>
      <w:r>
        <w:t xml:space="preserve">Муниципальное дошкольное образовательное учреждение «Детский сад №4 «Дружба» </w:t>
      </w:r>
    </w:p>
    <w:p w:rsidR="00FC540D" w:rsidRDefault="00FC540D" w:rsidP="00FC540D">
      <w:pPr>
        <w:tabs>
          <w:tab w:val="left" w:pos="3820"/>
        </w:tabs>
        <w:jc w:val="center"/>
      </w:pPr>
      <w:r>
        <w:t>г.  Новоузенска Саратовской области»</w:t>
      </w:r>
    </w:p>
    <w:p w:rsidR="00D03994" w:rsidRPr="0018375E" w:rsidRDefault="00D03994" w:rsidP="00D03994">
      <w:pPr>
        <w:jc w:val="center"/>
        <w:rPr>
          <w:b/>
        </w:rPr>
      </w:pPr>
      <w:r w:rsidRPr="0018375E">
        <w:rPr>
          <w:b/>
        </w:rPr>
        <w:t xml:space="preserve">на </w:t>
      </w:r>
      <w:r w:rsidR="00FC540D">
        <w:rPr>
          <w:b/>
        </w:rPr>
        <w:t xml:space="preserve">  2023</w:t>
      </w:r>
      <w:r w:rsidR="001E5651" w:rsidRPr="0018375E">
        <w:rPr>
          <w:b/>
        </w:rPr>
        <w:t>- 20</w:t>
      </w:r>
      <w:r w:rsidR="00FE001F">
        <w:rPr>
          <w:b/>
        </w:rPr>
        <w:t>26</w:t>
      </w:r>
      <w:r w:rsidR="00C97F9D" w:rsidRPr="0018375E">
        <w:rPr>
          <w:b/>
        </w:rPr>
        <w:t>го</w:t>
      </w:r>
      <w:proofErr w:type="gramStart"/>
      <w:r w:rsidR="00C97F9D" w:rsidRPr="0018375E">
        <w:rPr>
          <w:b/>
        </w:rPr>
        <w:t>д</w:t>
      </w:r>
      <w:r w:rsidRPr="0018375E">
        <w:rPr>
          <w:b/>
        </w:rPr>
        <w:t>(</w:t>
      </w:r>
      <w:proofErr w:type="spellStart"/>
      <w:proofErr w:type="gramEnd"/>
      <w:r w:rsidRPr="0018375E">
        <w:rPr>
          <w:b/>
        </w:rPr>
        <w:t>ы</w:t>
      </w:r>
      <w:proofErr w:type="spellEnd"/>
      <w:r w:rsidRPr="0018375E">
        <w:rPr>
          <w:b/>
        </w:rPr>
        <w:t>)</w:t>
      </w:r>
    </w:p>
    <w:p w:rsidR="00D03994" w:rsidRPr="0018375E" w:rsidRDefault="00D03994" w:rsidP="00D03994"/>
    <w:p w:rsidR="00226075" w:rsidRPr="0018375E" w:rsidRDefault="008B7C88" w:rsidP="00226075">
      <w:pPr>
        <w:rPr>
          <w:b/>
          <w:bCs/>
          <w:sz w:val="28"/>
          <w:szCs w:val="28"/>
        </w:rPr>
      </w:pPr>
      <w:r w:rsidRPr="0018375E">
        <w:br w:type="page"/>
      </w:r>
    </w:p>
    <w:p w:rsidR="00D03994" w:rsidRPr="0018375E" w:rsidRDefault="00D03994" w:rsidP="008B7C88">
      <w:pPr>
        <w:tabs>
          <w:tab w:val="left" w:pos="3375"/>
        </w:tabs>
        <w:jc w:val="center"/>
        <w:outlineLvl w:val="0"/>
        <w:rPr>
          <w:b/>
          <w:bCs/>
          <w:sz w:val="28"/>
          <w:szCs w:val="28"/>
        </w:rPr>
      </w:pPr>
      <w:r w:rsidRPr="0018375E">
        <w:rPr>
          <w:b/>
          <w:bCs/>
          <w:sz w:val="28"/>
          <w:szCs w:val="28"/>
        </w:rPr>
        <w:lastRenderedPageBreak/>
        <w:t xml:space="preserve">Раздел </w:t>
      </w:r>
      <w:r w:rsidR="008B7C88" w:rsidRPr="0018375E">
        <w:rPr>
          <w:b/>
          <w:bCs/>
          <w:sz w:val="28"/>
          <w:szCs w:val="28"/>
          <w:lang w:val="en-US"/>
        </w:rPr>
        <w:t>I</w:t>
      </w:r>
      <w:r w:rsidRPr="0018375E">
        <w:rPr>
          <w:b/>
          <w:bCs/>
          <w:sz w:val="28"/>
          <w:szCs w:val="28"/>
        </w:rPr>
        <w:t>. ОБЩИЕ ПОЛОЖЕНИЯ</w:t>
      </w:r>
    </w:p>
    <w:p w:rsidR="00D03994" w:rsidRPr="0018375E" w:rsidRDefault="00D03994" w:rsidP="008E59D2">
      <w:pPr>
        <w:tabs>
          <w:tab w:val="left" w:pos="3820"/>
        </w:tabs>
        <w:rPr>
          <w:sz w:val="28"/>
          <w:szCs w:val="28"/>
        </w:rPr>
      </w:pPr>
      <w:r w:rsidRPr="0018375E">
        <w:rPr>
          <w:sz w:val="28"/>
          <w:szCs w:val="28"/>
        </w:rPr>
        <w:t>1.1.Настоящий коллективный договор между</w:t>
      </w:r>
      <w:r w:rsidR="008A113F" w:rsidRPr="0018375E">
        <w:rPr>
          <w:sz w:val="28"/>
          <w:szCs w:val="28"/>
        </w:rPr>
        <w:t xml:space="preserve"> работодателем в лице </w:t>
      </w:r>
      <w:proofErr w:type="spellStart"/>
      <w:r w:rsidR="008A113F" w:rsidRPr="0018375E">
        <w:rPr>
          <w:sz w:val="28"/>
          <w:szCs w:val="28"/>
        </w:rPr>
        <w:t>Заведующего</w:t>
      </w:r>
      <w:r w:rsidR="008E59D2" w:rsidRPr="008E59D2">
        <w:rPr>
          <w:sz w:val="28"/>
          <w:szCs w:val="28"/>
        </w:rPr>
        <w:t>Муниципального</w:t>
      </w:r>
      <w:proofErr w:type="spellEnd"/>
      <w:r w:rsidR="008E59D2" w:rsidRPr="008E59D2">
        <w:rPr>
          <w:sz w:val="28"/>
          <w:szCs w:val="28"/>
        </w:rPr>
        <w:t xml:space="preserve"> дошкольного образовательного учреждения</w:t>
      </w:r>
      <w:r w:rsidR="00FC540D" w:rsidRPr="008E59D2">
        <w:rPr>
          <w:sz w:val="28"/>
          <w:szCs w:val="28"/>
        </w:rPr>
        <w:t xml:space="preserve"> «Детский сад №4 «Дружба» г.  Новоузенска Саратовской области»</w:t>
      </w:r>
      <w:r w:rsidR="008E59D2">
        <w:rPr>
          <w:sz w:val="28"/>
          <w:szCs w:val="28"/>
        </w:rPr>
        <w:t xml:space="preserve"> Гамаюновой Т.В. </w:t>
      </w:r>
      <w:r w:rsidRPr="0018375E">
        <w:rPr>
          <w:sz w:val="28"/>
          <w:szCs w:val="28"/>
        </w:rPr>
        <w:t xml:space="preserve">и работниками </w:t>
      </w:r>
      <w:proofErr w:type="spellStart"/>
      <w:r w:rsidR="00655212" w:rsidRPr="0018375E">
        <w:rPr>
          <w:sz w:val="28"/>
          <w:szCs w:val="28"/>
        </w:rPr>
        <w:t>дошкольной</w:t>
      </w:r>
      <w:r w:rsidR="001E5651" w:rsidRPr="0018375E">
        <w:rPr>
          <w:sz w:val="28"/>
          <w:szCs w:val="28"/>
        </w:rPr>
        <w:t>образовательной</w:t>
      </w:r>
      <w:proofErr w:type="spellEnd"/>
      <w:r w:rsidR="001E5651" w:rsidRPr="0018375E">
        <w:rPr>
          <w:sz w:val="28"/>
          <w:szCs w:val="28"/>
        </w:rPr>
        <w:t xml:space="preserve"> </w:t>
      </w:r>
      <w:proofErr w:type="spellStart"/>
      <w:r w:rsidR="001E5651" w:rsidRPr="0018375E">
        <w:rPr>
          <w:sz w:val="28"/>
          <w:szCs w:val="28"/>
        </w:rPr>
        <w:t>организации</w:t>
      </w:r>
      <w:r w:rsidRPr="0018375E">
        <w:rPr>
          <w:sz w:val="28"/>
          <w:szCs w:val="28"/>
        </w:rPr>
        <w:t>в</w:t>
      </w:r>
      <w:proofErr w:type="spellEnd"/>
      <w:r w:rsidRPr="0018375E">
        <w:rPr>
          <w:sz w:val="28"/>
          <w:szCs w:val="28"/>
        </w:rPr>
        <w:t xml:space="preserve"> лице выборного органа первичной профсоюзной организации (председатель </w:t>
      </w:r>
      <w:proofErr w:type="gramStart"/>
      <w:r w:rsidR="00FC540D">
        <w:rPr>
          <w:sz w:val="28"/>
          <w:szCs w:val="28"/>
        </w:rPr>
        <w:t>–</w:t>
      </w:r>
      <w:proofErr w:type="spellStart"/>
      <w:r w:rsidR="00FC540D">
        <w:rPr>
          <w:sz w:val="28"/>
          <w:szCs w:val="28"/>
        </w:rPr>
        <w:t>Б</w:t>
      </w:r>
      <w:proofErr w:type="gramEnd"/>
      <w:r w:rsidR="00FC540D">
        <w:rPr>
          <w:sz w:val="28"/>
          <w:szCs w:val="28"/>
        </w:rPr>
        <w:t>укреева</w:t>
      </w:r>
      <w:proofErr w:type="spellEnd"/>
      <w:r w:rsidR="00FC540D">
        <w:rPr>
          <w:sz w:val="28"/>
          <w:szCs w:val="28"/>
        </w:rPr>
        <w:t xml:space="preserve"> А.В.</w:t>
      </w:r>
      <w:r w:rsidRPr="0018375E">
        <w:rPr>
          <w:sz w:val="28"/>
          <w:szCs w:val="28"/>
        </w:rPr>
        <w:t>), действующего на основании Устава Профсоюза работников народного образования и науки РФ</w:t>
      </w:r>
      <w:r w:rsidR="00AA2821">
        <w:rPr>
          <w:sz w:val="28"/>
          <w:szCs w:val="28"/>
        </w:rPr>
        <w:t>.</w:t>
      </w:r>
    </w:p>
    <w:p w:rsidR="00D03994" w:rsidRPr="0018375E" w:rsidRDefault="00D03994" w:rsidP="00D03994">
      <w:pPr>
        <w:ind w:firstLine="708"/>
        <w:jc w:val="both"/>
        <w:rPr>
          <w:sz w:val="28"/>
          <w:szCs w:val="28"/>
        </w:rPr>
      </w:pPr>
      <w:r w:rsidRPr="0018375E">
        <w:rPr>
          <w:sz w:val="28"/>
          <w:szCs w:val="28"/>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w:t>
      </w:r>
      <w:r w:rsidR="00655212" w:rsidRPr="0018375E">
        <w:rPr>
          <w:sz w:val="28"/>
          <w:szCs w:val="28"/>
        </w:rPr>
        <w:t xml:space="preserve"> в Российской Федерации</w:t>
      </w:r>
      <w:r w:rsidRPr="0018375E">
        <w:rPr>
          <w:sz w:val="28"/>
          <w:szCs w:val="28"/>
        </w:rPr>
        <w:t xml:space="preserve">» и распространяется на всех </w:t>
      </w:r>
      <w:proofErr w:type="spellStart"/>
      <w:r w:rsidRPr="00CC7E76">
        <w:rPr>
          <w:sz w:val="28"/>
          <w:szCs w:val="28"/>
        </w:rPr>
        <w:t>работников</w:t>
      </w:r>
      <w:proofErr w:type="gramStart"/>
      <w:r w:rsidR="00CC7E76">
        <w:rPr>
          <w:sz w:val="28"/>
          <w:szCs w:val="28"/>
        </w:rPr>
        <w:t>.</w:t>
      </w:r>
      <w:r w:rsidRPr="00CC7E76">
        <w:rPr>
          <w:sz w:val="28"/>
          <w:szCs w:val="28"/>
        </w:rPr>
        <w:t>Н</w:t>
      </w:r>
      <w:proofErr w:type="gramEnd"/>
      <w:r w:rsidRPr="00CC7E76">
        <w:rPr>
          <w:sz w:val="28"/>
          <w:szCs w:val="28"/>
        </w:rPr>
        <w:t>астоящий</w:t>
      </w:r>
      <w:proofErr w:type="spellEnd"/>
      <w:r w:rsidRPr="0018375E">
        <w:rPr>
          <w:sz w:val="28"/>
          <w:szCs w:val="28"/>
        </w:rPr>
        <w:t xml:space="preserve">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D03994" w:rsidRPr="0018375E" w:rsidRDefault="00D03994" w:rsidP="00D03994">
      <w:pPr>
        <w:ind w:firstLine="708"/>
        <w:jc w:val="both"/>
        <w:rPr>
          <w:sz w:val="28"/>
          <w:szCs w:val="28"/>
        </w:rPr>
      </w:pPr>
      <w:r w:rsidRPr="0018375E">
        <w:rPr>
          <w:sz w:val="28"/>
          <w:szCs w:val="28"/>
        </w:rPr>
        <w:t>1.2.Настоящий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rsidR="00D03994" w:rsidRPr="0018375E" w:rsidRDefault="00D03994" w:rsidP="00D03994">
      <w:pPr>
        <w:ind w:firstLine="708"/>
        <w:jc w:val="both"/>
        <w:rPr>
          <w:sz w:val="28"/>
          <w:szCs w:val="28"/>
        </w:rPr>
      </w:pPr>
      <w:r w:rsidRPr="0018375E">
        <w:rPr>
          <w:sz w:val="28"/>
          <w:szCs w:val="28"/>
        </w:rPr>
        <w:t>1.3. Предметом настоящего Договора являются установленные законодательством, но конкретизированные дополнительные положения об условиях труда и его</w:t>
      </w:r>
      <w:r w:rsidR="008E59D2">
        <w:rPr>
          <w:sz w:val="28"/>
          <w:szCs w:val="28"/>
        </w:rPr>
        <w:t xml:space="preserve"> оплате, социальном и жилищно-</w:t>
      </w:r>
      <w:r w:rsidRPr="0018375E">
        <w:rPr>
          <w:sz w:val="28"/>
          <w:szCs w:val="28"/>
        </w:rPr>
        <w:t>бытовом обслуживании работников, гарантии, компенсации и льготы, предоставляемые работодателем в соот</w:t>
      </w:r>
      <w:r w:rsidR="00A23E56" w:rsidRPr="0018375E">
        <w:rPr>
          <w:sz w:val="28"/>
          <w:szCs w:val="28"/>
        </w:rPr>
        <w:t xml:space="preserve">ветствии с </w:t>
      </w:r>
      <w:r w:rsidRPr="0018375E">
        <w:rPr>
          <w:sz w:val="28"/>
          <w:szCs w:val="28"/>
        </w:rPr>
        <w:t xml:space="preserve"> нормативными правовым</w:t>
      </w:r>
      <w:r w:rsidR="00A23E56" w:rsidRPr="0018375E">
        <w:rPr>
          <w:sz w:val="28"/>
          <w:szCs w:val="28"/>
        </w:rPr>
        <w:t>и актами, соглашениями</w:t>
      </w:r>
      <w:r w:rsidRPr="0018375E">
        <w:rPr>
          <w:sz w:val="28"/>
          <w:szCs w:val="28"/>
        </w:rPr>
        <w:t>.</w:t>
      </w:r>
    </w:p>
    <w:p w:rsidR="00D03994" w:rsidRPr="0018375E" w:rsidRDefault="00D03994" w:rsidP="00D03994">
      <w:pPr>
        <w:ind w:firstLine="708"/>
        <w:jc w:val="both"/>
        <w:rPr>
          <w:sz w:val="28"/>
          <w:szCs w:val="28"/>
        </w:rPr>
      </w:pPr>
      <w:r w:rsidRPr="0018375E">
        <w:rPr>
          <w:sz w:val="28"/>
          <w:szCs w:val="28"/>
        </w:rPr>
        <w:t>1.4. Выборный орган первичной профсоюзной организации, действующий на основании Устава</w:t>
      </w:r>
      <w:r w:rsidR="00CF3537" w:rsidRPr="0018375E">
        <w:rPr>
          <w:sz w:val="28"/>
          <w:szCs w:val="28"/>
        </w:rPr>
        <w:t xml:space="preserve"> Профсоюза</w:t>
      </w:r>
      <w:r w:rsidRPr="0018375E">
        <w:rPr>
          <w:sz w:val="28"/>
          <w:szCs w:val="28"/>
        </w:rPr>
        <w:t xml:space="preserve">, является полномочным представительным органом работников </w:t>
      </w:r>
      <w:r w:rsidR="008E59D2" w:rsidRPr="008E59D2">
        <w:rPr>
          <w:sz w:val="28"/>
          <w:szCs w:val="28"/>
        </w:rPr>
        <w:t xml:space="preserve">Муниципального дошкольного образовательного учреждения «Детский сад №4 «Дружба» </w:t>
      </w:r>
      <w:proofErr w:type="gramStart"/>
      <w:r w:rsidR="008E59D2" w:rsidRPr="008E59D2">
        <w:rPr>
          <w:sz w:val="28"/>
          <w:szCs w:val="28"/>
        </w:rPr>
        <w:t>г</w:t>
      </w:r>
      <w:proofErr w:type="gramEnd"/>
      <w:r w:rsidR="008E59D2" w:rsidRPr="008E59D2">
        <w:rPr>
          <w:sz w:val="28"/>
          <w:szCs w:val="28"/>
        </w:rPr>
        <w:t>.  Новоузенска Саратовской области»</w:t>
      </w:r>
      <w:r w:rsidRPr="0018375E">
        <w:rPr>
          <w:sz w:val="28"/>
          <w:szCs w:val="28"/>
        </w:rPr>
        <w:t>, защищающим их интересы при проведении коллективных переговоров, заключении и изменении коллективного договора.</w:t>
      </w:r>
    </w:p>
    <w:p w:rsidR="004550B5" w:rsidRPr="0018375E" w:rsidRDefault="00D03994" w:rsidP="004550B5">
      <w:pPr>
        <w:ind w:firstLine="708"/>
        <w:jc w:val="both"/>
        <w:rPr>
          <w:sz w:val="28"/>
          <w:szCs w:val="28"/>
        </w:rPr>
      </w:pPr>
      <w:r w:rsidRPr="0018375E">
        <w:rPr>
          <w:sz w:val="28"/>
          <w:szCs w:val="28"/>
        </w:rPr>
        <w:t xml:space="preserve">1.5. </w:t>
      </w:r>
      <w:r w:rsidR="004550B5" w:rsidRPr="0018375E">
        <w:rPr>
          <w:sz w:val="28"/>
          <w:szCs w:val="28"/>
        </w:rPr>
        <w:t>Работодатель и трудовой коллектив образовательной организации признают выборный орган первичной профсоюзной организации  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w:t>
      </w:r>
      <w:r w:rsidR="008E59D2">
        <w:rPr>
          <w:sz w:val="28"/>
          <w:szCs w:val="28"/>
        </w:rPr>
        <w:t xml:space="preserve">е членов коллектива. </w:t>
      </w:r>
      <w:proofErr w:type="gramStart"/>
      <w:r w:rsidR="008E59D2">
        <w:rPr>
          <w:sz w:val="28"/>
          <w:szCs w:val="28"/>
        </w:rPr>
        <w:t>Работники</w:t>
      </w:r>
      <w:r w:rsidR="00CC7E76">
        <w:rPr>
          <w:sz w:val="28"/>
          <w:szCs w:val="28"/>
        </w:rPr>
        <w:t>,</w:t>
      </w:r>
      <w:r w:rsidR="00CC7E76" w:rsidRPr="0018375E">
        <w:rPr>
          <w:sz w:val="28"/>
          <w:szCs w:val="28"/>
        </w:rPr>
        <w:t xml:space="preserve"> н</w:t>
      </w:r>
      <w:r w:rsidR="004550B5" w:rsidRPr="0018375E">
        <w:rPr>
          <w:sz w:val="28"/>
          <w:szCs w:val="28"/>
        </w:rPr>
        <w:t>е являющиеся члена профсоюза могут</w:t>
      </w:r>
      <w:proofErr w:type="gramEnd"/>
      <w:r w:rsidR="004550B5" w:rsidRPr="0018375E">
        <w:rPr>
          <w:sz w:val="28"/>
          <w:szCs w:val="28"/>
        </w:rPr>
        <w:t xml:space="preserve"> уполномочить орган первичной профсоюзной организации представлять их интересы.</w:t>
      </w:r>
    </w:p>
    <w:p w:rsidR="004550B5" w:rsidRPr="0018375E" w:rsidRDefault="004550B5" w:rsidP="004550B5">
      <w:pPr>
        <w:ind w:firstLine="708"/>
        <w:jc w:val="both"/>
        <w:rPr>
          <w:sz w:val="28"/>
          <w:szCs w:val="28"/>
        </w:rPr>
      </w:pPr>
      <w:r w:rsidRPr="0018375E">
        <w:rPr>
          <w:sz w:val="28"/>
          <w:szCs w:val="28"/>
        </w:rPr>
        <w:t>Все основные вопросы трудовых отношений и иных, связанных с ними отношений, решаются  работодателем с учетом мнения выборного органа первичной пр</w:t>
      </w:r>
      <w:r w:rsidR="008E59D2">
        <w:rPr>
          <w:sz w:val="28"/>
          <w:szCs w:val="28"/>
        </w:rPr>
        <w:t xml:space="preserve">офсоюзной организации. </w:t>
      </w:r>
      <w:proofErr w:type="gramStart"/>
      <w:r w:rsidR="008E59D2">
        <w:rPr>
          <w:sz w:val="28"/>
          <w:szCs w:val="28"/>
        </w:rPr>
        <w:t xml:space="preserve">С учетом </w:t>
      </w:r>
      <w:r w:rsidRPr="0018375E">
        <w:rPr>
          <w:sz w:val="28"/>
          <w:szCs w:val="28"/>
        </w:rPr>
        <w:t xml:space="preserve">финансово-экономического положения работодателя устанавливаются льготы и преимущества для </w:t>
      </w:r>
      <w:r w:rsidRPr="0018375E">
        <w:rPr>
          <w:sz w:val="28"/>
          <w:szCs w:val="28"/>
        </w:rPr>
        <w:lastRenderedPageBreak/>
        <w:t>работников, условия труда, более благоприятные по сравнению с установленными законами, иными нормативными правовыми актами,  соглашением между министерством образования Саратовской области и Саратовской областной организацией «Общероссийского Профсоюза образования»,  территориальным соглашениями (указывается полное название соглашения).</w:t>
      </w:r>
      <w:proofErr w:type="gramEnd"/>
    </w:p>
    <w:p w:rsidR="004550B5" w:rsidRPr="0018375E" w:rsidRDefault="004550B5" w:rsidP="004550B5">
      <w:pPr>
        <w:ind w:firstLine="708"/>
        <w:jc w:val="both"/>
        <w:rPr>
          <w:sz w:val="28"/>
          <w:szCs w:val="28"/>
        </w:rPr>
      </w:pPr>
      <w:r w:rsidRPr="0018375E">
        <w:rPr>
          <w:sz w:val="28"/>
          <w:szCs w:val="28"/>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D03994" w:rsidRPr="0018375E" w:rsidRDefault="00D03994" w:rsidP="00D03994">
      <w:pPr>
        <w:ind w:firstLine="708"/>
        <w:jc w:val="both"/>
        <w:rPr>
          <w:sz w:val="28"/>
          <w:szCs w:val="28"/>
        </w:rPr>
      </w:pPr>
      <w:r w:rsidRPr="0018375E">
        <w:rPr>
          <w:sz w:val="28"/>
          <w:szCs w:val="28"/>
        </w:rPr>
        <w:t xml:space="preserve">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w:t>
      </w:r>
      <w:proofErr w:type="spellStart"/>
      <w:r w:rsidRPr="0018375E">
        <w:rPr>
          <w:sz w:val="28"/>
          <w:szCs w:val="28"/>
        </w:rPr>
        <w:t>прежнимколдоговором</w:t>
      </w:r>
      <w:proofErr w:type="spellEnd"/>
      <w:r w:rsidRPr="0018375E">
        <w:rPr>
          <w:sz w:val="28"/>
          <w:szCs w:val="28"/>
        </w:rPr>
        <w:t>.</w:t>
      </w:r>
    </w:p>
    <w:p w:rsidR="00D03994" w:rsidRPr="0018375E" w:rsidRDefault="00D03994" w:rsidP="00D03994">
      <w:pPr>
        <w:ind w:firstLine="708"/>
        <w:jc w:val="both"/>
        <w:rPr>
          <w:sz w:val="28"/>
          <w:szCs w:val="28"/>
        </w:rPr>
      </w:pPr>
      <w:r w:rsidRPr="0018375E">
        <w:rPr>
          <w:sz w:val="28"/>
          <w:szCs w:val="28"/>
        </w:rPr>
        <w:t xml:space="preserve">1.7. </w:t>
      </w:r>
      <w:proofErr w:type="gramStart"/>
      <w:r w:rsidRPr="0018375E">
        <w:rPr>
          <w:sz w:val="28"/>
          <w:szCs w:val="28"/>
        </w:rPr>
        <w:t>Контроль за</w:t>
      </w:r>
      <w:proofErr w:type="gramEnd"/>
      <w:r w:rsidRPr="0018375E">
        <w:rPr>
          <w:sz w:val="28"/>
          <w:szCs w:val="28"/>
        </w:rPr>
        <w:t xml:space="preserve"> ходом коллективного договора осуществляется сторонами социального партнерства, их представителями.</w:t>
      </w:r>
    </w:p>
    <w:p w:rsidR="00D03994" w:rsidRPr="0018375E" w:rsidRDefault="00D03994" w:rsidP="00D03994">
      <w:pPr>
        <w:ind w:firstLine="708"/>
        <w:jc w:val="both"/>
        <w:rPr>
          <w:sz w:val="28"/>
          <w:szCs w:val="28"/>
        </w:rPr>
      </w:pPr>
      <w:r w:rsidRPr="0018375E">
        <w:rPr>
          <w:sz w:val="28"/>
          <w:szCs w:val="28"/>
        </w:rPr>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D03994" w:rsidRPr="0018375E" w:rsidRDefault="00D03994" w:rsidP="00D03994">
      <w:pPr>
        <w:ind w:firstLine="708"/>
        <w:jc w:val="both"/>
        <w:rPr>
          <w:sz w:val="28"/>
          <w:szCs w:val="28"/>
        </w:rPr>
      </w:pPr>
      <w:r w:rsidRPr="0018375E">
        <w:rPr>
          <w:sz w:val="28"/>
          <w:szCs w:val="28"/>
        </w:rPr>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D03994" w:rsidRPr="0018375E" w:rsidRDefault="00D03994" w:rsidP="00D03994">
      <w:pPr>
        <w:ind w:firstLine="708"/>
        <w:jc w:val="both"/>
        <w:rPr>
          <w:sz w:val="28"/>
          <w:szCs w:val="28"/>
        </w:rPr>
      </w:pPr>
      <w:r w:rsidRPr="0018375E">
        <w:rPr>
          <w:sz w:val="28"/>
          <w:szCs w:val="28"/>
        </w:rPr>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D03994" w:rsidRPr="0018375E" w:rsidRDefault="00D03994" w:rsidP="00D03994">
      <w:pPr>
        <w:ind w:firstLine="708"/>
        <w:jc w:val="both"/>
        <w:rPr>
          <w:sz w:val="28"/>
          <w:szCs w:val="28"/>
        </w:rPr>
      </w:pPr>
      <w:r w:rsidRPr="0018375E">
        <w:rPr>
          <w:sz w:val="28"/>
          <w:szCs w:val="28"/>
        </w:rPr>
        <w:t xml:space="preserve">1.11. </w:t>
      </w:r>
      <w:proofErr w:type="gramStart"/>
      <w:r w:rsidRPr="0018375E">
        <w:rPr>
          <w:sz w:val="28"/>
          <w:szCs w:val="28"/>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w:t>
      </w:r>
      <w:proofErr w:type="spellStart"/>
      <w:r w:rsidRPr="0018375E">
        <w:rPr>
          <w:sz w:val="28"/>
          <w:szCs w:val="28"/>
        </w:rPr>
        <w:t>колдоговора</w:t>
      </w:r>
      <w:proofErr w:type="spellEnd"/>
      <w:r w:rsidRPr="0018375E">
        <w:rPr>
          <w:sz w:val="28"/>
          <w:szCs w:val="28"/>
        </w:rPr>
        <w:t xml:space="preserve"> (путем проведения собраний, отчетов ответственных работников и др.).</w:t>
      </w:r>
      <w:proofErr w:type="gramEnd"/>
    </w:p>
    <w:p w:rsidR="00D03994" w:rsidRPr="0018375E" w:rsidRDefault="00D03994" w:rsidP="00D03994">
      <w:pPr>
        <w:ind w:firstLine="709"/>
        <w:jc w:val="both"/>
        <w:rPr>
          <w:sz w:val="28"/>
          <w:szCs w:val="28"/>
        </w:rPr>
      </w:pPr>
      <w:r w:rsidRPr="0018375E">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CC7E76" w:rsidRDefault="00D03994" w:rsidP="00D03994">
      <w:pPr>
        <w:ind w:firstLine="709"/>
        <w:jc w:val="both"/>
        <w:rPr>
          <w:color w:val="FF0000"/>
          <w:sz w:val="28"/>
          <w:szCs w:val="28"/>
        </w:rPr>
      </w:pPr>
      <w:r w:rsidRPr="0018375E">
        <w:rPr>
          <w:sz w:val="28"/>
          <w:szCs w:val="28"/>
        </w:rPr>
        <w:t>1.12.Коллективный договор вступает в силу с момента подписания его сторонами и действует в течение 2</w:t>
      </w:r>
      <w:r w:rsidR="00655212" w:rsidRPr="0018375E">
        <w:rPr>
          <w:sz w:val="28"/>
          <w:szCs w:val="28"/>
        </w:rPr>
        <w:t>0</w:t>
      </w:r>
      <w:r w:rsidR="008E59D2">
        <w:rPr>
          <w:sz w:val="28"/>
          <w:szCs w:val="28"/>
        </w:rPr>
        <w:t>23</w:t>
      </w:r>
      <w:r w:rsidR="00655212" w:rsidRPr="0018375E">
        <w:rPr>
          <w:sz w:val="28"/>
          <w:szCs w:val="28"/>
        </w:rPr>
        <w:t>-20</w:t>
      </w:r>
      <w:r w:rsidR="008E59D2">
        <w:rPr>
          <w:sz w:val="28"/>
          <w:szCs w:val="28"/>
        </w:rPr>
        <w:t>26</w:t>
      </w:r>
      <w:r w:rsidRPr="0018375E">
        <w:rPr>
          <w:sz w:val="28"/>
          <w:szCs w:val="28"/>
        </w:rPr>
        <w:t xml:space="preserve">гг. </w:t>
      </w:r>
    </w:p>
    <w:p w:rsidR="00D03994" w:rsidRPr="0018375E" w:rsidRDefault="00D03994" w:rsidP="00D03994">
      <w:pPr>
        <w:ind w:firstLine="709"/>
        <w:jc w:val="both"/>
        <w:rPr>
          <w:sz w:val="28"/>
          <w:szCs w:val="28"/>
        </w:rPr>
      </w:pPr>
      <w:r w:rsidRPr="0018375E">
        <w:rPr>
          <w:sz w:val="28"/>
          <w:szCs w:val="28"/>
        </w:rPr>
        <w:t>1.13. Стороны договорились, что текст коллективного договора должен быть доведен работодателем до св</w:t>
      </w:r>
      <w:r w:rsidR="00FB0ABE" w:rsidRPr="0018375E">
        <w:rPr>
          <w:sz w:val="28"/>
          <w:szCs w:val="28"/>
        </w:rPr>
        <w:t xml:space="preserve">едения работников в течение 7 </w:t>
      </w:r>
      <w:r w:rsidRPr="0018375E">
        <w:rPr>
          <w:sz w:val="28"/>
          <w:szCs w:val="28"/>
        </w:rPr>
        <w:t>дней после его подписания.</w:t>
      </w:r>
    </w:p>
    <w:p w:rsidR="00D03994" w:rsidRPr="0018375E" w:rsidRDefault="00D03994" w:rsidP="00D03994">
      <w:pPr>
        <w:ind w:firstLine="709"/>
        <w:jc w:val="both"/>
        <w:rPr>
          <w:sz w:val="28"/>
          <w:szCs w:val="28"/>
        </w:rPr>
      </w:pPr>
      <w:r w:rsidRPr="0018375E">
        <w:rPr>
          <w:sz w:val="28"/>
          <w:szCs w:val="28"/>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D03994" w:rsidRPr="0018375E" w:rsidRDefault="00D03994" w:rsidP="00D03994">
      <w:pPr>
        <w:ind w:firstLine="709"/>
        <w:jc w:val="both"/>
        <w:rPr>
          <w:sz w:val="28"/>
          <w:szCs w:val="28"/>
        </w:rPr>
      </w:pPr>
      <w:r w:rsidRPr="0018375E">
        <w:rPr>
          <w:sz w:val="28"/>
          <w:szCs w:val="28"/>
        </w:rPr>
        <w:lastRenderedPageBreak/>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D03994" w:rsidRPr="0018375E" w:rsidRDefault="00D03994" w:rsidP="00D03994">
      <w:pPr>
        <w:ind w:firstLine="709"/>
        <w:jc w:val="both"/>
        <w:rPr>
          <w:sz w:val="28"/>
          <w:szCs w:val="28"/>
        </w:rPr>
      </w:pPr>
      <w:r w:rsidRPr="0018375E">
        <w:rPr>
          <w:sz w:val="28"/>
          <w:szCs w:val="28"/>
        </w:rPr>
        <w:t xml:space="preserve">1.14.Коллективный договор сохраняет свое действие в случае изменения наименования </w:t>
      </w:r>
      <w:r w:rsidR="00117BB6" w:rsidRPr="0018375E">
        <w:rPr>
          <w:sz w:val="28"/>
          <w:szCs w:val="28"/>
        </w:rPr>
        <w:t>организации</w:t>
      </w:r>
      <w:r w:rsidRPr="0018375E">
        <w:rPr>
          <w:sz w:val="28"/>
          <w:szCs w:val="28"/>
        </w:rPr>
        <w:t xml:space="preserve">, расторжения трудового договора с руководителем </w:t>
      </w:r>
      <w:r w:rsidR="00117BB6" w:rsidRPr="0018375E">
        <w:rPr>
          <w:sz w:val="28"/>
          <w:szCs w:val="28"/>
        </w:rPr>
        <w:t>организации</w:t>
      </w:r>
      <w:r w:rsidRPr="0018375E">
        <w:rPr>
          <w:sz w:val="28"/>
          <w:szCs w:val="28"/>
        </w:rPr>
        <w:t>, реорганизации</w:t>
      </w:r>
      <w:r w:rsidR="001E5651" w:rsidRPr="0018375E">
        <w:rPr>
          <w:sz w:val="28"/>
          <w:szCs w:val="28"/>
        </w:rPr>
        <w:t xml:space="preserve"> </w:t>
      </w:r>
      <w:proofErr w:type="spellStart"/>
      <w:r w:rsidR="001E5651" w:rsidRPr="0018375E">
        <w:rPr>
          <w:sz w:val="28"/>
          <w:szCs w:val="28"/>
        </w:rPr>
        <w:t>организации</w:t>
      </w:r>
      <w:r w:rsidRPr="0018375E">
        <w:rPr>
          <w:sz w:val="28"/>
          <w:szCs w:val="28"/>
        </w:rPr>
        <w:t>в</w:t>
      </w:r>
      <w:proofErr w:type="spellEnd"/>
      <w:r w:rsidRPr="0018375E">
        <w:rPr>
          <w:sz w:val="28"/>
          <w:szCs w:val="28"/>
        </w:rPr>
        <w:t xml:space="preserve"> форме преобразования.</w:t>
      </w:r>
    </w:p>
    <w:p w:rsidR="00D03994" w:rsidRPr="0018375E" w:rsidRDefault="00D03994" w:rsidP="00D03994">
      <w:pPr>
        <w:ind w:firstLine="709"/>
        <w:jc w:val="both"/>
        <w:rPr>
          <w:sz w:val="28"/>
          <w:szCs w:val="28"/>
        </w:rPr>
      </w:pPr>
      <w:r w:rsidRPr="0018375E">
        <w:rPr>
          <w:sz w:val="28"/>
          <w:szCs w:val="28"/>
        </w:rPr>
        <w:t>1.15. При реорганизации (слияния, присоединения, разделения, выделении)</w:t>
      </w:r>
      <w:r w:rsidR="001E5651" w:rsidRPr="0018375E">
        <w:rPr>
          <w:sz w:val="28"/>
          <w:szCs w:val="28"/>
        </w:rPr>
        <w:t xml:space="preserve"> </w:t>
      </w:r>
      <w:proofErr w:type="spellStart"/>
      <w:r w:rsidR="001E5651" w:rsidRPr="0018375E">
        <w:rPr>
          <w:sz w:val="28"/>
          <w:szCs w:val="28"/>
        </w:rPr>
        <w:t>организации</w:t>
      </w:r>
      <w:r w:rsidRPr="0018375E">
        <w:rPr>
          <w:sz w:val="28"/>
          <w:szCs w:val="28"/>
        </w:rPr>
        <w:t>коллективный</w:t>
      </w:r>
      <w:proofErr w:type="spellEnd"/>
      <w:r w:rsidRPr="0018375E">
        <w:rPr>
          <w:sz w:val="28"/>
          <w:szCs w:val="28"/>
        </w:rPr>
        <w:t xml:space="preserve"> договор сохраняет свое действие в течение всего срока реорганизации.</w:t>
      </w:r>
    </w:p>
    <w:p w:rsidR="00D03994" w:rsidRPr="0018375E" w:rsidRDefault="00D03994" w:rsidP="00D03994">
      <w:pPr>
        <w:ind w:firstLine="709"/>
        <w:jc w:val="both"/>
        <w:rPr>
          <w:sz w:val="28"/>
          <w:szCs w:val="28"/>
        </w:rPr>
      </w:pPr>
      <w:r w:rsidRPr="0018375E">
        <w:rPr>
          <w:sz w:val="28"/>
          <w:szCs w:val="28"/>
        </w:rPr>
        <w:t>1.16. При смене формы собственности</w:t>
      </w:r>
      <w:r w:rsidR="001E5651" w:rsidRPr="0018375E">
        <w:rPr>
          <w:sz w:val="28"/>
          <w:szCs w:val="28"/>
        </w:rPr>
        <w:t xml:space="preserve"> </w:t>
      </w:r>
      <w:proofErr w:type="spellStart"/>
      <w:r w:rsidR="001E5651" w:rsidRPr="0018375E">
        <w:rPr>
          <w:sz w:val="28"/>
          <w:szCs w:val="28"/>
        </w:rPr>
        <w:t>организации</w:t>
      </w:r>
      <w:r w:rsidRPr="0018375E">
        <w:rPr>
          <w:sz w:val="28"/>
          <w:szCs w:val="28"/>
        </w:rPr>
        <w:t>коллективный</w:t>
      </w:r>
      <w:proofErr w:type="spellEnd"/>
      <w:r w:rsidRPr="0018375E">
        <w:rPr>
          <w:sz w:val="28"/>
          <w:szCs w:val="28"/>
        </w:rPr>
        <w:t xml:space="preserve"> договор сохраняет свое действие в течение трех месяцев со дня перехода прав собственности.</w:t>
      </w:r>
    </w:p>
    <w:p w:rsidR="00D03994" w:rsidRPr="0018375E" w:rsidRDefault="00D03994" w:rsidP="00D03994">
      <w:pPr>
        <w:ind w:firstLine="709"/>
        <w:jc w:val="both"/>
        <w:rPr>
          <w:sz w:val="28"/>
          <w:szCs w:val="28"/>
        </w:rPr>
      </w:pPr>
      <w:r w:rsidRPr="0018375E">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D03994" w:rsidRPr="0018375E" w:rsidRDefault="00D03994" w:rsidP="00D03994">
      <w:pPr>
        <w:ind w:firstLine="709"/>
        <w:jc w:val="both"/>
        <w:rPr>
          <w:sz w:val="28"/>
          <w:szCs w:val="28"/>
        </w:rPr>
      </w:pPr>
      <w:r w:rsidRPr="0018375E">
        <w:rPr>
          <w:sz w:val="28"/>
          <w:szCs w:val="28"/>
        </w:rPr>
        <w:t>1.17.При ликвидации</w:t>
      </w:r>
      <w:r w:rsidR="001E5651" w:rsidRPr="0018375E">
        <w:rPr>
          <w:sz w:val="28"/>
          <w:szCs w:val="28"/>
        </w:rPr>
        <w:t xml:space="preserve"> </w:t>
      </w:r>
      <w:proofErr w:type="spellStart"/>
      <w:r w:rsidR="001E5651" w:rsidRPr="0018375E">
        <w:rPr>
          <w:sz w:val="28"/>
          <w:szCs w:val="28"/>
        </w:rPr>
        <w:t>организации</w:t>
      </w:r>
      <w:r w:rsidRPr="0018375E">
        <w:rPr>
          <w:sz w:val="28"/>
          <w:szCs w:val="28"/>
        </w:rPr>
        <w:t>коллективный</w:t>
      </w:r>
      <w:proofErr w:type="spellEnd"/>
      <w:r w:rsidRPr="0018375E">
        <w:rPr>
          <w:sz w:val="28"/>
          <w:szCs w:val="28"/>
        </w:rPr>
        <w:t xml:space="preserve"> договор сохраняет свое действие в течение всего срока проведения ликвидации.</w:t>
      </w:r>
    </w:p>
    <w:p w:rsidR="00D03994" w:rsidRPr="0018375E" w:rsidRDefault="00D03994" w:rsidP="00D03994">
      <w:pPr>
        <w:ind w:firstLine="709"/>
        <w:jc w:val="both"/>
        <w:rPr>
          <w:sz w:val="28"/>
          <w:szCs w:val="28"/>
        </w:rPr>
      </w:pPr>
      <w:r w:rsidRPr="0018375E">
        <w:rPr>
          <w:sz w:val="28"/>
          <w:szCs w:val="28"/>
        </w:rPr>
        <w:t>1.18.Стороны по договоренности имеют право продлить действие коллективного договора на срок не более трех лет.</w:t>
      </w:r>
    </w:p>
    <w:p w:rsidR="00D03994" w:rsidRPr="0018375E" w:rsidRDefault="00D03994" w:rsidP="00D03994">
      <w:pPr>
        <w:ind w:firstLine="709"/>
        <w:jc w:val="both"/>
        <w:rPr>
          <w:sz w:val="28"/>
          <w:szCs w:val="28"/>
        </w:rPr>
      </w:pPr>
      <w:r w:rsidRPr="0018375E">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C8068D" w:rsidRPr="0018375E" w:rsidRDefault="00C8068D" w:rsidP="00D03994">
      <w:pPr>
        <w:ind w:firstLine="709"/>
        <w:jc w:val="both"/>
        <w:rPr>
          <w:sz w:val="28"/>
          <w:szCs w:val="28"/>
        </w:rPr>
      </w:pPr>
    </w:p>
    <w:p w:rsidR="008739E2" w:rsidRPr="00FC3191" w:rsidRDefault="008739E2" w:rsidP="008739E2">
      <w:pPr>
        <w:pStyle w:val="33"/>
        <w:jc w:val="center"/>
        <w:outlineLvl w:val="0"/>
        <w:rPr>
          <w:b/>
          <w:bCs/>
          <w:caps/>
          <w:sz w:val="28"/>
          <w:szCs w:val="28"/>
        </w:rPr>
      </w:pPr>
      <w:r w:rsidRPr="0018375E">
        <w:rPr>
          <w:b/>
          <w:bCs/>
          <w:caps/>
          <w:sz w:val="28"/>
          <w:szCs w:val="28"/>
          <w:lang w:val="en-US"/>
        </w:rPr>
        <w:t>II</w:t>
      </w:r>
      <w:r w:rsidRPr="0018375E">
        <w:rPr>
          <w:b/>
          <w:bCs/>
          <w:caps/>
          <w:sz w:val="28"/>
          <w:szCs w:val="28"/>
        </w:rPr>
        <w:t>. ГАРАНТИИ ПРИ ЗАКЛЮЧЕНИИ, изменении И РАСТОРЖЕНИИ ТРУДОВОГО ДОГОВОРа</w:t>
      </w:r>
    </w:p>
    <w:p w:rsidR="008739E2" w:rsidRPr="0018375E" w:rsidRDefault="008739E2" w:rsidP="008739E2">
      <w:pPr>
        <w:rPr>
          <w:sz w:val="28"/>
          <w:szCs w:val="28"/>
        </w:rPr>
      </w:pPr>
    </w:p>
    <w:p w:rsidR="008739E2" w:rsidRPr="0018375E" w:rsidRDefault="008739E2" w:rsidP="008739E2">
      <w:pPr>
        <w:pStyle w:val="33"/>
        <w:rPr>
          <w:sz w:val="28"/>
          <w:szCs w:val="28"/>
        </w:rPr>
      </w:pPr>
      <w:r w:rsidRPr="0018375E">
        <w:rPr>
          <w:sz w:val="28"/>
          <w:szCs w:val="28"/>
        </w:rPr>
        <w:tab/>
        <w:t>2.</w:t>
      </w:r>
      <w:r w:rsidRPr="0018375E">
        <w:rPr>
          <w:sz w:val="28"/>
          <w:szCs w:val="28"/>
        </w:rPr>
        <w:tab/>
        <w:t>Стороны договорились, что:</w:t>
      </w:r>
    </w:p>
    <w:p w:rsidR="008739E2" w:rsidRPr="0018375E" w:rsidRDefault="008739E2" w:rsidP="00FC3191">
      <w:pPr>
        <w:pStyle w:val="33"/>
        <w:jc w:val="both"/>
        <w:rPr>
          <w:sz w:val="28"/>
          <w:szCs w:val="28"/>
        </w:rPr>
      </w:pPr>
      <w:r w:rsidRPr="0018375E">
        <w:rPr>
          <w:sz w:val="28"/>
          <w:szCs w:val="28"/>
        </w:rPr>
        <w:tab/>
        <w:t>2.1.</w:t>
      </w:r>
      <w:r w:rsidRPr="0018375E">
        <w:rPr>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739E2" w:rsidRPr="0018375E" w:rsidRDefault="008739E2" w:rsidP="00FC3191">
      <w:pPr>
        <w:pStyle w:val="33"/>
        <w:jc w:val="both"/>
        <w:rPr>
          <w:b/>
          <w:sz w:val="28"/>
          <w:szCs w:val="28"/>
        </w:rPr>
      </w:pPr>
      <w:r w:rsidRPr="0018375E">
        <w:rPr>
          <w:sz w:val="28"/>
          <w:szCs w:val="28"/>
        </w:rPr>
        <w:tab/>
      </w:r>
      <w:r w:rsidRPr="0018375E">
        <w:rPr>
          <w:b/>
          <w:sz w:val="28"/>
          <w:szCs w:val="28"/>
        </w:rPr>
        <w:t>2.2.</w:t>
      </w:r>
      <w:r w:rsidRPr="0018375E">
        <w:rPr>
          <w:b/>
          <w:sz w:val="28"/>
          <w:szCs w:val="28"/>
        </w:rPr>
        <w:tab/>
        <w:t>Работодатель обязуется:</w:t>
      </w:r>
    </w:p>
    <w:p w:rsidR="008739E2" w:rsidRPr="0018375E" w:rsidRDefault="008739E2" w:rsidP="00FC3191">
      <w:pPr>
        <w:pStyle w:val="33"/>
        <w:jc w:val="both"/>
        <w:rPr>
          <w:sz w:val="28"/>
          <w:szCs w:val="28"/>
        </w:rPr>
      </w:pPr>
      <w:r w:rsidRPr="0018375E">
        <w:rPr>
          <w:sz w:val="28"/>
          <w:szCs w:val="28"/>
        </w:rPr>
        <w:tab/>
        <w:t>2.2.1.</w:t>
      </w:r>
      <w:r w:rsidRPr="0018375E">
        <w:rPr>
          <w:sz w:val="28"/>
          <w:szCs w:val="28"/>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8739E2" w:rsidRPr="0018375E" w:rsidRDefault="008739E2" w:rsidP="00FC3191">
      <w:pPr>
        <w:pStyle w:val="33"/>
        <w:jc w:val="both"/>
        <w:rPr>
          <w:sz w:val="28"/>
          <w:szCs w:val="28"/>
        </w:rPr>
      </w:pPr>
      <w:r w:rsidRPr="0018375E">
        <w:rPr>
          <w:sz w:val="28"/>
          <w:szCs w:val="28"/>
        </w:rPr>
        <w:tab/>
        <w:t>Трудовой договор является основанием для издания приказа о приеме на работу.</w:t>
      </w:r>
    </w:p>
    <w:p w:rsidR="008739E2" w:rsidRPr="0018375E" w:rsidRDefault="008739E2" w:rsidP="00FC3191">
      <w:pPr>
        <w:pStyle w:val="33"/>
        <w:ind w:firstLine="709"/>
        <w:jc w:val="both"/>
        <w:rPr>
          <w:iCs/>
          <w:sz w:val="28"/>
          <w:szCs w:val="28"/>
        </w:rPr>
      </w:pPr>
      <w:r w:rsidRPr="0018375E">
        <w:rPr>
          <w:sz w:val="28"/>
          <w:szCs w:val="28"/>
        </w:rPr>
        <w:t>2.2.2.</w:t>
      </w:r>
      <w:r w:rsidRPr="0018375E">
        <w:rPr>
          <w:sz w:val="28"/>
          <w:szCs w:val="28"/>
        </w:rPr>
        <w:tab/>
      </w:r>
      <w:proofErr w:type="gramStart"/>
      <w:r w:rsidRPr="0018375E">
        <w:rPr>
          <w:iCs/>
          <w:sz w:val="28"/>
          <w:szCs w:val="28"/>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w:t>
      </w:r>
      <w:r w:rsidRPr="0018375E">
        <w:rPr>
          <w:iCs/>
          <w:sz w:val="28"/>
          <w:szCs w:val="28"/>
        </w:rPr>
        <w:lastRenderedPageBreak/>
        <w:t>роспись с принимаемыми впоследствии локальными нормативными актами, непосредственно связанными с их трудовой деятельностью.</w:t>
      </w:r>
      <w:proofErr w:type="gramEnd"/>
    </w:p>
    <w:p w:rsidR="008739E2" w:rsidRPr="0018375E" w:rsidRDefault="008739E2" w:rsidP="00FC3191">
      <w:pPr>
        <w:pStyle w:val="33"/>
        <w:spacing w:after="0"/>
        <w:jc w:val="both"/>
        <w:rPr>
          <w:sz w:val="28"/>
          <w:szCs w:val="28"/>
        </w:rPr>
      </w:pPr>
      <w:r w:rsidRPr="0018375E">
        <w:rPr>
          <w:sz w:val="28"/>
          <w:szCs w:val="28"/>
        </w:rPr>
        <w:tab/>
        <w:t>2.2.3.</w:t>
      </w:r>
      <w:r w:rsidRPr="0018375E">
        <w:rPr>
          <w:sz w:val="28"/>
          <w:szCs w:val="28"/>
        </w:rPr>
        <w:tab/>
        <w:t>В трудовой договор включать обязательные условия, указанные в ст. 57 ТК РФ.</w:t>
      </w:r>
    </w:p>
    <w:p w:rsidR="008739E2" w:rsidRPr="0018375E" w:rsidRDefault="008739E2" w:rsidP="00FC3191">
      <w:pPr>
        <w:pStyle w:val="33"/>
        <w:spacing w:after="0"/>
        <w:jc w:val="both"/>
        <w:rPr>
          <w:sz w:val="28"/>
          <w:szCs w:val="28"/>
        </w:rPr>
      </w:pPr>
      <w:r w:rsidRPr="0018375E">
        <w:rPr>
          <w:sz w:val="28"/>
          <w:szCs w:val="28"/>
        </w:rPr>
        <w:tab/>
      </w:r>
      <w:proofErr w:type="gramStart"/>
      <w:r w:rsidRPr="0018375E">
        <w:rPr>
          <w:sz w:val="28"/>
          <w:szCs w:val="28"/>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roofErr w:type="gramEnd"/>
    </w:p>
    <w:p w:rsidR="008739E2" w:rsidRPr="0018375E" w:rsidRDefault="008739E2" w:rsidP="00FC3191">
      <w:pPr>
        <w:pStyle w:val="33"/>
        <w:spacing w:after="0"/>
        <w:jc w:val="both"/>
        <w:rPr>
          <w:sz w:val="28"/>
          <w:szCs w:val="28"/>
        </w:rPr>
      </w:pPr>
      <w:r w:rsidRPr="0018375E">
        <w:rPr>
          <w:sz w:val="28"/>
          <w:szCs w:val="28"/>
        </w:rPr>
        <w:tab/>
        <w:t>По соглашению сторон в трудовой договор включать условия об испытании работника в целях его соответствия поручаемой работе.</w:t>
      </w:r>
    </w:p>
    <w:p w:rsidR="008739E2" w:rsidRPr="0018375E" w:rsidRDefault="008739E2" w:rsidP="00FC3191">
      <w:pPr>
        <w:pStyle w:val="33"/>
        <w:spacing w:after="0"/>
        <w:jc w:val="both"/>
        <w:rPr>
          <w:sz w:val="28"/>
          <w:szCs w:val="28"/>
        </w:rPr>
      </w:pPr>
      <w:r w:rsidRPr="0018375E">
        <w:rPr>
          <w:sz w:val="28"/>
          <w:szCs w:val="28"/>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8739E2" w:rsidRPr="0018375E" w:rsidRDefault="008739E2" w:rsidP="00FC3191">
      <w:pPr>
        <w:pStyle w:val="33"/>
        <w:spacing w:after="0"/>
        <w:ind w:firstLine="709"/>
        <w:jc w:val="both"/>
        <w:rPr>
          <w:iCs/>
          <w:sz w:val="28"/>
          <w:szCs w:val="28"/>
        </w:rPr>
      </w:pPr>
      <w:r w:rsidRPr="0018375E">
        <w:rPr>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8739E2" w:rsidRPr="0018375E" w:rsidRDefault="008739E2" w:rsidP="00FC3191">
      <w:pPr>
        <w:pStyle w:val="33"/>
        <w:spacing w:after="0"/>
        <w:ind w:firstLine="708"/>
        <w:jc w:val="both"/>
        <w:rPr>
          <w:sz w:val="28"/>
          <w:szCs w:val="28"/>
        </w:rPr>
      </w:pPr>
      <w:r w:rsidRPr="0018375E">
        <w:rPr>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8739E2" w:rsidRPr="0018375E" w:rsidRDefault="008739E2" w:rsidP="00FC3191">
      <w:pPr>
        <w:pStyle w:val="33"/>
        <w:spacing w:after="0"/>
        <w:ind w:firstLine="708"/>
        <w:jc w:val="both"/>
        <w:rPr>
          <w:sz w:val="28"/>
          <w:szCs w:val="28"/>
        </w:rPr>
      </w:pPr>
      <w:r w:rsidRPr="0018375E">
        <w:rPr>
          <w:sz w:val="28"/>
          <w:szCs w:val="28"/>
        </w:rPr>
        <w:t>2.2.4.</w:t>
      </w:r>
      <w:r w:rsidRPr="0018375E">
        <w:rPr>
          <w:sz w:val="28"/>
          <w:szCs w:val="28"/>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rsidR="008739E2" w:rsidRPr="0018375E" w:rsidRDefault="008739E2" w:rsidP="00FC3191">
      <w:pPr>
        <w:pStyle w:val="33"/>
        <w:spacing w:after="0"/>
        <w:ind w:firstLine="708"/>
        <w:jc w:val="both"/>
        <w:rPr>
          <w:sz w:val="28"/>
          <w:szCs w:val="28"/>
        </w:rPr>
      </w:pPr>
      <w:r w:rsidRPr="0018375E">
        <w:rPr>
          <w:sz w:val="28"/>
          <w:szCs w:val="28"/>
        </w:rPr>
        <w:t>2.2.5.</w:t>
      </w:r>
      <w:r w:rsidRPr="0018375E">
        <w:rPr>
          <w:sz w:val="28"/>
          <w:szCs w:val="28"/>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8739E2" w:rsidRPr="0018375E" w:rsidRDefault="008739E2" w:rsidP="00FC3191">
      <w:pPr>
        <w:pStyle w:val="33"/>
        <w:jc w:val="both"/>
        <w:rPr>
          <w:sz w:val="28"/>
          <w:szCs w:val="28"/>
        </w:rPr>
      </w:pPr>
      <w:r w:rsidRPr="0018375E">
        <w:rPr>
          <w:sz w:val="28"/>
          <w:szCs w:val="28"/>
        </w:rPr>
        <w:tab/>
        <w:t>2.2.6.</w:t>
      </w:r>
      <w:r w:rsidRPr="0018375E">
        <w:rPr>
          <w:sz w:val="28"/>
          <w:szCs w:val="28"/>
        </w:rPr>
        <w:tab/>
        <w:t>Выполнять условия заключенного трудового договора.</w:t>
      </w:r>
    </w:p>
    <w:p w:rsidR="008739E2" w:rsidRPr="0018375E" w:rsidRDefault="008739E2" w:rsidP="00FC3191">
      <w:pPr>
        <w:pStyle w:val="33"/>
        <w:jc w:val="both"/>
        <w:rPr>
          <w:sz w:val="28"/>
          <w:szCs w:val="28"/>
        </w:rPr>
      </w:pPr>
      <w:r w:rsidRPr="0018375E">
        <w:rPr>
          <w:sz w:val="28"/>
          <w:szCs w:val="28"/>
        </w:rPr>
        <w:tab/>
        <w:t>2.2.7.</w:t>
      </w:r>
      <w:r w:rsidRPr="0018375E">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8739E2" w:rsidRPr="0018375E" w:rsidRDefault="008739E2" w:rsidP="00FC3191">
      <w:pPr>
        <w:pStyle w:val="33"/>
        <w:jc w:val="both"/>
        <w:rPr>
          <w:sz w:val="28"/>
          <w:szCs w:val="28"/>
        </w:rPr>
      </w:pPr>
      <w:r w:rsidRPr="0018375E">
        <w:rPr>
          <w:sz w:val="28"/>
          <w:szCs w:val="28"/>
        </w:rPr>
        <w:tab/>
      </w:r>
      <w:proofErr w:type="gramStart"/>
      <w:r w:rsidRPr="0018375E">
        <w:rPr>
          <w:sz w:val="28"/>
          <w:szCs w:val="28"/>
        </w:rPr>
        <w:t xml:space="preserve">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w:t>
      </w:r>
      <w:r w:rsidR="00B10FC3">
        <w:rPr>
          <w:sz w:val="28"/>
          <w:szCs w:val="28"/>
        </w:rPr>
        <w:t xml:space="preserve">количества </w:t>
      </w:r>
      <w:r w:rsidRPr="0018375E">
        <w:rPr>
          <w:sz w:val="28"/>
          <w:szCs w:val="28"/>
        </w:rPr>
        <w:t xml:space="preserve">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w:t>
      </w:r>
      <w:proofErr w:type="gramEnd"/>
      <w:r w:rsidRPr="0018375E">
        <w:rPr>
          <w:sz w:val="28"/>
          <w:szCs w:val="28"/>
        </w:rPr>
        <w:t xml:space="preserve"> ТК РФ.</w:t>
      </w:r>
    </w:p>
    <w:p w:rsidR="008739E2" w:rsidRPr="0018375E" w:rsidRDefault="008739E2" w:rsidP="00FC3191">
      <w:pPr>
        <w:pStyle w:val="33"/>
        <w:ind w:firstLine="708"/>
        <w:jc w:val="both"/>
        <w:rPr>
          <w:sz w:val="28"/>
          <w:szCs w:val="28"/>
        </w:rPr>
      </w:pPr>
      <w:r w:rsidRPr="0018375E">
        <w:rPr>
          <w:sz w:val="28"/>
          <w:szCs w:val="28"/>
        </w:rPr>
        <w:lastRenderedPageBreak/>
        <w:tab/>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8739E2" w:rsidRPr="0018375E" w:rsidRDefault="008739E2" w:rsidP="00FC3191">
      <w:pPr>
        <w:pStyle w:val="33"/>
        <w:jc w:val="both"/>
        <w:rPr>
          <w:sz w:val="28"/>
          <w:szCs w:val="28"/>
        </w:rPr>
      </w:pPr>
      <w:r w:rsidRPr="0018375E">
        <w:rPr>
          <w:sz w:val="28"/>
          <w:szCs w:val="28"/>
        </w:rPr>
        <w:tab/>
        <w:t>2.2.8.</w:t>
      </w:r>
      <w:r w:rsidRPr="0018375E">
        <w:rPr>
          <w:sz w:val="28"/>
          <w:szCs w:val="28"/>
        </w:rP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8739E2" w:rsidRPr="0018375E" w:rsidRDefault="008739E2" w:rsidP="00FC3191">
      <w:pPr>
        <w:pStyle w:val="33"/>
        <w:jc w:val="both"/>
        <w:rPr>
          <w:sz w:val="28"/>
          <w:szCs w:val="28"/>
        </w:rPr>
      </w:pPr>
      <w:r w:rsidRPr="0018375E">
        <w:rPr>
          <w:sz w:val="28"/>
          <w:szCs w:val="28"/>
        </w:rPr>
        <w:tab/>
        <w:t>2.2.9.</w:t>
      </w:r>
      <w:r w:rsidRPr="0018375E">
        <w:rPr>
          <w:sz w:val="28"/>
          <w:szCs w:val="28"/>
        </w:rPr>
        <w:tab/>
        <w:t xml:space="preserve">Сообщать выборному органу первичной профсоюзной организации не </w:t>
      </w:r>
      <w:proofErr w:type="gramStart"/>
      <w:r w:rsidRPr="0018375E">
        <w:rPr>
          <w:sz w:val="28"/>
          <w:szCs w:val="28"/>
        </w:rPr>
        <w:t>позднее</w:t>
      </w:r>
      <w:proofErr w:type="gramEnd"/>
      <w:r w:rsidRPr="0018375E">
        <w:rPr>
          <w:sz w:val="28"/>
          <w:szCs w:val="28"/>
        </w:rPr>
        <w:t xml:space="preserve">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8739E2" w:rsidRPr="0018375E" w:rsidRDefault="008739E2" w:rsidP="00FC3191">
      <w:pPr>
        <w:pStyle w:val="33"/>
        <w:jc w:val="both"/>
        <w:rPr>
          <w:sz w:val="28"/>
          <w:szCs w:val="28"/>
        </w:rPr>
      </w:pPr>
      <w:r w:rsidRPr="0018375E">
        <w:rPr>
          <w:sz w:val="28"/>
          <w:szCs w:val="28"/>
        </w:rPr>
        <w:tab/>
        <w:t>Массовым увольнением является высвобождение 10% и более работников.</w:t>
      </w:r>
    </w:p>
    <w:p w:rsidR="008739E2" w:rsidRPr="0018375E" w:rsidRDefault="008739E2" w:rsidP="00FC3191">
      <w:pPr>
        <w:pStyle w:val="33"/>
        <w:tabs>
          <w:tab w:val="left" w:pos="720"/>
          <w:tab w:val="left" w:pos="1620"/>
        </w:tabs>
        <w:jc w:val="both"/>
        <w:rPr>
          <w:sz w:val="28"/>
          <w:szCs w:val="28"/>
        </w:rPr>
      </w:pPr>
      <w:r w:rsidRPr="0018375E">
        <w:rPr>
          <w:sz w:val="28"/>
          <w:szCs w:val="28"/>
        </w:rPr>
        <w:tab/>
        <w:t>2.2.10.</w:t>
      </w:r>
      <w:r w:rsidRPr="0018375E">
        <w:rPr>
          <w:sz w:val="28"/>
          <w:szCs w:val="28"/>
        </w:rP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rsidR="008739E2" w:rsidRPr="0018375E" w:rsidRDefault="008739E2" w:rsidP="00FC3191">
      <w:pPr>
        <w:pStyle w:val="33"/>
        <w:jc w:val="both"/>
        <w:rPr>
          <w:sz w:val="28"/>
          <w:szCs w:val="28"/>
        </w:rPr>
      </w:pPr>
      <w:r w:rsidRPr="0018375E">
        <w:rPr>
          <w:sz w:val="28"/>
          <w:szCs w:val="28"/>
        </w:rPr>
        <w:tab/>
        <w:t xml:space="preserve">- </w:t>
      </w:r>
      <w:proofErr w:type="spellStart"/>
      <w:r w:rsidRPr="0018375E">
        <w:rPr>
          <w:sz w:val="28"/>
          <w:szCs w:val="28"/>
        </w:rPr>
        <w:t>предпенсионного</w:t>
      </w:r>
      <w:proofErr w:type="spellEnd"/>
      <w:r w:rsidRPr="0018375E">
        <w:rPr>
          <w:sz w:val="28"/>
          <w:szCs w:val="28"/>
        </w:rPr>
        <w:t xml:space="preserve"> возраста (за </w:t>
      </w:r>
      <w:r w:rsidR="00E528A4" w:rsidRPr="00CC7E76">
        <w:rPr>
          <w:sz w:val="28"/>
          <w:szCs w:val="28"/>
        </w:rPr>
        <w:t>5 лет</w:t>
      </w:r>
      <w:r w:rsidRPr="0018375E">
        <w:rPr>
          <w:sz w:val="28"/>
          <w:szCs w:val="28"/>
        </w:rPr>
        <w:t xml:space="preserve"> до установления страховой пенсии);</w:t>
      </w:r>
    </w:p>
    <w:p w:rsidR="008739E2" w:rsidRPr="0018375E" w:rsidRDefault="008739E2" w:rsidP="00FC3191">
      <w:pPr>
        <w:pStyle w:val="33"/>
        <w:jc w:val="both"/>
        <w:rPr>
          <w:sz w:val="28"/>
          <w:szCs w:val="28"/>
        </w:rPr>
      </w:pPr>
      <w:r w:rsidRPr="0018375E">
        <w:rPr>
          <w:sz w:val="28"/>
          <w:szCs w:val="28"/>
        </w:rPr>
        <w:tab/>
      </w:r>
      <w:proofErr w:type="gramStart"/>
      <w:r w:rsidRPr="0018375E">
        <w:rPr>
          <w:sz w:val="28"/>
          <w:szCs w:val="28"/>
        </w:rPr>
        <w:t>- проработавшие в организации свыше 10 лет;</w:t>
      </w:r>
      <w:proofErr w:type="gramEnd"/>
    </w:p>
    <w:p w:rsidR="008739E2" w:rsidRPr="0018375E" w:rsidRDefault="008739E2" w:rsidP="00FC3191">
      <w:pPr>
        <w:pStyle w:val="33"/>
        <w:jc w:val="both"/>
        <w:rPr>
          <w:sz w:val="28"/>
          <w:szCs w:val="28"/>
        </w:rPr>
      </w:pPr>
      <w:r w:rsidRPr="0018375E">
        <w:rPr>
          <w:sz w:val="28"/>
          <w:szCs w:val="28"/>
        </w:rPr>
        <w:tab/>
        <w:t>- одинокие матери, имеющие детей до 16 лет;</w:t>
      </w:r>
    </w:p>
    <w:p w:rsidR="008739E2" w:rsidRPr="0018375E" w:rsidRDefault="008739E2" w:rsidP="00FC3191">
      <w:pPr>
        <w:pStyle w:val="33"/>
        <w:jc w:val="both"/>
        <w:rPr>
          <w:sz w:val="28"/>
          <w:szCs w:val="28"/>
        </w:rPr>
      </w:pPr>
      <w:r w:rsidRPr="0018375E">
        <w:rPr>
          <w:sz w:val="28"/>
          <w:szCs w:val="28"/>
        </w:rPr>
        <w:tab/>
        <w:t>- одинокие отцы, воспитывающие детей до 16 лет;</w:t>
      </w:r>
    </w:p>
    <w:p w:rsidR="008739E2" w:rsidRPr="0018375E" w:rsidRDefault="008739E2" w:rsidP="00FC3191">
      <w:pPr>
        <w:pStyle w:val="33"/>
        <w:jc w:val="both"/>
        <w:rPr>
          <w:sz w:val="28"/>
          <w:szCs w:val="28"/>
        </w:rPr>
      </w:pPr>
      <w:r w:rsidRPr="0018375E">
        <w:rPr>
          <w:sz w:val="28"/>
          <w:szCs w:val="28"/>
        </w:rPr>
        <w:tab/>
        <w:t>- родители, воспитывающие детей - инвалидов до 18 лет;</w:t>
      </w:r>
    </w:p>
    <w:p w:rsidR="008739E2" w:rsidRPr="0018375E" w:rsidRDefault="008739E2" w:rsidP="00FC3191">
      <w:pPr>
        <w:pStyle w:val="33"/>
        <w:jc w:val="both"/>
        <w:rPr>
          <w:sz w:val="28"/>
          <w:szCs w:val="28"/>
        </w:rPr>
      </w:pPr>
      <w:r w:rsidRPr="0018375E">
        <w:rPr>
          <w:sz w:val="28"/>
          <w:szCs w:val="28"/>
        </w:rPr>
        <w:tab/>
      </w:r>
      <w:proofErr w:type="gramStart"/>
      <w:r w:rsidRPr="0018375E">
        <w:rPr>
          <w:sz w:val="28"/>
          <w:szCs w:val="28"/>
        </w:rPr>
        <w:t>- награжденные государственными наградами в связи с педагогической деятельностью;</w:t>
      </w:r>
      <w:proofErr w:type="gramEnd"/>
    </w:p>
    <w:p w:rsidR="008739E2" w:rsidRDefault="008739E2" w:rsidP="00FC3191">
      <w:pPr>
        <w:pStyle w:val="33"/>
        <w:jc w:val="both"/>
        <w:rPr>
          <w:sz w:val="28"/>
          <w:szCs w:val="28"/>
        </w:rPr>
      </w:pPr>
      <w:r w:rsidRPr="0018375E">
        <w:rPr>
          <w:sz w:val="28"/>
          <w:szCs w:val="28"/>
        </w:rPr>
        <w:tab/>
        <w:t>- молодые специалисты, имеющие трудовой стаж менее одного года.</w:t>
      </w:r>
    </w:p>
    <w:p w:rsidR="004F7564" w:rsidRPr="004F7564" w:rsidRDefault="004F7564" w:rsidP="00FC3191">
      <w:pPr>
        <w:pStyle w:val="33"/>
        <w:jc w:val="both"/>
        <w:rPr>
          <w:sz w:val="28"/>
          <w:szCs w:val="28"/>
        </w:rPr>
      </w:pPr>
      <w:r>
        <w:rPr>
          <w:sz w:val="28"/>
          <w:szCs w:val="28"/>
        </w:rPr>
        <w:t xml:space="preserve">          -председатель первичной профсоюзной организации.</w:t>
      </w:r>
    </w:p>
    <w:p w:rsidR="008739E2" w:rsidRPr="0018375E" w:rsidRDefault="008739E2" w:rsidP="00FC3191">
      <w:pPr>
        <w:pStyle w:val="33"/>
        <w:tabs>
          <w:tab w:val="left" w:pos="720"/>
          <w:tab w:val="left" w:pos="1620"/>
        </w:tabs>
        <w:jc w:val="both"/>
        <w:rPr>
          <w:sz w:val="28"/>
          <w:szCs w:val="28"/>
        </w:rPr>
      </w:pPr>
      <w:r w:rsidRPr="0018375E">
        <w:rPr>
          <w:sz w:val="28"/>
          <w:szCs w:val="28"/>
        </w:rPr>
        <w:tab/>
        <w:t>2.2.11.</w:t>
      </w:r>
      <w:r w:rsidRPr="0018375E">
        <w:rPr>
          <w:sz w:val="28"/>
          <w:szCs w:val="28"/>
        </w:rPr>
        <w:tab/>
        <w:t>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8739E2" w:rsidRPr="0018375E" w:rsidRDefault="008739E2" w:rsidP="00FC3191">
      <w:pPr>
        <w:pStyle w:val="33"/>
        <w:ind w:firstLine="708"/>
        <w:jc w:val="both"/>
        <w:rPr>
          <w:sz w:val="28"/>
          <w:szCs w:val="28"/>
        </w:rPr>
      </w:pPr>
      <w:proofErr w:type="gramStart"/>
      <w:r w:rsidRPr="0018375E">
        <w:rPr>
          <w:sz w:val="28"/>
          <w:szCs w:val="28"/>
        </w:rPr>
        <w:t xml:space="preserve">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w:t>
      </w:r>
      <w:r w:rsidRPr="0018375E">
        <w:rPr>
          <w:sz w:val="28"/>
          <w:szCs w:val="28"/>
        </w:rPr>
        <w:lastRenderedPageBreak/>
        <w:t>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w:t>
      </w:r>
      <w:proofErr w:type="gramEnd"/>
      <w:r w:rsidRPr="0018375E">
        <w:rPr>
          <w:sz w:val="28"/>
          <w:szCs w:val="28"/>
        </w:rPr>
        <w:t xml:space="preserve"> их полномочий допускается только с предварительного согласия соответствующего вышестоящего выборного профсоюзного органа.</w:t>
      </w:r>
    </w:p>
    <w:p w:rsidR="008739E2" w:rsidRPr="0018375E" w:rsidRDefault="008739E2" w:rsidP="00FC3191">
      <w:pPr>
        <w:pStyle w:val="33"/>
        <w:tabs>
          <w:tab w:val="left" w:pos="1620"/>
        </w:tabs>
        <w:ind w:firstLine="708"/>
        <w:jc w:val="both"/>
        <w:rPr>
          <w:sz w:val="28"/>
          <w:szCs w:val="28"/>
        </w:rPr>
      </w:pPr>
      <w:r w:rsidRPr="0018375E">
        <w:rPr>
          <w:sz w:val="28"/>
          <w:szCs w:val="28"/>
        </w:rPr>
        <w:t>2.2.12.</w:t>
      </w:r>
      <w:r w:rsidRPr="0018375E">
        <w:rPr>
          <w:sz w:val="28"/>
          <w:szCs w:val="28"/>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8739E2" w:rsidRPr="0018375E" w:rsidRDefault="008739E2" w:rsidP="00FC3191">
      <w:pPr>
        <w:pStyle w:val="33"/>
        <w:tabs>
          <w:tab w:val="left" w:pos="1620"/>
        </w:tabs>
        <w:ind w:firstLine="708"/>
        <w:jc w:val="both"/>
        <w:rPr>
          <w:sz w:val="28"/>
          <w:szCs w:val="28"/>
        </w:rPr>
      </w:pPr>
      <w:r w:rsidRPr="0018375E">
        <w:rPr>
          <w:sz w:val="28"/>
          <w:szCs w:val="28"/>
        </w:rPr>
        <w:t>2.2.13.</w:t>
      </w:r>
      <w:r w:rsidRPr="0018375E">
        <w:rPr>
          <w:sz w:val="28"/>
          <w:szCs w:val="28"/>
        </w:rPr>
        <w:tab/>
        <w:t>Работникам, высвобожденным из организации в связи с сокращением численности или штата, гарантировать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rsidR="008739E2" w:rsidRPr="0018375E" w:rsidRDefault="008739E2" w:rsidP="00FC3191">
      <w:pPr>
        <w:pStyle w:val="33"/>
        <w:tabs>
          <w:tab w:val="left" w:pos="1620"/>
        </w:tabs>
        <w:ind w:firstLine="708"/>
        <w:jc w:val="both"/>
        <w:rPr>
          <w:sz w:val="28"/>
          <w:szCs w:val="28"/>
        </w:rPr>
      </w:pPr>
      <w:r w:rsidRPr="0018375E">
        <w:rPr>
          <w:sz w:val="28"/>
          <w:szCs w:val="28"/>
        </w:rPr>
        <w:t>2.2.14.</w:t>
      </w:r>
      <w:r w:rsidRPr="0018375E">
        <w:rPr>
          <w:sz w:val="28"/>
          <w:szCs w:val="28"/>
        </w:rPr>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8739E2" w:rsidRPr="0018375E" w:rsidRDefault="008739E2" w:rsidP="00FC3191">
      <w:pPr>
        <w:pStyle w:val="33"/>
        <w:tabs>
          <w:tab w:val="left" w:pos="1620"/>
        </w:tabs>
        <w:ind w:firstLine="708"/>
        <w:jc w:val="both"/>
        <w:rPr>
          <w:sz w:val="28"/>
          <w:szCs w:val="28"/>
        </w:rPr>
      </w:pPr>
      <w:r w:rsidRPr="0018375E">
        <w:rPr>
          <w:sz w:val="28"/>
          <w:szCs w:val="28"/>
        </w:rPr>
        <w:t>2.2.15.</w:t>
      </w:r>
      <w:r w:rsidRPr="0018375E">
        <w:rPr>
          <w:sz w:val="28"/>
          <w:szCs w:val="28"/>
        </w:rP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rsidR="008739E2" w:rsidRPr="0018375E" w:rsidRDefault="008739E2" w:rsidP="00FC3191">
      <w:pPr>
        <w:pStyle w:val="33"/>
        <w:tabs>
          <w:tab w:val="left" w:pos="1620"/>
        </w:tabs>
        <w:ind w:firstLine="708"/>
        <w:jc w:val="both"/>
        <w:rPr>
          <w:sz w:val="28"/>
          <w:szCs w:val="28"/>
        </w:rPr>
      </w:pPr>
      <w:r w:rsidRPr="0018375E">
        <w:rPr>
          <w:sz w:val="28"/>
          <w:szCs w:val="28"/>
        </w:rPr>
        <w:t>2.2.16.</w:t>
      </w:r>
      <w:r w:rsidRPr="0018375E">
        <w:rPr>
          <w:sz w:val="28"/>
          <w:szCs w:val="28"/>
        </w:rPr>
        <w:tab/>
        <w:t xml:space="preserve">С учетом мнения выборного органа первичной профсоюзной организации определять формы профессионального </w:t>
      </w:r>
      <w:proofErr w:type="gramStart"/>
      <w:r w:rsidRPr="0018375E">
        <w:rPr>
          <w:sz w:val="28"/>
          <w:szCs w:val="28"/>
        </w:rPr>
        <w:t>обучения по программам</w:t>
      </w:r>
      <w:proofErr w:type="gramEnd"/>
      <w:r w:rsidRPr="0018375E">
        <w:rPr>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8739E2" w:rsidRPr="0018375E" w:rsidRDefault="008739E2" w:rsidP="00FC3191">
      <w:pPr>
        <w:pStyle w:val="33"/>
        <w:tabs>
          <w:tab w:val="left" w:pos="1620"/>
        </w:tabs>
        <w:ind w:firstLine="708"/>
        <w:jc w:val="both"/>
        <w:rPr>
          <w:sz w:val="28"/>
          <w:szCs w:val="28"/>
        </w:rPr>
      </w:pPr>
      <w:r w:rsidRPr="0018375E">
        <w:rPr>
          <w:sz w:val="28"/>
          <w:szCs w:val="28"/>
        </w:rPr>
        <w:t xml:space="preserve"> 2.2.17.</w:t>
      </w:r>
      <w:r w:rsidRPr="0018375E">
        <w:rPr>
          <w:sz w:val="28"/>
          <w:szCs w:val="28"/>
        </w:rPr>
        <w:tab/>
        <w:t>Повышать квалификацию педагогических работников не реже чем один раз в три года за</w:t>
      </w:r>
      <w:r w:rsidR="00C95463">
        <w:rPr>
          <w:sz w:val="28"/>
          <w:szCs w:val="28"/>
        </w:rPr>
        <w:t xml:space="preserve"> счет средств работодателя</w:t>
      </w:r>
      <w:r w:rsidRPr="0018375E">
        <w:rPr>
          <w:sz w:val="28"/>
          <w:szCs w:val="28"/>
        </w:rPr>
        <w:t>.</w:t>
      </w:r>
    </w:p>
    <w:p w:rsidR="008739E2" w:rsidRPr="0018375E" w:rsidRDefault="008739E2" w:rsidP="00FC3191">
      <w:pPr>
        <w:pStyle w:val="33"/>
        <w:tabs>
          <w:tab w:val="left" w:pos="1620"/>
        </w:tabs>
        <w:ind w:firstLine="708"/>
        <w:jc w:val="both"/>
        <w:rPr>
          <w:sz w:val="28"/>
          <w:szCs w:val="28"/>
        </w:rPr>
      </w:pPr>
      <w:r w:rsidRPr="0018375E">
        <w:rPr>
          <w:sz w:val="28"/>
          <w:szCs w:val="28"/>
        </w:rPr>
        <w:t>2.2.18.</w:t>
      </w:r>
      <w:r w:rsidRPr="0018375E">
        <w:rPr>
          <w:sz w:val="28"/>
          <w:szCs w:val="28"/>
        </w:rPr>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8739E2" w:rsidRPr="0018375E" w:rsidRDefault="008739E2" w:rsidP="00FC3191">
      <w:pPr>
        <w:pStyle w:val="33"/>
        <w:tabs>
          <w:tab w:val="left" w:pos="1620"/>
        </w:tabs>
        <w:ind w:firstLine="708"/>
        <w:jc w:val="both"/>
        <w:rPr>
          <w:sz w:val="28"/>
          <w:szCs w:val="28"/>
        </w:rPr>
      </w:pPr>
      <w:r w:rsidRPr="0018375E">
        <w:rPr>
          <w:sz w:val="28"/>
          <w:szCs w:val="28"/>
        </w:rPr>
        <w:t>2.2.19.</w:t>
      </w:r>
      <w:r w:rsidRPr="0018375E">
        <w:rPr>
          <w:sz w:val="28"/>
          <w:szCs w:val="28"/>
        </w:rPr>
        <w:tab/>
      </w:r>
      <w:proofErr w:type="gramStart"/>
      <w:r w:rsidRPr="0018375E">
        <w:rPr>
          <w:sz w:val="28"/>
          <w:szCs w:val="28"/>
        </w:rPr>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roofErr w:type="gramEnd"/>
    </w:p>
    <w:p w:rsidR="008739E2" w:rsidRPr="0018375E" w:rsidRDefault="008739E2" w:rsidP="00FC3191">
      <w:pPr>
        <w:pStyle w:val="33"/>
        <w:tabs>
          <w:tab w:val="left" w:pos="1620"/>
        </w:tabs>
        <w:ind w:firstLine="708"/>
        <w:jc w:val="both"/>
        <w:rPr>
          <w:sz w:val="28"/>
          <w:szCs w:val="28"/>
        </w:rPr>
      </w:pPr>
      <w:r w:rsidRPr="0018375E">
        <w:rPr>
          <w:sz w:val="28"/>
          <w:szCs w:val="28"/>
        </w:rPr>
        <w:t>2.2.20.</w:t>
      </w:r>
      <w:r w:rsidRPr="0018375E">
        <w:rPr>
          <w:sz w:val="28"/>
          <w:szCs w:val="28"/>
        </w:rPr>
        <w:tab/>
        <w:t xml:space="preserve">Предоставлять гарантии и компенсации работникам, совмещающим работу с успешным обучением в организациях высшего, среднего и начального </w:t>
      </w:r>
      <w:r w:rsidRPr="0018375E">
        <w:rPr>
          <w:sz w:val="28"/>
          <w:szCs w:val="28"/>
        </w:rPr>
        <w:lastRenderedPageBreak/>
        <w:t>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8739E2" w:rsidRPr="0018375E" w:rsidRDefault="008739E2" w:rsidP="00FC3191">
      <w:pPr>
        <w:pStyle w:val="33"/>
        <w:tabs>
          <w:tab w:val="left" w:pos="1620"/>
        </w:tabs>
        <w:ind w:firstLine="708"/>
        <w:jc w:val="both"/>
        <w:rPr>
          <w:sz w:val="28"/>
          <w:szCs w:val="28"/>
        </w:rPr>
      </w:pPr>
      <w:r w:rsidRPr="0018375E">
        <w:rPr>
          <w:sz w:val="28"/>
          <w:szCs w:val="28"/>
        </w:rPr>
        <w:t>2.2.21.</w:t>
      </w:r>
      <w:r w:rsidRPr="0018375E">
        <w:rPr>
          <w:sz w:val="28"/>
          <w:szCs w:val="28"/>
        </w:rPr>
        <w:tab/>
        <w:t>Содействовать работнику, желающему повысить квалификацию, пройти переобучение и приобрести другую профессию.</w:t>
      </w:r>
    </w:p>
    <w:p w:rsidR="008739E2" w:rsidRPr="0018375E" w:rsidRDefault="008739E2" w:rsidP="00FC3191">
      <w:pPr>
        <w:pStyle w:val="33"/>
        <w:ind w:firstLine="708"/>
        <w:jc w:val="both"/>
        <w:rPr>
          <w:sz w:val="28"/>
          <w:szCs w:val="28"/>
        </w:rPr>
      </w:pPr>
      <w:r w:rsidRPr="0018375E">
        <w:rPr>
          <w:sz w:val="28"/>
          <w:szCs w:val="28"/>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rsidR="008739E2" w:rsidRPr="0018375E" w:rsidRDefault="008739E2" w:rsidP="00FC3191">
      <w:pPr>
        <w:pStyle w:val="33"/>
        <w:tabs>
          <w:tab w:val="left" w:pos="1620"/>
        </w:tabs>
        <w:ind w:firstLine="708"/>
        <w:jc w:val="both"/>
        <w:rPr>
          <w:sz w:val="28"/>
          <w:szCs w:val="28"/>
        </w:rPr>
      </w:pPr>
      <w:r w:rsidRPr="0018375E">
        <w:rPr>
          <w:sz w:val="28"/>
          <w:szCs w:val="28"/>
        </w:rPr>
        <w:t>2.2.22.</w:t>
      </w:r>
      <w:r w:rsidRPr="0018375E">
        <w:rPr>
          <w:sz w:val="28"/>
          <w:szCs w:val="28"/>
        </w:rP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8739E2" w:rsidRPr="0018375E" w:rsidRDefault="008739E2" w:rsidP="00FC3191">
      <w:pPr>
        <w:pStyle w:val="33"/>
        <w:tabs>
          <w:tab w:val="left" w:pos="1620"/>
        </w:tabs>
        <w:ind w:firstLine="708"/>
        <w:jc w:val="both"/>
        <w:rPr>
          <w:sz w:val="28"/>
          <w:szCs w:val="28"/>
        </w:rPr>
      </w:pPr>
      <w:r w:rsidRPr="0018375E">
        <w:rPr>
          <w:sz w:val="28"/>
          <w:szCs w:val="28"/>
        </w:rPr>
        <w:t>2.2.23.</w:t>
      </w:r>
      <w:r w:rsidRPr="0018375E">
        <w:rPr>
          <w:sz w:val="28"/>
          <w:szCs w:val="28"/>
        </w:rPr>
        <w:tab/>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rsidR="008739E2" w:rsidRPr="0018375E" w:rsidRDefault="008739E2" w:rsidP="00FC3191">
      <w:pPr>
        <w:tabs>
          <w:tab w:val="left" w:pos="1418"/>
          <w:tab w:val="left" w:pos="1701"/>
        </w:tabs>
        <w:ind w:firstLine="709"/>
        <w:jc w:val="both"/>
        <w:rPr>
          <w:sz w:val="28"/>
          <w:szCs w:val="28"/>
        </w:rPr>
      </w:pPr>
      <w:r w:rsidRPr="0018375E">
        <w:rPr>
          <w:sz w:val="28"/>
          <w:szCs w:val="28"/>
        </w:rPr>
        <w:t>2.2.24.</w:t>
      </w:r>
      <w:r w:rsidRPr="0018375E">
        <w:rPr>
          <w:sz w:val="28"/>
          <w:szCs w:val="28"/>
        </w:rPr>
        <w:tab/>
      </w:r>
      <w:proofErr w:type="gramStart"/>
      <w:r w:rsidRPr="0018375E">
        <w:rPr>
          <w:sz w:val="28"/>
          <w:szCs w:val="28"/>
        </w:rPr>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roofErr w:type="gramEnd"/>
    </w:p>
    <w:p w:rsidR="008739E2" w:rsidRPr="0018375E" w:rsidRDefault="008739E2" w:rsidP="00C95463">
      <w:pPr>
        <w:pStyle w:val="33"/>
        <w:tabs>
          <w:tab w:val="left" w:pos="1620"/>
        </w:tabs>
        <w:ind w:firstLine="708"/>
        <w:jc w:val="both"/>
        <w:rPr>
          <w:sz w:val="28"/>
          <w:szCs w:val="28"/>
        </w:rPr>
      </w:pPr>
      <w:r w:rsidRPr="0018375E">
        <w:rPr>
          <w:sz w:val="28"/>
          <w:szCs w:val="28"/>
        </w:rPr>
        <w:t>2.2.25.</w:t>
      </w:r>
      <w:r w:rsidRPr="0018375E">
        <w:rPr>
          <w:sz w:val="28"/>
          <w:szCs w:val="28"/>
        </w:rPr>
        <w:tab/>
        <w:t>Не увольнять по сокращению штатов при любом экономическом состоянии работодателя следующие категории работников:</w:t>
      </w:r>
    </w:p>
    <w:p w:rsidR="008739E2" w:rsidRPr="0018375E" w:rsidRDefault="008739E2" w:rsidP="00FC3191">
      <w:pPr>
        <w:pStyle w:val="33"/>
        <w:ind w:firstLine="708"/>
        <w:jc w:val="both"/>
        <w:rPr>
          <w:sz w:val="28"/>
          <w:szCs w:val="28"/>
        </w:rPr>
      </w:pPr>
      <w:r w:rsidRPr="0018375E">
        <w:rPr>
          <w:sz w:val="28"/>
          <w:szCs w:val="28"/>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rsidR="008739E2" w:rsidRPr="0018375E" w:rsidRDefault="008739E2" w:rsidP="00FC3191">
      <w:pPr>
        <w:pStyle w:val="33"/>
        <w:ind w:firstLine="708"/>
        <w:jc w:val="both"/>
        <w:rPr>
          <w:sz w:val="28"/>
          <w:szCs w:val="28"/>
        </w:rPr>
      </w:pPr>
      <w:r w:rsidRPr="0018375E">
        <w:rPr>
          <w:sz w:val="28"/>
          <w:szCs w:val="28"/>
        </w:rPr>
        <w:t>- лиц моложе 18 лет;</w:t>
      </w:r>
    </w:p>
    <w:p w:rsidR="008739E2" w:rsidRPr="0018375E" w:rsidRDefault="008739E2" w:rsidP="00FC3191">
      <w:pPr>
        <w:pStyle w:val="33"/>
        <w:ind w:firstLine="708"/>
        <w:jc w:val="both"/>
        <w:rPr>
          <w:sz w:val="28"/>
          <w:szCs w:val="28"/>
        </w:rPr>
      </w:pPr>
      <w:r w:rsidRPr="0018375E">
        <w:rPr>
          <w:sz w:val="28"/>
          <w:szCs w:val="28"/>
        </w:rPr>
        <w:t>- женщин, имеющих детей до трех лет;</w:t>
      </w:r>
    </w:p>
    <w:p w:rsidR="008739E2" w:rsidRPr="0018375E" w:rsidRDefault="008739E2" w:rsidP="00FC3191">
      <w:pPr>
        <w:pStyle w:val="33"/>
        <w:ind w:firstLine="708"/>
        <w:jc w:val="both"/>
        <w:rPr>
          <w:sz w:val="28"/>
          <w:szCs w:val="28"/>
        </w:rPr>
      </w:pPr>
      <w:r w:rsidRPr="0018375E">
        <w:rPr>
          <w:sz w:val="28"/>
          <w:szCs w:val="28"/>
        </w:rPr>
        <w:t>- одиноких матерей или отцов, имеющих детей до 16-летнего возраста;</w:t>
      </w:r>
    </w:p>
    <w:p w:rsidR="008739E2" w:rsidRPr="0018375E" w:rsidRDefault="008739E2" w:rsidP="00FC3191">
      <w:pPr>
        <w:pStyle w:val="33"/>
        <w:ind w:firstLine="708"/>
        <w:jc w:val="both"/>
        <w:rPr>
          <w:sz w:val="28"/>
          <w:szCs w:val="28"/>
        </w:rPr>
      </w:pPr>
      <w:r w:rsidRPr="0018375E">
        <w:rPr>
          <w:sz w:val="28"/>
          <w:szCs w:val="28"/>
        </w:rPr>
        <w:t>- одновременно двух работников из одной семьи.</w:t>
      </w:r>
    </w:p>
    <w:p w:rsidR="008739E2" w:rsidRPr="0018375E" w:rsidRDefault="00C95463" w:rsidP="00FC3191">
      <w:pPr>
        <w:ind w:firstLine="708"/>
        <w:jc w:val="both"/>
        <w:rPr>
          <w:sz w:val="28"/>
          <w:szCs w:val="28"/>
        </w:rPr>
      </w:pPr>
      <w:r>
        <w:rPr>
          <w:sz w:val="28"/>
          <w:szCs w:val="28"/>
        </w:rPr>
        <w:t>2.2.26</w:t>
      </w:r>
      <w:r w:rsidR="008739E2" w:rsidRPr="0018375E">
        <w:rPr>
          <w:sz w:val="28"/>
          <w:szCs w:val="28"/>
        </w:rPr>
        <w:t xml:space="preserve">. </w:t>
      </w:r>
      <w:proofErr w:type="gramStart"/>
      <w:r w:rsidR="008739E2" w:rsidRPr="0018375E">
        <w:rPr>
          <w:sz w:val="28"/>
          <w:szCs w:val="28"/>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w:t>
      </w:r>
      <w:r w:rsidR="008739E2" w:rsidRPr="0018375E">
        <w:rPr>
          <w:sz w:val="28"/>
          <w:szCs w:val="28"/>
        </w:rPr>
        <w:lastRenderedPageBreak/>
        <w:t>должность или нижеоплачиваемую работу), которую работник может выполнять с учетом его состояния здоровья   (часть3</w:t>
      </w:r>
      <w:proofErr w:type="gramEnd"/>
      <w:r w:rsidR="008739E2" w:rsidRPr="0018375E">
        <w:rPr>
          <w:sz w:val="28"/>
          <w:szCs w:val="28"/>
        </w:rPr>
        <w:t xml:space="preserve"> статьи 81 Трудового кодекса РФ).</w:t>
      </w:r>
    </w:p>
    <w:p w:rsidR="00B52D64" w:rsidRPr="00E84756" w:rsidRDefault="00C95463" w:rsidP="00FC3191">
      <w:pPr>
        <w:ind w:firstLine="708"/>
        <w:jc w:val="both"/>
        <w:rPr>
          <w:sz w:val="28"/>
          <w:szCs w:val="28"/>
        </w:rPr>
      </w:pPr>
      <w:r w:rsidRPr="00E84756">
        <w:rPr>
          <w:sz w:val="28"/>
          <w:szCs w:val="28"/>
        </w:rPr>
        <w:t>2.2.27</w:t>
      </w:r>
      <w:r w:rsidR="00B52D64" w:rsidRPr="00E84756">
        <w:rPr>
          <w:sz w:val="28"/>
          <w:szCs w:val="28"/>
        </w:rPr>
        <w:t xml:space="preserve">. Оказание логопедической помощи в ДОУ регулировать Распоряжением Министерства просвещения РФ от 06 августа 2020 г. №Р-75, которое  утвердило  «Положение об оказании логопедической помощи в организациях, осуществляющих образовательную деятельность». Согласно пункта 2.3. вышеназванного Положения количество штатных единиц учителей-логопедов определять исходя </w:t>
      </w:r>
      <w:proofErr w:type="gramStart"/>
      <w:r w:rsidR="00B52D64" w:rsidRPr="00E84756">
        <w:rPr>
          <w:sz w:val="28"/>
          <w:szCs w:val="28"/>
        </w:rPr>
        <w:t>из</w:t>
      </w:r>
      <w:proofErr w:type="gramEnd"/>
      <w:r w:rsidR="00B52D64" w:rsidRPr="00E84756">
        <w:rPr>
          <w:sz w:val="28"/>
          <w:szCs w:val="28"/>
        </w:rPr>
        <w:t>:</w:t>
      </w:r>
    </w:p>
    <w:p w:rsidR="00B52D64" w:rsidRPr="00E84756" w:rsidRDefault="00B52D64" w:rsidP="00FC3191">
      <w:pPr>
        <w:ind w:firstLine="708"/>
        <w:jc w:val="both"/>
        <w:rPr>
          <w:sz w:val="28"/>
          <w:szCs w:val="28"/>
        </w:rPr>
      </w:pPr>
      <w:bookmarkStart w:id="1" w:name="sub_1231"/>
      <w:r w:rsidRPr="00E84756">
        <w:rPr>
          <w:sz w:val="28"/>
          <w:szCs w:val="28"/>
        </w:rPr>
        <w:t xml:space="preserve">1) количества </w:t>
      </w:r>
      <w:proofErr w:type="gramStart"/>
      <w:r w:rsidRPr="00E84756">
        <w:rPr>
          <w:sz w:val="28"/>
          <w:szCs w:val="28"/>
        </w:rPr>
        <w:t>обучающихся</w:t>
      </w:r>
      <w:proofErr w:type="gramEnd"/>
      <w:r w:rsidRPr="00E84756">
        <w:rPr>
          <w:sz w:val="28"/>
          <w:szCs w:val="28"/>
        </w:rPr>
        <w:t xml:space="preserve">, имеющих заключение </w:t>
      </w:r>
      <w:proofErr w:type="spellStart"/>
      <w:r w:rsidRPr="00E84756">
        <w:rPr>
          <w:sz w:val="28"/>
          <w:szCs w:val="28"/>
        </w:rPr>
        <w:t>психолого-медико-педагогической</w:t>
      </w:r>
      <w:proofErr w:type="spellEnd"/>
      <w:r w:rsidRPr="00E84756">
        <w:rPr>
          <w:sz w:val="28"/>
          <w:szCs w:val="28"/>
        </w:rPr>
        <w:t xml:space="preserve">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(далее - ОВЗ) из рекомендуемого расчета 1 штатная единица учителя-логопеда на 6-12 указанных обучающихся;</w:t>
      </w:r>
    </w:p>
    <w:p w:rsidR="00B52D64" w:rsidRPr="00E84756" w:rsidRDefault="00B52D64" w:rsidP="00FC3191">
      <w:pPr>
        <w:ind w:firstLine="708"/>
        <w:jc w:val="both"/>
        <w:rPr>
          <w:sz w:val="28"/>
          <w:szCs w:val="28"/>
        </w:rPr>
      </w:pPr>
      <w:bookmarkStart w:id="2" w:name="sub_1232"/>
      <w:bookmarkEnd w:id="1"/>
      <w:proofErr w:type="gramStart"/>
      <w:r w:rsidRPr="00E84756">
        <w:rPr>
          <w:sz w:val="28"/>
          <w:szCs w:val="28"/>
        </w:rPr>
        <w:t xml:space="preserve">2) количества обучающихся, имеющих заключение психолого-педагогического консилиума (далее - </w:t>
      </w:r>
      <w:proofErr w:type="spellStart"/>
      <w:r w:rsidRPr="00E84756">
        <w:rPr>
          <w:sz w:val="28"/>
          <w:szCs w:val="28"/>
        </w:rPr>
        <w:t>ППк</w:t>
      </w:r>
      <w:proofErr w:type="spellEnd"/>
      <w:r w:rsidRPr="00E84756">
        <w:rPr>
          <w:sz w:val="28"/>
          <w:szCs w:val="28"/>
        </w:rPr>
        <w:t>)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roofErr w:type="gramEnd"/>
    </w:p>
    <w:p w:rsidR="008739E2" w:rsidRPr="00E84756" w:rsidRDefault="00B52D64" w:rsidP="00FC3191">
      <w:pPr>
        <w:ind w:firstLine="708"/>
        <w:jc w:val="both"/>
        <w:rPr>
          <w:sz w:val="28"/>
          <w:szCs w:val="28"/>
        </w:rPr>
      </w:pPr>
      <w:bookmarkStart w:id="3" w:name="sub_1233"/>
      <w:bookmarkEnd w:id="2"/>
      <w:proofErr w:type="gramStart"/>
      <w:r w:rsidRPr="00E84756">
        <w:rPr>
          <w:sz w:val="28"/>
          <w:szCs w:val="28"/>
        </w:rPr>
        <w:t>3)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организации, из рекомендуемого расчета 1 штатная единица учителя-логопеда на 25 таких обучающихся.</w:t>
      </w:r>
      <w:bookmarkEnd w:id="3"/>
      <w:proofErr w:type="gramEnd"/>
    </w:p>
    <w:p w:rsidR="008739E2" w:rsidRPr="0018375E" w:rsidRDefault="008739E2" w:rsidP="00FC3191">
      <w:pPr>
        <w:pStyle w:val="33"/>
        <w:ind w:firstLine="708"/>
        <w:jc w:val="both"/>
        <w:rPr>
          <w:sz w:val="28"/>
          <w:szCs w:val="28"/>
        </w:rPr>
      </w:pPr>
      <w:r w:rsidRPr="0018375E">
        <w:rPr>
          <w:sz w:val="28"/>
          <w:szCs w:val="28"/>
        </w:rPr>
        <w:t>2.3.</w:t>
      </w:r>
      <w:r w:rsidRPr="0018375E">
        <w:rPr>
          <w:sz w:val="28"/>
          <w:szCs w:val="28"/>
        </w:rPr>
        <w:tab/>
        <w:t>Выборный орган первичной профсоюзной организации  обязуется:</w:t>
      </w:r>
    </w:p>
    <w:p w:rsidR="008739E2" w:rsidRPr="0018375E" w:rsidRDefault="0034388E" w:rsidP="00FC3191">
      <w:pPr>
        <w:pStyle w:val="33"/>
        <w:ind w:firstLine="708"/>
        <w:jc w:val="both"/>
        <w:rPr>
          <w:sz w:val="28"/>
          <w:szCs w:val="28"/>
        </w:rPr>
      </w:pPr>
      <w:r>
        <w:rPr>
          <w:sz w:val="28"/>
          <w:szCs w:val="28"/>
        </w:rPr>
        <w:t>2.3.1.</w:t>
      </w:r>
      <w:r>
        <w:rPr>
          <w:sz w:val="28"/>
          <w:szCs w:val="28"/>
        </w:rPr>
        <w:tab/>
        <w:t xml:space="preserve">Осуществлять </w:t>
      </w:r>
      <w:proofErr w:type="gramStart"/>
      <w:r>
        <w:rPr>
          <w:sz w:val="28"/>
          <w:szCs w:val="28"/>
        </w:rPr>
        <w:t xml:space="preserve">контроль </w:t>
      </w:r>
      <w:r w:rsidR="008739E2" w:rsidRPr="0018375E">
        <w:rPr>
          <w:sz w:val="28"/>
          <w:szCs w:val="28"/>
        </w:rPr>
        <w:t>за</w:t>
      </w:r>
      <w:proofErr w:type="gramEnd"/>
      <w:r w:rsidR="008739E2" w:rsidRPr="0018375E">
        <w:rPr>
          <w:sz w:val="28"/>
          <w:szCs w:val="28"/>
        </w:rPr>
        <w:t xml:space="preserve"> соблюдением работодателем действующего законодательства о труде при заключении, изменении и расторжении трудовых договоров с работниками.</w:t>
      </w:r>
    </w:p>
    <w:p w:rsidR="008739E2" w:rsidRPr="0018375E" w:rsidRDefault="008739E2" w:rsidP="00FC3191">
      <w:pPr>
        <w:pStyle w:val="33"/>
        <w:ind w:firstLine="708"/>
        <w:jc w:val="both"/>
        <w:rPr>
          <w:sz w:val="28"/>
          <w:szCs w:val="28"/>
        </w:rPr>
      </w:pPr>
      <w:r w:rsidRPr="0018375E">
        <w:rPr>
          <w:sz w:val="28"/>
          <w:szCs w:val="28"/>
        </w:rPr>
        <w:t>2.3.2.</w:t>
      </w:r>
      <w:r w:rsidRPr="0018375E">
        <w:rPr>
          <w:sz w:val="28"/>
          <w:szCs w:val="28"/>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8739E2" w:rsidRPr="0018375E" w:rsidRDefault="008739E2" w:rsidP="00FC3191">
      <w:pPr>
        <w:pStyle w:val="33"/>
        <w:ind w:firstLine="708"/>
        <w:jc w:val="both"/>
        <w:rPr>
          <w:sz w:val="28"/>
          <w:szCs w:val="28"/>
        </w:rPr>
      </w:pPr>
      <w:r w:rsidRPr="0018375E">
        <w:rPr>
          <w:sz w:val="28"/>
          <w:szCs w:val="28"/>
        </w:rPr>
        <w:t>2.3.3.</w:t>
      </w:r>
      <w:r w:rsidRPr="0018375E">
        <w:rPr>
          <w:sz w:val="28"/>
          <w:szCs w:val="28"/>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8739E2" w:rsidRPr="0018375E" w:rsidRDefault="008739E2" w:rsidP="00247621">
      <w:pPr>
        <w:pStyle w:val="33"/>
        <w:ind w:firstLine="708"/>
        <w:jc w:val="both"/>
        <w:rPr>
          <w:sz w:val="28"/>
          <w:szCs w:val="28"/>
        </w:rPr>
      </w:pPr>
      <w:r w:rsidRPr="0018375E">
        <w:rPr>
          <w:sz w:val="28"/>
          <w:szCs w:val="28"/>
        </w:rPr>
        <w:t>2.3.4.</w:t>
      </w:r>
      <w:r w:rsidRPr="0018375E">
        <w:rPr>
          <w:sz w:val="28"/>
          <w:szCs w:val="28"/>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в комиссии по урегулированию споров между участниками образовательных отношений.</w:t>
      </w:r>
    </w:p>
    <w:p w:rsidR="008739E2" w:rsidRPr="0018375E" w:rsidRDefault="008739E2" w:rsidP="00247621">
      <w:pPr>
        <w:pStyle w:val="33"/>
        <w:spacing w:after="0"/>
        <w:ind w:firstLine="708"/>
        <w:jc w:val="both"/>
        <w:rPr>
          <w:sz w:val="28"/>
          <w:szCs w:val="28"/>
        </w:rPr>
      </w:pPr>
      <w:r w:rsidRPr="0018375E">
        <w:rPr>
          <w:sz w:val="28"/>
          <w:szCs w:val="28"/>
        </w:rPr>
        <w:t>2.3.5.</w:t>
      </w:r>
      <w:r w:rsidRPr="0018375E">
        <w:rPr>
          <w:sz w:val="28"/>
          <w:szCs w:val="28"/>
        </w:rPr>
        <w:tab/>
        <w:t xml:space="preserve">Участвовать в разработке работодателем мероприятий по обеспечению полной занятости и сохранению рабочих мест. </w:t>
      </w:r>
    </w:p>
    <w:p w:rsidR="00C8068D" w:rsidRPr="0018375E" w:rsidRDefault="00C8068D" w:rsidP="00247621">
      <w:pPr>
        <w:ind w:firstLine="709"/>
        <w:jc w:val="both"/>
        <w:rPr>
          <w:sz w:val="28"/>
          <w:szCs w:val="28"/>
        </w:rPr>
      </w:pPr>
    </w:p>
    <w:p w:rsidR="00EB55FD" w:rsidRDefault="00EB55FD" w:rsidP="00EB55FD">
      <w:pPr>
        <w:pStyle w:val="33"/>
        <w:rPr>
          <w:b/>
          <w:bCs/>
          <w:sz w:val="28"/>
          <w:szCs w:val="28"/>
        </w:rPr>
      </w:pPr>
    </w:p>
    <w:p w:rsidR="00EB55FD" w:rsidRDefault="00EB55FD" w:rsidP="00EB55FD">
      <w:pPr>
        <w:pStyle w:val="33"/>
        <w:rPr>
          <w:b/>
          <w:bCs/>
          <w:sz w:val="28"/>
          <w:szCs w:val="28"/>
        </w:rPr>
      </w:pPr>
    </w:p>
    <w:p w:rsidR="00CC7E76" w:rsidRDefault="00CC7E76" w:rsidP="00EB55FD">
      <w:pPr>
        <w:pStyle w:val="33"/>
        <w:rPr>
          <w:b/>
          <w:bCs/>
          <w:sz w:val="28"/>
          <w:szCs w:val="28"/>
        </w:rPr>
      </w:pPr>
    </w:p>
    <w:p w:rsidR="00CC7E76" w:rsidRDefault="00CC7E76" w:rsidP="00EB55FD">
      <w:pPr>
        <w:pStyle w:val="33"/>
        <w:rPr>
          <w:b/>
          <w:bCs/>
          <w:sz w:val="28"/>
          <w:szCs w:val="28"/>
        </w:rPr>
      </w:pPr>
    </w:p>
    <w:p w:rsidR="008A76F0" w:rsidRPr="0018375E" w:rsidRDefault="008B7C88" w:rsidP="00EB55FD">
      <w:pPr>
        <w:pStyle w:val="33"/>
        <w:rPr>
          <w:b/>
          <w:bCs/>
          <w:sz w:val="28"/>
          <w:szCs w:val="28"/>
        </w:rPr>
      </w:pPr>
      <w:r w:rsidRPr="0018375E">
        <w:rPr>
          <w:b/>
          <w:bCs/>
          <w:sz w:val="28"/>
          <w:szCs w:val="28"/>
        </w:rPr>
        <w:t xml:space="preserve">Раздел </w:t>
      </w:r>
      <w:r w:rsidRPr="0018375E">
        <w:rPr>
          <w:b/>
          <w:bCs/>
          <w:sz w:val="28"/>
          <w:szCs w:val="28"/>
          <w:lang w:val="en-US"/>
        </w:rPr>
        <w:t>III</w:t>
      </w:r>
      <w:r w:rsidR="008A76F0" w:rsidRPr="0018375E">
        <w:rPr>
          <w:b/>
          <w:bCs/>
          <w:sz w:val="28"/>
          <w:szCs w:val="28"/>
        </w:rPr>
        <w:t>.</w:t>
      </w:r>
      <w:r w:rsidR="008739E2" w:rsidRPr="0018375E">
        <w:rPr>
          <w:b/>
          <w:bCs/>
          <w:caps/>
          <w:sz w:val="28"/>
          <w:szCs w:val="28"/>
        </w:rPr>
        <w:t>рабочее время и время отдыха</w:t>
      </w:r>
    </w:p>
    <w:p w:rsidR="00EB55FD" w:rsidRDefault="00EB55FD" w:rsidP="008B7C88">
      <w:pPr>
        <w:pStyle w:val="33"/>
        <w:ind w:firstLine="705"/>
        <w:jc w:val="both"/>
        <w:rPr>
          <w:sz w:val="28"/>
          <w:szCs w:val="28"/>
        </w:rPr>
      </w:pPr>
    </w:p>
    <w:p w:rsidR="008A76F0" w:rsidRPr="0018375E" w:rsidRDefault="008A76F0" w:rsidP="008B7C88">
      <w:pPr>
        <w:pStyle w:val="33"/>
        <w:ind w:firstLine="705"/>
        <w:jc w:val="both"/>
        <w:rPr>
          <w:sz w:val="28"/>
          <w:szCs w:val="28"/>
        </w:rPr>
      </w:pPr>
      <w:r w:rsidRPr="0018375E">
        <w:rPr>
          <w:sz w:val="28"/>
          <w:szCs w:val="28"/>
        </w:rPr>
        <w:t>3.Стороны пришли к соглашению о том, что:</w:t>
      </w:r>
    </w:p>
    <w:p w:rsidR="0065518F" w:rsidRPr="0018375E" w:rsidRDefault="008A76F0" w:rsidP="0065518F">
      <w:pPr>
        <w:pStyle w:val="33"/>
        <w:spacing w:after="0"/>
        <w:ind w:firstLine="705"/>
        <w:jc w:val="both"/>
        <w:rPr>
          <w:sz w:val="28"/>
          <w:szCs w:val="28"/>
        </w:rPr>
      </w:pPr>
      <w:r w:rsidRPr="0018375E">
        <w:rPr>
          <w:sz w:val="28"/>
          <w:szCs w:val="28"/>
        </w:rPr>
        <w:t xml:space="preserve">3.1.Режим рабочего времени </w:t>
      </w:r>
      <w:r w:rsidR="001E5651" w:rsidRPr="0018375E">
        <w:rPr>
          <w:sz w:val="28"/>
          <w:szCs w:val="28"/>
        </w:rPr>
        <w:t xml:space="preserve">образовательной </w:t>
      </w:r>
      <w:proofErr w:type="spellStart"/>
      <w:r w:rsidR="001E5651" w:rsidRPr="0018375E">
        <w:rPr>
          <w:sz w:val="28"/>
          <w:szCs w:val="28"/>
        </w:rPr>
        <w:t>организации</w:t>
      </w:r>
      <w:r w:rsidRPr="0018375E">
        <w:rPr>
          <w:sz w:val="28"/>
          <w:szCs w:val="28"/>
        </w:rPr>
        <w:t>определяется</w:t>
      </w:r>
      <w:proofErr w:type="spellEnd"/>
      <w:r w:rsidRPr="0018375E">
        <w:rPr>
          <w:sz w:val="28"/>
          <w:szCs w:val="28"/>
        </w:rPr>
        <w:t xml:space="preserve">  Правилами  внутреннего  трудового  распорядка    (Приложение № </w:t>
      </w:r>
      <w:r w:rsidR="00C97F9D" w:rsidRPr="0018375E">
        <w:rPr>
          <w:sz w:val="28"/>
          <w:szCs w:val="28"/>
        </w:rPr>
        <w:t xml:space="preserve">1), </w:t>
      </w:r>
      <w:r w:rsidRPr="0018375E">
        <w:rPr>
          <w:sz w:val="28"/>
          <w:szCs w:val="28"/>
        </w:rPr>
        <w:t xml:space="preserve">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w:t>
      </w:r>
      <w:r w:rsidR="00117BB6" w:rsidRPr="0018375E">
        <w:rPr>
          <w:sz w:val="28"/>
          <w:szCs w:val="28"/>
        </w:rPr>
        <w:t>организации</w:t>
      </w:r>
      <w:r w:rsidRPr="0018375E">
        <w:rPr>
          <w:sz w:val="28"/>
          <w:szCs w:val="28"/>
        </w:rPr>
        <w:t xml:space="preserve">. </w:t>
      </w:r>
    </w:p>
    <w:p w:rsidR="0065518F" w:rsidRPr="0018375E" w:rsidRDefault="0065518F" w:rsidP="00B52D64">
      <w:pPr>
        <w:pStyle w:val="33"/>
        <w:ind w:firstLine="705"/>
        <w:jc w:val="both"/>
        <w:rPr>
          <w:sz w:val="28"/>
          <w:szCs w:val="28"/>
        </w:rPr>
      </w:pPr>
      <w:r w:rsidRPr="0018375E">
        <w:rPr>
          <w:sz w:val="28"/>
          <w:szCs w:val="28"/>
        </w:rPr>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w:t>
      </w:r>
      <w:r w:rsidR="00B52D64">
        <w:rPr>
          <w:sz w:val="28"/>
          <w:szCs w:val="28"/>
        </w:rPr>
        <w:t xml:space="preserve"> в</w:t>
      </w:r>
      <w:r w:rsidRPr="0018375E">
        <w:rPr>
          <w:sz w:val="28"/>
          <w:szCs w:val="28"/>
        </w:rPr>
        <w:t xml:space="preserve"> «Положении о нормах профессиональной этики».</w:t>
      </w:r>
    </w:p>
    <w:p w:rsidR="008A76F0" w:rsidRPr="0018375E" w:rsidRDefault="008A76F0" w:rsidP="0065518F">
      <w:pPr>
        <w:pStyle w:val="33"/>
        <w:spacing w:after="0"/>
        <w:ind w:left="705"/>
        <w:jc w:val="both"/>
        <w:rPr>
          <w:sz w:val="28"/>
          <w:szCs w:val="28"/>
        </w:rPr>
      </w:pPr>
      <w:r w:rsidRPr="0018375E">
        <w:rPr>
          <w:sz w:val="28"/>
          <w:szCs w:val="28"/>
        </w:rPr>
        <w:t xml:space="preserve">3.2.Начало работы </w:t>
      </w:r>
      <w:r w:rsidR="00E84756">
        <w:rPr>
          <w:sz w:val="28"/>
          <w:szCs w:val="28"/>
        </w:rPr>
        <w:t>7.30 часов</w:t>
      </w:r>
    </w:p>
    <w:p w:rsidR="0065518F" w:rsidRPr="0018375E" w:rsidRDefault="0065518F" w:rsidP="0065518F">
      <w:pPr>
        <w:pStyle w:val="33"/>
        <w:spacing w:after="0"/>
        <w:ind w:firstLine="705"/>
        <w:rPr>
          <w:sz w:val="28"/>
          <w:szCs w:val="28"/>
        </w:rPr>
      </w:pPr>
      <w:r w:rsidRPr="0018375E">
        <w:rPr>
          <w:sz w:val="28"/>
          <w:szCs w:val="28"/>
        </w:rPr>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rsidR="0065518F" w:rsidRPr="0018375E" w:rsidRDefault="0065518F" w:rsidP="0065518F">
      <w:pPr>
        <w:pStyle w:val="33"/>
        <w:spacing w:after="0"/>
        <w:ind w:left="705"/>
        <w:jc w:val="both"/>
        <w:rPr>
          <w:sz w:val="28"/>
          <w:szCs w:val="28"/>
        </w:rPr>
      </w:pPr>
      <w:r w:rsidRPr="0018375E">
        <w:rPr>
          <w:rFonts w:eastAsia="Arial CYR" w:cs="Arial CYR"/>
          <w:color w:val="000000"/>
          <w:sz w:val="28"/>
          <w:szCs w:val="28"/>
        </w:rPr>
        <w:t xml:space="preserve">Для работников и руководителей организации, расположенной в </w:t>
      </w:r>
      <w:proofErr w:type="spellStart"/>
      <w:r w:rsidRPr="0018375E">
        <w:rPr>
          <w:rFonts w:eastAsia="Arial CYR" w:cs="Arial CYR"/>
          <w:color w:val="000000"/>
          <w:sz w:val="28"/>
          <w:szCs w:val="28"/>
        </w:rPr>
        <w:t>сельскойместности</w:t>
      </w:r>
      <w:proofErr w:type="spellEnd"/>
      <w:r w:rsidRPr="0018375E">
        <w:rPr>
          <w:rFonts w:eastAsia="Arial CYR" w:cs="Arial CYR"/>
          <w:color w:val="000000"/>
          <w:sz w:val="28"/>
          <w:szCs w:val="28"/>
        </w:rPr>
        <w:t>,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8A76F0" w:rsidRPr="0018375E" w:rsidRDefault="007E1D75" w:rsidP="0065518F">
      <w:pPr>
        <w:pStyle w:val="33"/>
        <w:spacing w:after="0"/>
        <w:jc w:val="both"/>
        <w:rPr>
          <w:sz w:val="28"/>
          <w:szCs w:val="28"/>
        </w:rPr>
      </w:pPr>
      <w:r w:rsidRPr="0018375E">
        <w:rPr>
          <w:sz w:val="28"/>
          <w:szCs w:val="28"/>
        </w:rPr>
        <w:tab/>
        <w:t>3.3</w:t>
      </w:r>
      <w:r w:rsidR="008A76F0" w:rsidRPr="0018375E">
        <w:rPr>
          <w:sz w:val="28"/>
          <w:szCs w:val="28"/>
        </w:rPr>
        <w:t>. Для работников устанавлив</w:t>
      </w:r>
      <w:r w:rsidR="00791F91" w:rsidRPr="0018375E">
        <w:rPr>
          <w:sz w:val="28"/>
          <w:szCs w:val="28"/>
        </w:rPr>
        <w:t>ается пятидневная</w:t>
      </w:r>
      <w:r w:rsidR="008A76F0" w:rsidRPr="0018375E">
        <w:rPr>
          <w:sz w:val="28"/>
          <w:szCs w:val="28"/>
        </w:rPr>
        <w:t xml:space="preserve"> непрерывная рабочая</w:t>
      </w:r>
      <w:r w:rsidR="00791F91" w:rsidRPr="0018375E">
        <w:rPr>
          <w:sz w:val="28"/>
          <w:szCs w:val="28"/>
        </w:rPr>
        <w:t xml:space="preserve"> неделя с двумя</w:t>
      </w:r>
      <w:r w:rsidR="008A76F0" w:rsidRPr="0018375E">
        <w:rPr>
          <w:sz w:val="28"/>
          <w:szCs w:val="28"/>
        </w:rPr>
        <w:t xml:space="preserve"> выходными днями в неделю.</w:t>
      </w:r>
    </w:p>
    <w:p w:rsidR="008A76F0" w:rsidRPr="0018375E" w:rsidRDefault="008A76F0" w:rsidP="0065518F">
      <w:pPr>
        <w:pStyle w:val="33"/>
        <w:spacing w:after="0"/>
        <w:jc w:val="both"/>
        <w:rPr>
          <w:sz w:val="28"/>
          <w:szCs w:val="28"/>
        </w:rPr>
      </w:pPr>
      <w:r w:rsidRPr="0018375E">
        <w:rPr>
          <w:sz w:val="28"/>
          <w:szCs w:val="28"/>
        </w:rPr>
        <w:tab/>
        <w:t>Общим выходным днем является воскресенье.</w:t>
      </w:r>
    </w:p>
    <w:p w:rsidR="008A76F0" w:rsidRPr="0018375E" w:rsidRDefault="007E1D75" w:rsidP="008B7C88">
      <w:pPr>
        <w:pStyle w:val="33"/>
        <w:jc w:val="both"/>
        <w:rPr>
          <w:sz w:val="28"/>
          <w:szCs w:val="28"/>
        </w:rPr>
      </w:pPr>
      <w:r w:rsidRPr="0018375E">
        <w:rPr>
          <w:sz w:val="28"/>
          <w:szCs w:val="28"/>
        </w:rPr>
        <w:tab/>
        <w:t>3.4</w:t>
      </w:r>
      <w:r w:rsidR="008A76F0" w:rsidRPr="0018375E">
        <w:rPr>
          <w:sz w:val="28"/>
          <w:szCs w:val="28"/>
        </w:rPr>
        <w:t>. Неполное рабочее время – неполный рабочий день или неполная рабочая неделя устанавли</w:t>
      </w:r>
      <w:r w:rsidR="00793C2E" w:rsidRPr="0018375E">
        <w:rPr>
          <w:sz w:val="28"/>
          <w:szCs w:val="28"/>
        </w:rPr>
        <w:t>ваются  в следующих случаях</w:t>
      </w:r>
      <w:r w:rsidR="008A76F0" w:rsidRPr="0018375E">
        <w:rPr>
          <w:sz w:val="28"/>
          <w:szCs w:val="28"/>
        </w:rPr>
        <w:t>:</w:t>
      </w:r>
    </w:p>
    <w:p w:rsidR="008A76F0" w:rsidRPr="0018375E" w:rsidRDefault="008A76F0" w:rsidP="008B7C88">
      <w:pPr>
        <w:pStyle w:val="33"/>
        <w:jc w:val="both"/>
        <w:rPr>
          <w:sz w:val="28"/>
          <w:szCs w:val="28"/>
        </w:rPr>
      </w:pPr>
      <w:r w:rsidRPr="0018375E">
        <w:rPr>
          <w:sz w:val="28"/>
          <w:szCs w:val="28"/>
        </w:rPr>
        <w:tab/>
        <w:t>- по соглашению между работником и работодателем;</w:t>
      </w:r>
    </w:p>
    <w:p w:rsidR="005D0624" w:rsidRPr="0018375E" w:rsidRDefault="008A76F0" w:rsidP="008B7C88">
      <w:pPr>
        <w:pStyle w:val="33"/>
        <w:jc w:val="both"/>
        <w:rPr>
          <w:sz w:val="28"/>
          <w:szCs w:val="28"/>
        </w:rPr>
      </w:pPr>
      <w:r w:rsidRPr="0018375E">
        <w:rPr>
          <w:sz w:val="28"/>
          <w:szCs w:val="28"/>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8A76F0" w:rsidRPr="0018375E" w:rsidRDefault="007E1D75" w:rsidP="008B7C88">
      <w:pPr>
        <w:pStyle w:val="33"/>
        <w:ind w:firstLine="708"/>
        <w:jc w:val="both"/>
        <w:rPr>
          <w:sz w:val="28"/>
          <w:szCs w:val="28"/>
        </w:rPr>
      </w:pPr>
      <w:r w:rsidRPr="0018375E">
        <w:rPr>
          <w:sz w:val="28"/>
          <w:szCs w:val="28"/>
        </w:rPr>
        <w:lastRenderedPageBreak/>
        <w:t>3.5</w:t>
      </w:r>
      <w:r w:rsidR="008A76F0" w:rsidRPr="0018375E">
        <w:rPr>
          <w:sz w:val="28"/>
          <w:szCs w:val="28"/>
        </w:rPr>
        <w:t>. Работодатель может привлекать работников к сверхурочным работ</w:t>
      </w:r>
      <w:r w:rsidR="00793C2E" w:rsidRPr="0018375E">
        <w:rPr>
          <w:sz w:val="28"/>
          <w:szCs w:val="28"/>
        </w:rPr>
        <w:t>ам в соответствии</w:t>
      </w:r>
      <w:r w:rsidR="008A76F0" w:rsidRPr="0018375E">
        <w:rPr>
          <w:sz w:val="28"/>
          <w:szCs w:val="28"/>
        </w:rPr>
        <w:t xml:space="preserve"> только с предварительного согласия выборного органа первичной профсоюзной организации.</w:t>
      </w:r>
    </w:p>
    <w:p w:rsidR="008A76F0" w:rsidRPr="0018375E" w:rsidRDefault="008A76F0" w:rsidP="00F13C5C">
      <w:pPr>
        <w:pStyle w:val="33"/>
        <w:spacing w:after="0"/>
        <w:ind w:firstLine="708"/>
        <w:jc w:val="both"/>
        <w:rPr>
          <w:sz w:val="28"/>
          <w:szCs w:val="28"/>
        </w:rPr>
      </w:pPr>
      <w:r w:rsidRPr="0018375E">
        <w:rPr>
          <w:sz w:val="28"/>
          <w:szCs w:val="28"/>
        </w:rPr>
        <w:t>Работа в сверхурочное время компенсируется соответствующей оплатой с дополнительным оформлением письменного согласия работника.</w:t>
      </w:r>
    </w:p>
    <w:p w:rsidR="008A76F0" w:rsidRPr="0018375E" w:rsidRDefault="008A76F0" w:rsidP="00F13C5C">
      <w:pPr>
        <w:pStyle w:val="33"/>
        <w:spacing w:after="0"/>
        <w:ind w:firstLine="708"/>
        <w:jc w:val="both"/>
        <w:rPr>
          <w:sz w:val="28"/>
          <w:szCs w:val="28"/>
        </w:rPr>
      </w:pPr>
      <w:r w:rsidRPr="0018375E">
        <w:rPr>
          <w:sz w:val="28"/>
          <w:szCs w:val="28"/>
        </w:rPr>
        <w:t>К работе в сверхурочное время не допускаются беременные женщины.</w:t>
      </w:r>
    </w:p>
    <w:p w:rsidR="008A76F0" w:rsidRPr="0018375E" w:rsidRDefault="005D0624" w:rsidP="00F13C5C">
      <w:pPr>
        <w:pStyle w:val="33"/>
        <w:spacing w:after="0"/>
        <w:ind w:firstLine="708"/>
        <w:jc w:val="both"/>
        <w:rPr>
          <w:sz w:val="28"/>
          <w:szCs w:val="28"/>
        </w:rPr>
      </w:pPr>
      <w:r w:rsidRPr="0018375E">
        <w:rPr>
          <w:sz w:val="28"/>
          <w:szCs w:val="28"/>
        </w:rPr>
        <w:t>3</w:t>
      </w:r>
      <w:r w:rsidR="007E1D75" w:rsidRPr="0018375E">
        <w:rPr>
          <w:sz w:val="28"/>
          <w:szCs w:val="28"/>
        </w:rPr>
        <w:t>.6</w:t>
      </w:r>
      <w:r w:rsidR="008A76F0" w:rsidRPr="0018375E">
        <w:rPr>
          <w:sz w:val="28"/>
          <w:szCs w:val="28"/>
        </w:rPr>
        <w:t>. Привлечение работников к работе в выходные и нерабочие праздничные дни производится с их письменного согласия</w:t>
      </w:r>
      <w:r w:rsidR="00793C2E" w:rsidRPr="0018375E">
        <w:rPr>
          <w:sz w:val="28"/>
          <w:szCs w:val="28"/>
        </w:rPr>
        <w:t xml:space="preserve"> и с учетом мнения выборного органа первичной профсоюзной организации</w:t>
      </w:r>
      <w:r w:rsidR="008A76F0" w:rsidRPr="0018375E">
        <w:rPr>
          <w:sz w:val="28"/>
          <w:szCs w:val="28"/>
        </w:rPr>
        <w:t xml:space="preserve"> в случае необходимости выполнения заранее непредвиденных работ, от срочного выполнения которых зависит в дальнейшем нормальная работа </w:t>
      </w:r>
      <w:r w:rsidR="00117BB6" w:rsidRPr="0018375E">
        <w:rPr>
          <w:sz w:val="28"/>
          <w:szCs w:val="28"/>
        </w:rPr>
        <w:t>организации</w:t>
      </w:r>
      <w:r w:rsidR="008A76F0" w:rsidRPr="0018375E">
        <w:rPr>
          <w:sz w:val="28"/>
          <w:szCs w:val="28"/>
        </w:rPr>
        <w:t>.</w:t>
      </w:r>
    </w:p>
    <w:p w:rsidR="001B4AC1" w:rsidRPr="0018375E" w:rsidRDefault="008A76F0" w:rsidP="001B4AC1">
      <w:pPr>
        <w:ind w:firstLine="720"/>
        <w:jc w:val="both"/>
        <w:rPr>
          <w:sz w:val="28"/>
          <w:szCs w:val="28"/>
        </w:rPr>
      </w:pPr>
      <w:r w:rsidRPr="0018375E">
        <w:rPr>
          <w:sz w:val="28"/>
          <w:szCs w:val="28"/>
        </w:rPr>
        <w:t>Без согласия работников допуска</w:t>
      </w:r>
      <w:r w:rsidR="001B4AC1" w:rsidRPr="0018375E">
        <w:rPr>
          <w:sz w:val="28"/>
          <w:szCs w:val="28"/>
        </w:rPr>
        <w:t xml:space="preserve">ется привлечение </w:t>
      </w:r>
      <w:r w:rsidRPr="0018375E">
        <w:rPr>
          <w:sz w:val="28"/>
          <w:szCs w:val="28"/>
        </w:rPr>
        <w:t xml:space="preserve"> в </w:t>
      </w:r>
      <w:bookmarkStart w:id="4" w:name="sub_1132"/>
      <w:r w:rsidR="001B4AC1" w:rsidRPr="0018375E">
        <w:rPr>
          <w:sz w:val="28"/>
          <w:szCs w:val="28"/>
        </w:rPr>
        <w:t>следующих случаях:</w:t>
      </w:r>
    </w:p>
    <w:p w:rsidR="001B4AC1" w:rsidRPr="0018375E" w:rsidRDefault="001B4AC1" w:rsidP="001B4AC1">
      <w:pPr>
        <w:ind w:firstLine="720"/>
        <w:jc w:val="both"/>
        <w:rPr>
          <w:sz w:val="28"/>
          <w:szCs w:val="28"/>
        </w:rPr>
      </w:pPr>
      <w:bookmarkStart w:id="5" w:name="sub_11321"/>
      <w:bookmarkEnd w:id="4"/>
      <w:r w:rsidRPr="0018375E">
        <w:rPr>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1B4AC1" w:rsidRPr="0018375E" w:rsidRDefault="001B4AC1" w:rsidP="001B4AC1">
      <w:pPr>
        <w:ind w:firstLine="720"/>
        <w:jc w:val="both"/>
        <w:rPr>
          <w:sz w:val="28"/>
          <w:szCs w:val="28"/>
        </w:rPr>
      </w:pPr>
      <w:bookmarkStart w:id="6" w:name="sub_11322"/>
      <w:bookmarkEnd w:id="5"/>
      <w:r w:rsidRPr="0018375E">
        <w:rPr>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1B4AC1" w:rsidRPr="0018375E" w:rsidRDefault="001B4AC1" w:rsidP="001B4AC1">
      <w:pPr>
        <w:ind w:firstLine="720"/>
        <w:jc w:val="both"/>
        <w:rPr>
          <w:sz w:val="28"/>
          <w:szCs w:val="28"/>
        </w:rPr>
      </w:pPr>
      <w:bookmarkStart w:id="7" w:name="sub_11323"/>
      <w:bookmarkEnd w:id="6"/>
      <w:proofErr w:type="gramStart"/>
      <w:r w:rsidRPr="0018375E">
        <w:rPr>
          <w:sz w:val="28"/>
          <w:szCs w:val="28"/>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bookmarkEnd w:id="7"/>
    <w:p w:rsidR="008A76F0" w:rsidRPr="0018375E" w:rsidRDefault="008A76F0" w:rsidP="00F13C5C">
      <w:pPr>
        <w:pStyle w:val="33"/>
        <w:spacing w:after="0"/>
        <w:ind w:firstLine="708"/>
        <w:jc w:val="both"/>
        <w:rPr>
          <w:sz w:val="28"/>
          <w:szCs w:val="28"/>
        </w:rPr>
      </w:pPr>
      <w:r w:rsidRPr="0018375E">
        <w:rPr>
          <w:sz w:val="28"/>
          <w:szCs w:val="28"/>
        </w:rPr>
        <w:t>Привлечение работника к работе в выходные и нерабочие праздничные дни производится по письменному распоряжению руководителя.</w:t>
      </w:r>
    </w:p>
    <w:p w:rsidR="003A0C1E" w:rsidRPr="0018375E" w:rsidRDefault="008A76F0" w:rsidP="009F6528">
      <w:pPr>
        <w:ind w:firstLine="720"/>
        <w:jc w:val="both"/>
        <w:rPr>
          <w:sz w:val="28"/>
          <w:szCs w:val="28"/>
        </w:rPr>
      </w:pPr>
      <w:r w:rsidRPr="0018375E">
        <w:rPr>
          <w:sz w:val="28"/>
          <w:szCs w:val="28"/>
        </w:rPr>
        <w:t>Привлечение работников</w:t>
      </w:r>
      <w:r w:rsidR="001E5651" w:rsidRPr="0018375E">
        <w:rPr>
          <w:sz w:val="28"/>
          <w:szCs w:val="28"/>
        </w:rPr>
        <w:t xml:space="preserve"> </w:t>
      </w:r>
      <w:proofErr w:type="spellStart"/>
      <w:r w:rsidR="001E5651" w:rsidRPr="0018375E">
        <w:rPr>
          <w:sz w:val="28"/>
          <w:szCs w:val="28"/>
        </w:rPr>
        <w:t>организации</w:t>
      </w:r>
      <w:r w:rsidRPr="0018375E">
        <w:rPr>
          <w:sz w:val="28"/>
          <w:szCs w:val="28"/>
        </w:rPr>
        <w:t>к</w:t>
      </w:r>
      <w:proofErr w:type="spellEnd"/>
      <w:r w:rsidRPr="0018375E">
        <w:rPr>
          <w:sz w:val="28"/>
          <w:szCs w:val="28"/>
        </w:rPr>
        <w:t xml:space="preserve"> выполнению работы, не предусмотренной Уставом </w:t>
      </w:r>
      <w:r w:rsidR="00117BB6" w:rsidRPr="0018375E">
        <w:rPr>
          <w:sz w:val="28"/>
          <w:szCs w:val="28"/>
        </w:rPr>
        <w:t>организации</w:t>
      </w:r>
      <w:r w:rsidRPr="0018375E">
        <w:rPr>
          <w:sz w:val="28"/>
          <w:szCs w:val="28"/>
        </w:rPr>
        <w:t xml:space="preserve">, Правилами внутреннего трудового распорядка </w:t>
      </w:r>
      <w:r w:rsidR="00117BB6" w:rsidRPr="0018375E">
        <w:rPr>
          <w:sz w:val="28"/>
          <w:szCs w:val="28"/>
        </w:rPr>
        <w:t>организации</w:t>
      </w:r>
      <w:r w:rsidRPr="0018375E">
        <w:rPr>
          <w:sz w:val="28"/>
          <w:szCs w:val="28"/>
        </w:rPr>
        <w:t>, должностными обязанностями, трудовым договором, допускается только по письменному распоряжению работодателя с письменного сог</w:t>
      </w:r>
      <w:r w:rsidR="003A0C1E" w:rsidRPr="0018375E">
        <w:rPr>
          <w:sz w:val="28"/>
          <w:szCs w:val="28"/>
        </w:rPr>
        <w:t xml:space="preserve">ласия работника, </w:t>
      </w:r>
      <w:r w:rsidR="001B4AC1" w:rsidRPr="0018375E">
        <w:rPr>
          <w:sz w:val="28"/>
          <w:szCs w:val="28"/>
        </w:rPr>
        <w:t xml:space="preserve">для сверхурочной </w:t>
      </w:r>
      <w:proofErr w:type="spellStart"/>
      <w:r w:rsidR="001B4AC1" w:rsidRPr="0018375E">
        <w:rPr>
          <w:sz w:val="28"/>
          <w:szCs w:val="28"/>
        </w:rPr>
        <w:t>работы</w:t>
      </w:r>
      <w:proofErr w:type="gramStart"/>
      <w:r w:rsidR="001B4AC1" w:rsidRPr="0018375E">
        <w:rPr>
          <w:sz w:val="28"/>
          <w:szCs w:val="28"/>
        </w:rPr>
        <w:t>;е</w:t>
      </w:r>
      <w:proofErr w:type="gramEnd"/>
      <w:r w:rsidR="001B4AC1" w:rsidRPr="0018375E">
        <w:rPr>
          <w:sz w:val="28"/>
          <w:szCs w:val="28"/>
        </w:rPr>
        <w:t>сли</w:t>
      </w:r>
      <w:proofErr w:type="spellEnd"/>
      <w:r w:rsidR="001B4AC1" w:rsidRPr="0018375E">
        <w:rPr>
          <w:sz w:val="28"/>
          <w:szCs w:val="28"/>
        </w:rPr>
        <w:t xml:space="preserve"> работник работает на условиях ненормированного рабочего дня</w:t>
      </w:r>
      <w:r w:rsidR="003A0C1E" w:rsidRPr="0018375E">
        <w:rPr>
          <w:sz w:val="28"/>
          <w:szCs w:val="28"/>
        </w:rPr>
        <w:t>.</w:t>
      </w:r>
    </w:p>
    <w:p w:rsidR="008A76F0" w:rsidRPr="0018375E" w:rsidRDefault="006463B0" w:rsidP="009F6528">
      <w:pPr>
        <w:pStyle w:val="33"/>
        <w:spacing w:after="0"/>
        <w:ind w:firstLine="705"/>
        <w:jc w:val="both"/>
        <w:rPr>
          <w:sz w:val="28"/>
          <w:szCs w:val="28"/>
        </w:rPr>
      </w:pPr>
      <w:r w:rsidRPr="0018375E">
        <w:rPr>
          <w:sz w:val="28"/>
          <w:szCs w:val="28"/>
        </w:rPr>
        <w:t>3.</w:t>
      </w:r>
      <w:r w:rsidR="007E1D75" w:rsidRPr="0018375E">
        <w:rPr>
          <w:sz w:val="28"/>
          <w:szCs w:val="28"/>
        </w:rPr>
        <w:t>7</w:t>
      </w:r>
      <w:r w:rsidRPr="0018375E">
        <w:rPr>
          <w:sz w:val="28"/>
          <w:szCs w:val="28"/>
        </w:rPr>
        <w:t>. В течение рабочего дня (смены)</w:t>
      </w:r>
      <w:r w:rsidR="008A76F0" w:rsidRPr="0018375E">
        <w:rPr>
          <w:sz w:val="28"/>
          <w:szCs w:val="28"/>
        </w:rPr>
        <w:t xml:space="preserve">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r w:rsidRPr="0018375E">
        <w:rPr>
          <w:sz w:val="28"/>
          <w:szCs w:val="28"/>
        </w:rPr>
        <w:t xml:space="preserve"> Эти вопросы решаются по согласованию с профсоюзной </w:t>
      </w:r>
      <w:r w:rsidR="00526A18" w:rsidRPr="0018375E">
        <w:rPr>
          <w:sz w:val="28"/>
          <w:szCs w:val="28"/>
        </w:rPr>
        <w:t>организацией</w:t>
      </w:r>
      <w:r w:rsidRPr="0018375E">
        <w:rPr>
          <w:sz w:val="28"/>
          <w:szCs w:val="28"/>
        </w:rPr>
        <w:t>.</w:t>
      </w:r>
    </w:p>
    <w:p w:rsidR="008A76F0" w:rsidRPr="0018375E" w:rsidRDefault="006463B0" w:rsidP="009F6528">
      <w:pPr>
        <w:pStyle w:val="33"/>
        <w:spacing w:after="0"/>
        <w:ind w:firstLine="705"/>
        <w:jc w:val="both"/>
        <w:rPr>
          <w:sz w:val="28"/>
          <w:szCs w:val="28"/>
        </w:rPr>
      </w:pPr>
      <w:r w:rsidRPr="0018375E">
        <w:rPr>
          <w:sz w:val="28"/>
          <w:szCs w:val="28"/>
        </w:rPr>
        <w:t>3</w:t>
      </w:r>
      <w:r w:rsidR="007E1D75" w:rsidRPr="0018375E">
        <w:rPr>
          <w:sz w:val="28"/>
          <w:szCs w:val="28"/>
        </w:rPr>
        <w:t>.8</w:t>
      </w:r>
      <w:r w:rsidR="008A76F0" w:rsidRPr="0018375E">
        <w:rPr>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w:t>
      </w:r>
      <w:proofErr w:type="gramStart"/>
      <w:r w:rsidR="008A76F0" w:rsidRPr="0018375E">
        <w:rPr>
          <w:sz w:val="28"/>
          <w:szCs w:val="28"/>
        </w:rPr>
        <w:t>позднее</w:t>
      </w:r>
      <w:proofErr w:type="gramEnd"/>
      <w:r w:rsidR="008A76F0" w:rsidRPr="0018375E">
        <w:rPr>
          <w:sz w:val="28"/>
          <w:szCs w:val="28"/>
        </w:rPr>
        <w:t xml:space="preserve"> чем за 2 недели до наступления календарного года.</w:t>
      </w:r>
    </w:p>
    <w:p w:rsidR="008A76F0" w:rsidRPr="0018375E" w:rsidRDefault="008A76F0" w:rsidP="008B7C88">
      <w:pPr>
        <w:pStyle w:val="33"/>
        <w:ind w:firstLine="705"/>
        <w:jc w:val="both"/>
        <w:rPr>
          <w:sz w:val="28"/>
          <w:szCs w:val="28"/>
        </w:rPr>
      </w:pPr>
      <w:r w:rsidRPr="0018375E">
        <w:rPr>
          <w:sz w:val="28"/>
          <w:szCs w:val="28"/>
        </w:rPr>
        <w:lastRenderedPageBreak/>
        <w:t>О времени начала отпуска работник должен быть извещен не позднее, чем за две недели до его начала.</w:t>
      </w:r>
    </w:p>
    <w:p w:rsidR="003A0C1E" w:rsidRPr="0018375E" w:rsidRDefault="003A0C1E" w:rsidP="003A0C1E">
      <w:pPr>
        <w:ind w:firstLine="720"/>
        <w:jc w:val="both"/>
        <w:rPr>
          <w:sz w:val="28"/>
          <w:szCs w:val="28"/>
        </w:rPr>
      </w:pPr>
      <w:r w:rsidRPr="0018375E">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A0C1E" w:rsidRPr="0018375E" w:rsidRDefault="003A0C1E" w:rsidP="003A0C1E">
      <w:pPr>
        <w:ind w:firstLine="720"/>
        <w:jc w:val="both"/>
        <w:rPr>
          <w:sz w:val="28"/>
          <w:szCs w:val="28"/>
        </w:rPr>
      </w:pPr>
      <w:r w:rsidRPr="0018375E">
        <w:rPr>
          <w:sz w:val="28"/>
          <w:szCs w:val="28"/>
        </w:rPr>
        <w:t>временной нетрудоспособности работника;</w:t>
      </w:r>
    </w:p>
    <w:p w:rsidR="003A0C1E" w:rsidRPr="0018375E" w:rsidRDefault="003A0C1E" w:rsidP="003A0C1E">
      <w:pPr>
        <w:ind w:firstLine="720"/>
        <w:jc w:val="both"/>
        <w:rPr>
          <w:sz w:val="28"/>
          <w:szCs w:val="28"/>
        </w:rPr>
      </w:pPr>
      <w:bookmarkStart w:id="8" w:name="sub_12413"/>
      <w:r w:rsidRPr="0018375E">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A0C1E" w:rsidRPr="0018375E" w:rsidRDefault="003A0C1E" w:rsidP="003A0C1E">
      <w:pPr>
        <w:ind w:firstLine="720"/>
        <w:jc w:val="both"/>
        <w:rPr>
          <w:sz w:val="28"/>
          <w:szCs w:val="28"/>
        </w:rPr>
      </w:pPr>
      <w:bookmarkStart w:id="9" w:name="sub_12414"/>
      <w:bookmarkEnd w:id="8"/>
      <w:r w:rsidRPr="0018375E">
        <w:rPr>
          <w:sz w:val="28"/>
          <w:szCs w:val="28"/>
        </w:rPr>
        <w:t>в других случаях, предусмотренных трудовым законодательством, локальными нормативными актами.</w:t>
      </w:r>
    </w:p>
    <w:bookmarkEnd w:id="9"/>
    <w:p w:rsidR="003A0C1E" w:rsidRPr="0018375E" w:rsidRDefault="003A0C1E" w:rsidP="003A0C1E">
      <w:pPr>
        <w:ind w:firstLine="720"/>
        <w:jc w:val="both"/>
        <w:rPr>
          <w:sz w:val="28"/>
          <w:szCs w:val="28"/>
        </w:rPr>
      </w:pPr>
      <w:r w:rsidRPr="0018375E">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3A0C1E" w:rsidRPr="0018375E" w:rsidRDefault="003A0C1E" w:rsidP="003A0C1E">
      <w:pPr>
        <w:ind w:firstLine="720"/>
        <w:jc w:val="both"/>
        <w:rPr>
          <w:sz w:val="28"/>
          <w:szCs w:val="28"/>
        </w:rPr>
      </w:pPr>
      <w:bookmarkStart w:id="10" w:name="sub_1243"/>
      <w:r w:rsidRPr="0018375E">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10"/>
    <w:p w:rsidR="003A0C1E" w:rsidRPr="0018375E" w:rsidRDefault="003A0C1E" w:rsidP="00955860">
      <w:pPr>
        <w:ind w:firstLine="720"/>
        <w:jc w:val="both"/>
        <w:rPr>
          <w:sz w:val="28"/>
          <w:szCs w:val="28"/>
        </w:rPr>
      </w:pPr>
      <w:r w:rsidRPr="0018375E">
        <w:rPr>
          <w:sz w:val="28"/>
          <w:szCs w:val="28"/>
        </w:rPr>
        <w:t xml:space="preserve">Запрещается </w:t>
      </w:r>
      <w:r w:rsidR="00E84756" w:rsidRPr="0018375E">
        <w:rPr>
          <w:sz w:val="28"/>
          <w:szCs w:val="28"/>
        </w:rPr>
        <w:t>непредставление</w:t>
      </w:r>
      <w:r w:rsidRPr="0018375E">
        <w:rPr>
          <w:sz w:val="28"/>
          <w:szCs w:val="28"/>
        </w:rPr>
        <w:t xml:space="preserve"> ежегодного оплачиваемого отпуска в течение двух лет подряд, а также </w:t>
      </w:r>
      <w:r w:rsidR="00E84756" w:rsidRPr="0018375E">
        <w:rPr>
          <w:sz w:val="28"/>
          <w:szCs w:val="28"/>
        </w:rPr>
        <w:t>непредставление</w:t>
      </w:r>
      <w:r w:rsidRPr="0018375E">
        <w:rPr>
          <w:sz w:val="28"/>
          <w:szCs w:val="28"/>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8A76F0" w:rsidRPr="0018375E" w:rsidRDefault="007E1D75" w:rsidP="00955860">
      <w:pPr>
        <w:pStyle w:val="33"/>
        <w:spacing w:after="0"/>
        <w:ind w:firstLine="705"/>
        <w:jc w:val="both"/>
        <w:rPr>
          <w:sz w:val="28"/>
          <w:szCs w:val="28"/>
        </w:rPr>
      </w:pPr>
      <w:r w:rsidRPr="0018375E">
        <w:rPr>
          <w:sz w:val="28"/>
          <w:szCs w:val="28"/>
        </w:rPr>
        <w:t>3.9</w:t>
      </w:r>
      <w:r w:rsidR="008A76F0" w:rsidRPr="0018375E">
        <w:rPr>
          <w:sz w:val="28"/>
          <w:szCs w:val="28"/>
        </w:rPr>
        <w:t>. Ежегодный оплачиваемый отпуск может быть продлен в случае временной нетрудоспособности работника, наступившей во время отпуска.</w:t>
      </w:r>
    </w:p>
    <w:p w:rsidR="008A76F0" w:rsidRPr="0018375E" w:rsidRDefault="008A76F0" w:rsidP="00955860">
      <w:pPr>
        <w:pStyle w:val="33"/>
        <w:spacing w:after="0"/>
        <w:ind w:firstLine="705"/>
        <w:jc w:val="both"/>
        <w:rPr>
          <w:sz w:val="28"/>
          <w:szCs w:val="28"/>
        </w:rPr>
      </w:pPr>
      <w:r w:rsidRPr="0018375E">
        <w:rPr>
          <w:sz w:val="28"/>
          <w:szCs w:val="28"/>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proofErr w:type="gramStart"/>
      <w:r w:rsidRPr="0018375E">
        <w:rPr>
          <w:sz w:val="28"/>
          <w:szCs w:val="28"/>
        </w:rPr>
        <w:t>позднее</w:t>
      </w:r>
      <w:proofErr w:type="gramEnd"/>
      <w:r w:rsidRPr="0018375E">
        <w:rPr>
          <w:sz w:val="28"/>
          <w:szCs w:val="28"/>
        </w:rPr>
        <w:t xml:space="preserve"> чем за две недели.</w:t>
      </w:r>
    </w:p>
    <w:p w:rsidR="008A76F0" w:rsidRDefault="008A76F0" w:rsidP="00955860">
      <w:pPr>
        <w:pStyle w:val="33"/>
        <w:spacing w:after="0"/>
        <w:ind w:firstLine="705"/>
        <w:jc w:val="both"/>
        <w:rPr>
          <w:sz w:val="28"/>
          <w:szCs w:val="28"/>
        </w:rPr>
      </w:pPr>
      <w:r w:rsidRPr="0018375E">
        <w:rPr>
          <w:sz w:val="28"/>
          <w:szCs w:val="28"/>
        </w:rPr>
        <w:t>Работникам, уволенным по инициативе работодателя, выплачивается денежная компенсация за все неиспользованные отпуска.</w:t>
      </w:r>
    </w:p>
    <w:p w:rsidR="009A14CC" w:rsidRPr="00E84756" w:rsidRDefault="009A14CC" w:rsidP="009A14CC">
      <w:pPr>
        <w:ind w:firstLine="708"/>
        <w:jc w:val="both"/>
        <w:rPr>
          <w:sz w:val="28"/>
          <w:szCs w:val="28"/>
        </w:rPr>
      </w:pPr>
      <w:r w:rsidRPr="00E84756">
        <w:rPr>
          <w:sz w:val="28"/>
          <w:szCs w:val="28"/>
        </w:rPr>
        <w:t xml:space="preserve">3.10.Ежегодный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w:t>
      </w:r>
      <w:proofErr w:type="gramStart"/>
      <w:r w:rsidRPr="00E84756">
        <w:rPr>
          <w:sz w:val="28"/>
          <w:szCs w:val="28"/>
        </w:rPr>
        <w:t>обучающимися</w:t>
      </w:r>
      <w:proofErr w:type="gramEnd"/>
      <w:r w:rsidRPr="00E84756">
        <w:rPr>
          <w:sz w:val="28"/>
          <w:szCs w:val="28"/>
        </w:rPr>
        <w:t xml:space="preserve"> с ОВЗ, а также нуждающимися в длительном лечении, независимо от их количества в организации (дошкольной группе).</w:t>
      </w:r>
    </w:p>
    <w:p w:rsidR="009A14CC" w:rsidRPr="00E84756" w:rsidRDefault="009A14CC" w:rsidP="009A14CC">
      <w:pPr>
        <w:ind w:firstLine="708"/>
        <w:jc w:val="both"/>
        <w:rPr>
          <w:sz w:val="28"/>
          <w:szCs w:val="28"/>
        </w:rPr>
      </w:pPr>
      <w:proofErr w:type="gramStart"/>
      <w:r w:rsidRPr="00E84756">
        <w:rPr>
          <w:sz w:val="28"/>
          <w:szCs w:val="28"/>
        </w:rPr>
        <w:t xml:space="preserve">При осуществлении в дошкольной группе совместного пребывания здоровых детей и детей с ОВЗ,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w:t>
      </w:r>
      <w:r w:rsidRPr="00E84756">
        <w:rPr>
          <w:sz w:val="28"/>
          <w:szCs w:val="28"/>
        </w:rPr>
        <w:lastRenderedPageBreak/>
        <w:t>(приказ Министерства просвещения РФ от 31.07.2020г. №373 пункт 13, постановление Правительства РФ от 14.05.2015г. №466 «О ежегодных основных удлиненных оплачиваемых отпусках»).</w:t>
      </w:r>
      <w:proofErr w:type="gramEnd"/>
    </w:p>
    <w:p w:rsidR="008A76F0" w:rsidRPr="0018375E" w:rsidRDefault="009A14CC" w:rsidP="00955860">
      <w:pPr>
        <w:pStyle w:val="33"/>
        <w:spacing w:after="0"/>
        <w:ind w:firstLine="705"/>
        <w:jc w:val="both"/>
        <w:rPr>
          <w:sz w:val="28"/>
          <w:szCs w:val="28"/>
        </w:rPr>
      </w:pPr>
      <w:r>
        <w:rPr>
          <w:sz w:val="28"/>
          <w:szCs w:val="28"/>
        </w:rPr>
        <w:t>3.11</w:t>
      </w:r>
      <w:r w:rsidR="008A76F0" w:rsidRPr="0018375E">
        <w:rPr>
          <w:sz w:val="28"/>
          <w:szCs w:val="28"/>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w:t>
      </w:r>
      <w:r w:rsidR="00095ADD" w:rsidRPr="0018375E">
        <w:rPr>
          <w:sz w:val="28"/>
          <w:szCs w:val="28"/>
        </w:rPr>
        <w:t>ных коллективным договором</w:t>
      </w:r>
      <w:r w:rsidR="00ED5187" w:rsidRPr="0018375E">
        <w:rPr>
          <w:sz w:val="28"/>
          <w:szCs w:val="28"/>
        </w:rPr>
        <w:t>.</w:t>
      </w:r>
    </w:p>
    <w:p w:rsidR="00095ADD" w:rsidRPr="0018375E" w:rsidRDefault="009A14CC" w:rsidP="00095ADD">
      <w:pPr>
        <w:ind w:firstLine="708"/>
        <w:jc w:val="both"/>
        <w:rPr>
          <w:sz w:val="28"/>
        </w:rPr>
      </w:pPr>
      <w:r>
        <w:rPr>
          <w:sz w:val="28"/>
        </w:rPr>
        <w:t>3.12</w:t>
      </w:r>
      <w:r w:rsidR="00095ADD" w:rsidRPr="0018375E">
        <w:rPr>
          <w:sz w:val="28"/>
        </w:rPr>
        <w:t>.При предоставлении длительного отпуска сроком до одного года учитывается стаж работы работника, указанный в пункте 4 Порядка, утв</w:t>
      </w:r>
      <w:proofErr w:type="gramStart"/>
      <w:r w:rsidR="00095ADD" w:rsidRPr="0018375E">
        <w:rPr>
          <w:sz w:val="28"/>
        </w:rPr>
        <w:t>.П</w:t>
      </w:r>
      <w:proofErr w:type="gramEnd"/>
      <w:r w:rsidR="00095ADD" w:rsidRPr="0018375E">
        <w:rPr>
          <w:sz w:val="28"/>
        </w:rPr>
        <w:t>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095ADD" w:rsidRPr="0018375E" w:rsidRDefault="009A14CC" w:rsidP="00095ADD">
      <w:pPr>
        <w:ind w:firstLine="708"/>
        <w:jc w:val="both"/>
        <w:rPr>
          <w:sz w:val="28"/>
        </w:rPr>
      </w:pPr>
      <w:r>
        <w:rPr>
          <w:sz w:val="28"/>
        </w:rPr>
        <w:t>3.13</w:t>
      </w:r>
      <w:r w:rsidR="00095ADD" w:rsidRPr="0018375E">
        <w:rPr>
          <w:sz w:val="28"/>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095ADD" w:rsidRPr="0018375E" w:rsidRDefault="00095ADD" w:rsidP="00095ADD">
      <w:pPr>
        <w:jc w:val="both"/>
        <w:rPr>
          <w:sz w:val="28"/>
        </w:rPr>
      </w:pPr>
      <w:r w:rsidRPr="0018375E">
        <w:rPr>
          <w:sz w:val="28"/>
        </w:rPr>
        <w:t>По соглашению сторон трудового договора длительный отпуск можно присоединить к ежегодному очередному оплачиваемому отпуску.</w:t>
      </w:r>
    </w:p>
    <w:p w:rsidR="00095ADD" w:rsidRPr="0018375E" w:rsidRDefault="00095ADD" w:rsidP="00955860">
      <w:pPr>
        <w:pStyle w:val="33"/>
        <w:spacing w:after="0"/>
        <w:ind w:firstLine="705"/>
        <w:jc w:val="both"/>
        <w:rPr>
          <w:sz w:val="28"/>
          <w:szCs w:val="28"/>
        </w:rPr>
      </w:pPr>
      <w:r w:rsidRPr="0018375E">
        <w:rPr>
          <w:sz w:val="28"/>
        </w:rPr>
        <w:t>3.</w:t>
      </w:r>
      <w:r w:rsidR="009A14CC">
        <w:rPr>
          <w:sz w:val="28"/>
        </w:rPr>
        <w:t>14</w:t>
      </w:r>
      <w:r w:rsidRPr="0018375E">
        <w:rPr>
          <w:sz w:val="28"/>
        </w:rPr>
        <w:t>.За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w:t>
      </w:r>
    </w:p>
    <w:p w:rsidR="008A76F0" w:rsidRPr="0018375E" w:rsidRDefault="00095ADD" w:rsidP="00095ADD">
      <w:pPr>
        <w:pStyle w:val="33"/>
        <w:ind w:left="708"/>
        <w:jc w:val="both"/>
        <w:rPr>
          <w:sz w:val="28"/>
          <w:szCs w:val="28"/>
        </w:rPr>
      </w:pPr>
      <w:r w:rsidRPr="0018375E">
        <w:rPr>
          <w:sz w:val="28"/>
          <w:szCs w:val="28"/>
        </w:rPr>
        <w:t>3.1</w:t>
      </w:r>
      <w:r w:rsidR="009A14CC">
        <w:rPr>
          <w:sz w:val="28"/>
          <w:szCs w:val="28"/>
        </w:rPr>
        <w:t>5</w:t>
      </w:r>
      <w:r w:rsidR="008A76F0" w:rsidRPr="0018375E">
        <w:rPr>
          <w:sz w:val="28"/>
          <w:szCs w:val="28"/>
        </w:rPr>
        <w:t>. Стороны договорились о предоставлении дополнительного оплачиваемого отпуска:</w:t>
      </w:r>
    </w:p>
    <w:p w:rsidR="008A76F0" w:rsidRPr="0018375E" w:rsidRDefault="008A76F0" w:rsidP="00C53BC0">
      <w:pPr>
        <w:pStyle w:val="33"/>
        <w:ind w:left="708" w:firstLine="708"/>
        <w:jc w:val="right"/>
        <w:rPr>
          <w:sz w:val="28"/>
          <w:szCs w:val="28"/>
        </w:rPr>
      </w:pPr>
      <w:r w:rsidRPr="0018375E">
        <w:rPr>
          <w:sz w:val="28"/>
          <w:szCs w:val="28"/>
        </w:rPr>
        <w:t xml:space="preserve">- для сопровождения 1 сентября детей младшего школьного возраста – 1 </w:t>
      </w:r>
      <w:r w:rsidR="00E57379" w:rsidRPr="0018375E">
        <w:rPr>
          <w:sz w:val="28"/>
          <w:szCs w:val="28"/>
        </w:rPr>
        <w:t xml:space="preserve">календарный </w:t>
      </w:r>
      <w:r w:rsidRPr="0018375E">
        <w:rPr>
          <w:sz w:val="28"/>
          <w:szCs w:val="28"/>
        </w:rPr>
        <w:t>день;</w:t>
      </w:r>
    </w:p>
    <w:p w:rsidR="008A76F0" w:rsidRPr="0018375E" w:rsidRDefault="008A76F0" w:rsidP="008B7C88">
      <w:pPr>
        <w:pStyle w:val="33"/>
        <w:ind w:left="708" w:firstLine="708"/>
        <w:jc w:val="both"/>
        <w:rPr>
          <w:sz w:val="28"/>
          <w:szCs w:val="28"/>
        </w:rPr>
      </w:pPr>
      <w:r w:rsidRPr="0018375E">
        <w:rPr>
          <w:sz w:val="28"/>
          <w:szCs w:val="28"/>
        </w:rPr>
        <w:t xml:space="preserve">- на рождение ребенка – 1 </w:t>
      </w:r>
      <w:proofErr w:type="spellStart"/>
      <w:r w:rsidR="00E57379" w:rsidRPr="0018375E">
        <w:rPr>
          <w:sz w:val="28"/>
          <w:szCs w:val="28"/>
        </w:rPr>
        <w:t>календарный</w:t>
      </w:r>
      <w:r w:rsidRPr="0018375E">
        <w:rPr>
          <w:sz w:val="28"/>
          <w:szCs w:val="28"/>
        </w:rPr>
        <w:t>день</w:t>
      </w:r>
      <w:proofErr w:type="spellEnd"/>
      <w:r w:rsidRPr="0018375E">
        <w:rPr>
          <w:sz w:val="28"/>
          <w:szCs w:val="28"/>
        </w:rPr>
        <w:t>;</w:t>
      </w:r>
    </w:p>
    <w:p w:rsidR="008A76F0" w:rsidRPr="0018375E" w:rsidRDefault="008A76F0" w:rsidP="008B7C88">
      <w:pPr>
        <w:pStyle w:val="33"/>
        <w:ind w:left="708" w:firstLine="708"/>
        <w:jc w:val="both"/>
        <w:rPr>
          <w:sz w:val="28"/>
          <w:szCs w:val="28"/>
        </w:rPr>
      </w:pPr>
      <w:r w:rsidRPr="0018375E">
        <w:rPr>
          <w:sz w:val="28"/>
          <w:szCs w:val="28"/>
        </w:rPr>
        <w:t xml:space="preserve">- бракосочетание детей – 1 </w:t>
      </w:r>
      <w:proofErr w:type="spellStart"/>
      <w:r w:rsidR="00E57379" w:rsidRPr="0018375E">
        <w:rPr>
          <w:sz w:val="28"/>
          <w:szCs w:val="28"/>
        </w:rPr>
        <w:t>календарный</w:t>
      </w:r>
      <w:r w:rsidRPr="0018375E">
        <w:rPr>
          <w:sz w:val="28"/>
          <w:szCs w:val="28"/>
        </w:rPr>
        <w:t>день</w:t>
      </w:r>
      <w:proofErr w:type="spellEnd"/>
      <w:r w:rsidRPr="0018375E">
        <w:rPr>
          <w:sz w:val="28"/>
          <w:szCs w:val="28"/>
        </w:rPr>
        <w:t>;</w:t>
      </w:r>
    </w:p>
    <w:p w:rsidR="008A76F0" w:rsidRPr="0018375E" w:rsidRDefault="008A76F0" w:rsidP="008B7C88">
      <w:pPr>
        <w:pStyle w:val="33"/>
        <w:ind w:left="708" w:firstLine="708"/>
        <w:jc w:val="both"/>
        <w:rPr>
          <w:sz w:val="28"/>
          <w:szCs w:val="28"/>
        </w:rPr>
      </w:pPr>
      <w:r w:rsidRPr="0018375E">
        <w:rPr>
          <w:sz w:val="28"/>
          <w:szCs w:val="28"/>
        </w:rPr>
        <w:t>- похороны близких родственников – 3 календарных дня;</w:t>
      </w:r>
    </w:p>
    <w:p w:rsidR="008A76F0" w:rsidRPr="0018375E" w:rsidRDefault="00C53BC0" w:rsidP="008B7C88">
      <w:pPr>
        <w:pStyle w:val="33"/>
        <w:ind w:left="708" w:firstLine="708"/>
        <w:jc w:val="both"/>
        <w:rPr>
          <w:sz w:val="28"/>
          <w:szCs w:val="28"/>
        </w:rPr>
      </w:pPr>
      <w:r>
        <w:rPr>
          <w:sz w:val="28"/>
          <w:szCs w:val="28"/>
        </w:rPr>
        <w:t xml:space="preserve"> -</w:t>
      </w:r>
      <w:r w:rsidR="008A76F0" w:rsidRPr="0018375E">
        <w:rPr>
          <w:sz w:val="28"/>
          <w:szCs w:val="28"/>
        </w:rPr>
        <w:t>председателю выборного органа первичной профсоюзной организации за общественную работу – 6 календарных дней;</w:t>
      </w:r>
    </w:p>
    <w:p w:rsidR="008A76F0" w:rsidRPr="0018375E" w:rsidRDefault="00095ADD" w:rsidP="008B7C88">
      <w:pPr>
        <w:pStyle w:val="33"/>
        <w:ind w:left="708" w:firstLine="708"/>
        <w:jc w:val="both"/>
        <w:rPr>
          <w:sz w:val="28"/>
          <w:szCs w:val="28"/>
        </w:rPr>
      </w:pPr>
      <w:r w:rsidRPr="0018375E">
        <w:rPr>
          <w:sz w:val="28"/>
          <w:szCs w:val="28"/>
        </w:rPr>
        <w:t>3.1</w:t>
      </w:r>
      <w:r w:rsidR="009A14CC">
        <w:rPr>
          <w:sz w:val="28"/>
          <w:szCs w:val="28"/>
        </w:rPr>
        <w:t>6</w:t>
      </w:r>
      <w:r w:rsidR="008A76F0" w:rsidRPr="0018375E">
        <w:rPr>
          <w:sz w:val="28"/>
          <w:szCs w:val="28"/>
        </w:rPr>
        <w:t>.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8A76F0" w:rsidRPr="0018375E" w:rsidRDefault="00095ADD" w:rsidP="008B7C88">
      <w:pPr>
        <w:pStyle w:val="33"/>
        <w:ind w:left="708" w:firstLine="708"/>
        <w:jc w:val="both"/>
        <w:rPr>
          <w:sz w:val="28"/>
          <w:szCs w:val="28"/>
        </w:rPr>
      </w:pPr>
      <w:r w:rsidRPr="0018375E">
        <w:rPr>
          <w:sz w:val="28"/>
          <w:szCs w:val="28"/>
        </w:rPr>
        <w:t>3.1</w:t>
      </w:r>
      <w:r w:rsidR="009A14CC">
        <w:rPr>
          <w:sz w:val="28"/>
          <w:szCs w:val="28"/>
        </w:rPr>
        <w:t>7</w:t>
      </w:r>
      <w:r w:rsidR="008A76F0" w:rsidRPr="0018375E">
        <w:rPr>
          <w:sz w:val="28"/>
          <w:szCs w:val="28"/>
        </w:rPr>
        <w:t>. Работодатель обязуется предоставить отпуск без сохранения заработной платы, на основании письменного заявления работника,</w:t>
      </w:r>
      <w:r w:rsidR="00793C2E" w:rsidRPr="0018375E">
        <w:rPr>
          <w:sz w:val="28"/>
          <w:szCs w:val="28"/>
        </w:rPr>
        <w:t xml:space="preserve"> помимо </w:t>
      </w:r>
      <w:proofErr w:type="gramStart"/>
      <w:r w:rsidR="00793C2E" w:rsidRPr="0018375E">
        <w:rPr>
          <w:sz w:val="28"/>
          <w:szCs w:val="28"/>
        </w:rPr>
        <w:t>указанных</w:t>
      </w:r>
      <w:proofErr w:type="gramEnd"/>
      <w:r w:rsidR="00793C2E" w:rsidRPr="0018375E">
        <w:rPr>
          <w:sz w:val="28"/>
          <w:szCs w:val="28"/>
        </w:rPr>
        <w:t xml:space="preserve"> законодательством </w:t>
      </w:r>
      <w:r w:rsidR="008A76F0" w:rsidRPr="0018375E">
        <w:rPr>
          <w:sz w:val="28"/>
          <w:szCs w:val="28"/>
        </w:rPr>
        <w:t xml:space="preserve"> следующим работникам:</w:t>
      </w:r>
    </w:p>
    <w:p w:rsidR="008A76F0" w:rsidRPr="0018375E" w:rsidRDefault="008A76F0" w:rsidP="0034388E">
      <w:pPr>
        <w:pStyle w:val="33"/>
        <w:ind w:left="708"/>
        <w:jc w:val="both"/>
        <w:rPr>
          <w:sz w:val="28"/>
          <w:szCs w:val="28"/>
        </w:rPr>
      </w:pPr>
      <w:r w:rsidRPr="0018375E">
        <w:rPr>
          <w:sz w:val="28"/>
          <w:szCs w:val="28"/>
        </w:rPr>
        <w:t>- в связи с переездом на новое место жительство- 1</w:t>
      </w:r>
      <w:r w:rsidR="00E57379" w:rsidRPr="0018375E">
        <w:rPr>
          <w:sz w:val="28"/>
          <w:szCs w:val="28"/>
        </w:rPr>
        <w:t xml:space="preserve"> календарный</w:t>
      </w:r>
      <w:r w:rsidRPr="0018375E">
        <w:rPr>
          <w:sz w:val="28"/>
          <w:szCs w:val="28"/>
        </w:rPr>
        <w:t xml:space="preserve"> день;</w:t>
      </w:r>
    </w:p>
    <w:p w:rsidR="008A76F0" w:rsidRPr="0018375E" w:rsidRDefault="008A76F0" w:rsidP="0034388E">
      <w:pPr>
        <w:pStyle w:val="33"/>
        <w:jc w:val="both"/>
        <w:rPr>
          <w:sz w:val="28"/>
          <w:szCs w:val="28"/>
        </w:rPr>
      </w:pPr>
      <w:r w:rsidRPr="0018375E">
        <w:rPr>
          <w:sz w:val="28"/>
          <w:szCs w:val="28"/>
        </w:rPr>
        <w:t>- для проводов детей на военную службу – 2 календарных дня;</w:t>
      </w:r>
    </w:p>
    <w:p w:rsidR="008A76F0" w:rsidRPr="0018375E" w:rsidRDefault="008A76F0" w:rsidP="0034388E">
      <w:pPr>
        <w:pStyle w:val="33"/>
        <w:ind w:left="708"/>
        <w:jc w:val="both"/>
        <w:rPr>
          <w:sz w:val="28"/>
          <w:szCs w:val="28"/>
        </w:rPr>
      </w:pPr>
      <w:r w:rsidRPr="0018375E">
        <w:rPr>
          <w:sz w:val="28"/>
          <w:szCs w:val="28"/>
        </w:rPr>
        <w:lastRenderedPageBreak/>
        <w:t xml:space="preserve">- неожиданного тяжелого заболевания близкого родственника – 2 </w:t>
      </w:r>
      <w:proofErr w:type="gramStart"/>
      <w:r w:rsidRPr="0018375E">
        <w:rPr>
          <w:sz w:val="28"/>
          <w:szCs w:val="28"/>
        </w:rPr>
        <w:t>календарных</w:t>
      </w:r>
      <w:proofErr w:type="gramEnd"/>
      <w:r w:rsidRPr="0018375E">
        <w:rPr>
          <w:sz w:val="28"/>
          <w:szCs w:val="28"/>
        </w:rPr>
        <w:t xml:space="preserve"> дня;</w:t>
      </w:r>
    </w:p>
    <w:p w:rsidR="008A76F0" w:rsidRPr="0018375E" w:rsidRDefault="008A76F0" w:rsidP="0034388E">
      <w:pPr>
        <w:pStyle w:val="33"/>
        <w:ind w:left="708"/>
        <w:jc w:val="both"/>
        <w:rPr>
          <w:sz w:val="28"/>
          <w:szCs w:val="28"/>
        </w:rPr>
      </w:pPr>
      <w:r w:rsidRPr="0018375E">
        <w:rPr>
          <w:sz w:val="28"/>
          <w:szCs w:val="28"/>
        </w:rPr>
        <w:t>- участникам Великой Отечественной войны до 35 календарных дней в году;</w:t>
      </w:r>
    </w:p>
    <w:p w:rsidR="008A76F0" w:rsidRPr="0018375E" w:rsidRDefault="008A76F0" w:rsidP="0034388E">
      <w:pPr>
        <w:pStyle w:val="33"/>
        <w:ind w:left="708"/>
        <w:jc w:val="both"/>
        <w:rPr>
          <w:sz w:val="28"/>
          <w:szCs w:val="28"/>
        </w:rPr>
      </w:pPr>
      <w:r w:rsidRPr="0018375E">
        <w:rPr>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1272ED" w:rsidRPr="0018375E" w:rsidRDefault="001272ED" w:rsidP="001272ED">
      <w:pPr>
        <w:jc w:val="center"/>
        <w:rPr>
          <w:b/>
          <w:sz w:val="28"/>
          <w:szCs w:val="28"/>
        </w:rPr>
      </w:pPr>
      <w:r w:rsidRPr="0018375E">
        <w:rPr>
          <w:b/>
          <w:sz w:val="28"/>
          <w:szCs w:val="28"/>
          <w:lang w:val="en-US"/>
        </w:rPr>
        <w:t>IV</w:t>
      </w:r>
      <w:r w:rsidR="00247621">
        <w:rPr>
          <w:b/>
          <w:sz w:val="28"/>
          <w:szCs w:val="28"/>
        </w:rPr>
        <w:t>. ОПЛАТА И НОРМИРОВАНИЕ ТРУДА</w:t>
      </w:r>
    </w:p>
    <w:p w:rsidR="001272ED" w:rsidRPr="0018375E" w:rsidRDefault="001272ED" w:rsidP="001272ED">
      <w:pPr>
        <w:jc w:val="center"/>
        <w:rPr>
          <w:b/>
        </w:rPr>
      </w:pPr>
    </w:p>
    <w:p w:rsidR="001272ED" w:rsidRPr="0018375E" w:rsidRDefault="001272ED" w:rsidP="001272ED">
      <w:pPr>
        <w:jc w:val="both"/>
        <w:rPr>
          <w:b/>
          <w:sz w:val="28"/>
          <w:szCs w:val="28"/>
        </w:rPr>
      </w:pPr>
      <w:r w:rsidRPr="0018375E">
        <w:tab/>
      </w:r>
      <w:r w:rsidRPr="0018375E">
        <w:rPr>
          <w:b/>
          <w:sz w:val="28"/>
          <w:szCs w:val="28"/>
        </w:rPr>
        <w:t>Стороны договорились:</w:t>
      </w:r>
    </w:p>
    <w:p w:rsidR="001272ED" w:rsidRPr="0018375E" w:rsidRDefault="001272ED" w:rsidP="001272ED">
      <w:pPr>
        <w:jc w:val="both"/>
        <w:rPr>
          <w:sz w:val="28"/>
          <w:szCs w:val="28"/>
        </w:rPr>
      </w:pPr>
      <w:r w:rsidRPr="0018375E">
        <w:rPr>
          <w:b/>
          <w:sz w:val="28"/>
          <w:szCs w:val="28"/>
        </w:rPr>
        <w:tab/>
      </w:r>
      <w:r w:rsidRPr="0018375E">
        <w:rPr>
          <w:sz w:val="28"/>
          <w:szCs w:val="28"/>
        </w:rPr>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E57379" w:rsidRPr="00E2008C" w:rsidRDefault="001272ED" w:rsidP="001272ED">
      <w:pPr>
        <w:pStyle w:val="ab"/>
      </w:pPr>
      <w:r w:rsidRPr="0018375E">
        <w:rPr>
          <w:b/>
        </w:rPr>
        <w:tab/>
      </w:r>
      <w:r w:rsidRPr="0018375E">
        <w:t xml:space="preserve">4.2. Оплата труда в </w:t>
      </w:r>
      <w:r w:rsidR="00E2008C" w:rsidRPr="008E59D2">
        <w:rPr>
          <w:szCs w:val="28"/>
        </w:rPr>
        <w:t>Муниципально</w:t>
      </w:r>
      <w:r w:rsidR="00E2008C">
        <w:rPr>
          <w:szCs w:val="28"/>
        </w:rPr>
        <w:t>м</w:t>
      </w:r>
      <w:r w:rsidR="00E2008C" w:rsidRPr="008E59D2">
        <w:rPr>
          <w:szCs w:val="28"/>
        </w:rPr>
        <w:t xml:space="preserve"> дошкольно</w:t>
      </w:r>
      <w:r w:rsidR="00E2008C">
        <w:rPr>
          <w:szCs w:val="28"/>
        </w:rPr>
        <w:t>м</w:t>
      </w:r>
      <w:r w:rsidR="00E2008C" w:rsidRPr="008E59D2">
        <w:rPr>
          <w:szCs w:val="28"/>
        </w:rPr>
        <w:t xml:space="preserve"> образовательно</w:t>
      </w:r>
      <w:r w:rsidR="00E2008C">
        <w:rPr>
          <w:szCs w:val="28"/>
        </w:rPr>
        <w:t>м</w:t>
      </w:r>
      <w:r w:rsidR="00E2008C" w:rsidRPr="008E59D2">
        <w:rPr>
          <w:szCs w:val="28"/>
        </w:rPr>
        <w:t xml:space="preserve"> учреждени</w:t>
      </w:r>
      <w:r w:rsidR="00E2008C">
        <w:rPr>
          <w:szCs w:val="28"/>
        </w:rPr>
        <w:t>и</w:t>
      </w:r>
      <w:r w:rsidR="00E2008C" w:rsidRPr="008E59D2">
        <w:rPr>
          <w:szCs w:val="28"/>
        </w:rPr>
        <w:t xml:space="preserve"> «Детский сад №4 «Дружба» г.  Новоузенска Саратовской области</w:t>
      </w:r>
      <w:proofErr w:type="gramStart"/>
      <w:r w:rsidR="00E2008C" w:rsidRPr="008E59D2">
        <w:rPr>
          <w:szCs w:val="28"/>
        </w:rPr>
        <w:t>»</w:t>
      </w:r>
      <w:r w:rsidRPr="0018375E">
        <w:t>о</w:t>
      </w:r>
      <w:proofErr w:type="gramEnd"/>
      <w:r w:rsidRPr="0018375E">
        <w:t>существляется в  соответствии с Положением об оплате труда, которое разрабатывается и утверждается руководителем организации по согласованию с профсоюзной организацией</w:t>
      </w:r>
      <w:r w:rsidR="00E57379" w:rsidRPr="0018375E">
        <w:t>.</w:t>
      </w:r>
    </w:p>
    <w:p w:rsidR="001272ED" w:rsidRPr="0018375E" w:rsidRDefault="001272ED" w:rsidP="001272ED">
      <w:pPr>
        <w:pStyle w:val="ab"/>
      </w:pPr>
      <w:r w:rsidRPr="0018375E">
        <w:tab/>
      </w:r>
      <w:proofErr w:type="gramStart"/>
      <w:r w:rsidRPr="0018375E">
        <w:t xml:space="preserve">Положение об оплате труда дошкольной организации разрабатывается на основе  Положения о системе оплаты труда и стимулирования работников  муниципальных </w:t>
      </w:r>
      <w:r w:rsidR="00117BB6" w:rsidRPr="0018375E">
        <w:t>организаций</w:t>
      </w:r>
      <w:r w:rsidRPr="0018375E">
        <w:t xml:space="preserve"> образования Саратовской области, утвержденного органами местного самоуправления муниципального района</w:t>
      </w:r>
      <w:r w:rsidR="00E2008C">
        <w:t xml:space="preserve"> №</w:t>
      </w:r>
      <w:r w:rsidR="00BD567B">
        <w:t>149 от17.10.2021</w:t>
      </w:r>
      <w:r w:rsidRPr="0018375E">
        <w:tab/>
        <w:t>4.3.Заработная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w:t>
      </w:r>
      <w:proofErr w:type="gramEnd"/>
      <w:r w:rsidRPr="0018375E">
        <w:t xml:space="preserve">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
    <w:p w:rsidR="001272ED" w:rsidRPr="0018375E" w:rsidRDefault="001272ED" w:rsidP="001272ED">
      <w:pPr>
        <w:pStyle w:val="ab"/>
      </w:pPr>
      <w:r w:rsidRPr="0018375E">
        <w:t xml:space="preserve">Заработная плата максимальным размером не ограничивается. </w:t>
      </w:r>
    </w:p>
    <w:p w:rsidR="001272ED" w:rsidRPr="0018375E" w:rsidRDefault="001272ED" w:rsidP="001272ED">
      <w:pPr>
        <w:pStyle w:val="ab"/>
      </w:pPr>
      <w:r w:rsidRPr="0018375E">
        <w:tab/>
        <w:t xml:space="preserve">4.4. При определении должностного оклада руководящих работников образовательных </w:t>
      </w:r>
      <w:r w:rsidR="00117BB6" w:rsidRPr="0018375E">
        <w:t>организаций</w:t>
      </w:r>
      <w:r w:rsidRPr="0018375E">
        <w:t xml:space="preserve">: </w:t>
      </w:r>
      <w:proofErr w:type="gramStart"/>
      <w:r w:rsidRPr="0018375E">
        <w:t>заведующего, заместителя</w:t>
      </w:r>
      <w:proofErr w:type="gramEnd"/>
      <w:r w:rsidRPr="0018375E">
        <w:t xml:space="preserve"> руководителя и др. учитываются:</w:t>
      </w:r>
    </w:p>
    <w:p w:rsidR="001272ED" w:rsidRPr="0018375E" w:rsidRDefault="001272ED" w:rsidP="001272ED">
      <w:pPr>
        <w:pStyle w:val="ab"/>
      </w:pPr>
      <w:r w:rsidRPr="0018375E">
        <w:tab/>
        <w:t xml:space="preserve">-группа по оплате труда, к </w:t>
      </w:r>
      <w:r w:rsidR="007B6E9E" w:rsidRPr="0018375E">
        <w:t xml:space="preserve">которой отнесена </w:t>
      </w:r>
      <w:proofErr w:type="spellStart"/>
      <w:r w:rsidR="007B6E9E" w:rsidRPr="0018375E">
        <w:t>образовательная</w:t>
      </w:r>
      <w:r w:rsidR="00117BB6" w:rsidRPr="0018375E">
        <w:t>организация</w:t>
      </w:r>
      <w:proofErr w:type="spellEnd"/>
      <w:r w:rsidRPr="0018375E">
        <w:t>;</w:t>
      </w:r>
    </w:p>
    <w:p w:rsidR="001272ED" w:rsidRPr="006E55C9" w:rsidRDefault="001272ED" w:rsidP="001272ED">
      <w:pPr>
        <w:pStyle w:val="ab"/>
        <w:rPr>
          <w:szCs w:val="28"/>
        </w:rPr>
      </w:pPr>
      <w:r w:rsidRPr="0018375E">
        <w:tab/>
      </w:r>
      <w:r w:rsidRPr="0018375E">
        <w:rPr>
          <w:szCs w:val="28"/>
        </w:rPr>
        <w:t xml:space="preserve">4.5. 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 актом – Положением об оплате труда. Размеры минимальных окладов по общеотраслевым должностям специалистов, служащих  и профессиям  рабочих </w:t>
      </w:r>
      <w:r w:rsidR="00117BB6" w:rsidRPr="0018375E">
        <w:rPr>
          <w:szCs w:val="28"/>
        </w:rPr>
        <w:t>организаций</w:t>
      </w:r>
      <w:r w:rsidRPr="0018375E">
        <w:rPr>
          <w:szCs w:val="28"/>
        </w:rPr>
        <w:t xml:space="preserve"> не должны быть ниже размеров, установленных муниципальными органами управления.</w:t>
      </w:r>
    </w:p>
    <w:p w:rsidR="001272ED" w:rsidRPr="0018375E" w:rsidRDefault="006E55C9" w:rsidP="001272ED">
      <w:pPr>
        <w:pStyle w:val="ab"/>
      </w:pPr>
      <w:r>
        <w:tab/>
        <w:t>4.6</w:t>
      </w:r>
      <w:r w:rsidR="001272ED" w:rsidRPr="0018375E">
        <w:t xml:space="preserve">.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w:t>
      </w:r>
      <w:r w:rsidR="001272ED" w:rsidRPr="0018375E">
        <w:lastRenderedPageBreak/>
        <w:t>педагогическим работникам за квалификационную категорию и выслугу лет (стаж педагогической работы).</w:t>
      </w:r>
    </w:p>
    <w:p w:rsidR="001272ED" w:rsidRPr="0018375E" w:rsidRDefault="006E55C9" w:rsidP="001272ED">
      <w:pPr>
        <w:pStyle w:val="ab"/>
      </w:pPr>
      <w:r>
        <w:tab/>
        <w:t>4.7</w:t>
      </w:r>
      <w:r w:rsidR="001272ED" w:rsidRPr="0018375E">
        <w:t>. Изменение размеров базовых должностных окладов производится:</w:t>
      </w:r>
    </w:p>
    <w:p w:rsidR="001272ED" w:rsidRPr="0018375E" w:rsidRDefault="001272ED" w:rsidP="001272ED">
      <w:pPr>
        <w:pStyle w:val="ab"/>
      </w:pPr>
      <w:r w:rsidRPr="0018375E">
        <w:t>при получении образования или восстановлении документов об образовании - со дня представления соответствующего документа;</w:t>
      </w:r>
    </w:p>
    <w:p w:rsidR="001272ED" w:rsidRPr="0018375E" w:rsidRDefault="006E55C9" w:rsidP="001272ED">
      <w:pPr>
        <w:pStyle w:val="ab"/>
      </w:pPr>
      <w:r>
        <w:tab/>
        <w:t>4.7</w:t>
      </w:r>
      <w:r w:rsidR="001272ED" w:rsidRPr="0018375E">
        <w:t>.1.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выплаты</w:t>
      </w:r>
      <w:proofErr w:type="gramStart"/>
      <w:r w:rsidR="001272ED" w:rsidRPr="0018375E">
        <w:t xml:space="preserve"> ;</w:t>
      </w:r>
      <w:proofErr w:type="gramEnd"/>
    </w:p>
    <w:p w:rsidR="001272ED" w:rsidRPr="0018375E" w:rsidRDefault="006E55C9" w:rsidP="001272ED">
      <w:pPr>
        <w:pStyle w:val="ab"/>
      </w:pPr>
      <w:r>
        <w:tab/>
        <w:t>4.7</w:t>
      </w:r>
      <w:r w:rsidR="001272ED" w:rsidRPr="0018375E">
        <w:t xml:space="preserve">.2. Изменение размеров выплат за наличие квалификационной категории при ее присвоении - со дня вынесения решения аттестационной комиссией; </w:t>
      </w:r>
    </w:p>
    <w:p w:rsidR="001272ED" w:rsidRPr="0018375E" w:rsidRDefault="001272ED" w:rsidP="001272ED">
      <w:pPr>
        <w:pStyle w:val="ab"/>
      </w:pPr>
      <w:r w:rsidRPr="0018375E">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1272ED" w:rsidRPr="0018375E" w:rsidRDefault="006E55C9" w:rsidP="001272ED">
      <w:pPr>
        <w:pStyle w:val="ab"/>
      </w:pPr>
      <w:r>
        <w:tab/>
        <w:t>4.8</w:t>
      </w:r>
      <w:r w:rsidR="001272ED" w:rsidRPr="0018375E">
        <w:t>.Устанавливается следующий перечень видов выплат стимулирующего характера:</w:t>
      </w:r>
    </w:p>
    <w:p w:rsidR="001272ED" w:rsidRPr="0018375E" w:rsidRDefault="001272ED" w:rsidP="001272ED">
      <w:pPr>
        <w:pStyle w:val="ab"/>
      </w:pPr>
      <w:r w:rsidRPr="0018375E">
        <w:t>- за интенсивность и высокие результаты труда по итогам работы за год (полугодие);</w:t>
      </w:r>
    </w:p>
    <w:p w:rsidR="001272ED" w:rsidRPr="0018375E" w:rsidRDefault="001272ED" w:rsidP="001272ED">
      <w:pPr>
        <w:pStyle w:val="ab"/>
      </w:pPr>
      <w:r w:rsidRPr="0018375E">
        <w:t xml:space="preserve">- за качество выполняемой работы по итогам работы за год </w:t>
      </w:r>
      <w:r w:rsidRPr="0018375E">
        <w:rPr>
          <w:i/>
        </w:rPr>
        <w:t>(полугодие);</w:t>
      </w:r>
    </w:p>
    <w:p w:rsidR="001272ED" w:rsidRPr="0018375E" w:rsidRDefault="001272ED" w:rsidP="001272ED">
      <w:pPr>
        <w:pStyle w:val="ab"/>
      </w:pPr>
      <w:r w:rsidRPr="0018375E">
        <w:t>- выплаты за стаж педагогической  работы по состоянию на начало учебного года;</w:t>
      </w:r>
    </w:p>
    <w:p w:rsidR="001272ED" w:rsidRPr="0018375E" w:rsidRDefault="001272ED" w:rsidP="001272ED">
      <w:pPr>
        <w:pStyle w:val="ab"/>
      </w:pPr>
      <w:r w:rsidRPr="0018375E">
        <w:t>- премиальные выплаты: по итогам работы за год, полугодия, выполнение определенной работы, юбилейные даты и другое (по договоренности с работодателем).</w:t>
      </w:r>
    </w:p>
    <w:p w:rsidR="001272ED" w:rsidRPr="0018375E" w:rsidRDefault="001272ED" w:rsidP="001272ED">
      <w:pPr>
        <w:pStyle w:val="ab"/>
      </w:pPr>
      <w:r w:rsidRPr="0018375E">
        <w:tab/>
        <w:t>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w:t>
      </w:r>
      <w:r w:rsidR="006E55C9">
        <w:t>изации (Приложение №3</w:t>
      </w:r>
      <w:r w:rsidR="00066381" w:rsidRPr="0018375E">
        <w:t>)</w:t>
      </w:r>
      <w:r w:rsidRPr="0018375E">
        <w:t xml:space="preserve">.  </w:t>
      </w:r>
    </w:p>
    <w:p w:rsidR="001272ED" w:rsidRPr="0018375E" w:rsidRDefault="006E55C9" w:rsidP="001272ED">
      <w:pPr>
        <w:pStyle w:val="ab"/>
      </w:pPr>
      <w:r>
        <w:tab/>
        <w:t>4.9</w:t>
      </w:r>
      <w:r w:rsidR="001272ED" w:rsidRPr="0018375E">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1272ED" w:rsidRPr="0018375E" w:rsidRDefault="006E55C9" w:rsidP="001272ED">
      <w:pPr>
        <w:pStyle w:val="ab"/>
      </w:pPr>
      <w:r>
        <w:tab/>
        <w:t>4.10</w:t>
      </w:r>
      <w:r w:rsidR="001272ED" w:rsidRPr="0018375E">
        <w:t>.Образовательная организация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организации. Повышение квалификации педагогических работников проводится не реже 1 раза в 3 года.</w:t>
      </w:r>
    </w:p>
    <w:p w:rsidR="001272ED" w:rsidRPr="0018375E" w:rsidRDefault="001272ED" w:rsidP="001272ED">
      <w:pPr>
        <w:spacing w:line="360" w:lineRule="auto"/>
        <w:ind w:firstLine="708"/>
        <w:jc w:val="both"/>
        <w:rPr>
          <w:b/>
          <w:sz w:val="28"/>
          <w:szCs w:val="28"/>
        </w:rPr>
      </w:pPr>
      <w:r w:rsidRPr="0018375E">
        <w:rPr>
          <w:b/>
          <w:sz w:val="28"/>
          <w:szCs w:val="28"/>
        </w:rPr>
        <w:t>Руководитель обязуется:</w:t>
      </w:r>
    </w:p>
    <w:p w:rsidR="001272ED" w:rsidRPr="0018375E" w:rsidRDefault="006E55C9" w:rsidP="001272ED">
      <w:pPr>
        <w:pStyle w:val="ab"/>
        <w:ind w:firstLine="708"/>
        <w:rPr>
          <w:b/>
        </w:rPr>
      </w:pPr>
      <w:r>
        <w:lastRenderedPageBreak/>
        <w:t>4.11</w:t>
      </w:r>
      <w:r w:rsidR="001272ED" w:rsidRPr="0018375E">
        <w:t>.Выплачивать работникам заработную плату в денежной форме  не реже чем каждые пол</w:t>
      </w:r>
      <w:r>
        <w:t>месяца в следующие дни: 10;25 числа</w:t>
      </w:r>
      <w:r w:rsidR="001272ED" w:rsidRPr="0018375E">
        <w:t>.</w:t>
      </w:r>
    </w:p>
    <w:p w:rsidR="001272ED" w:rsidRPr="0018375E" w:rsidRDefault="001272ED" w:rsidP="001272ED">
      <w:pPr>
        <w:ind w:firstLine="708"/>
        <w:jc w:val="both"/>
        <w:rPr>
          <w:sz w:val="28"/>
          <w:szCs w:val="28"/>
        </w:rPr>
      </w:pPr>
      <w:r w:rsidRPr="0018375E">
        <w:rPr>
          <w:sz w:val="28"/>
          <w:szCs w:val="28"/>
        </w:rPr>
        <w:t>При совпадении дня выплаты с выходным и нерабочим праздничным днем выплата заработной платы производится накануне этого дня.</w:t>
      </w:r>
    </w:p>
    <w:p w:rsidR="001272ED" w:rsidRDefault="006E55C9" w:rsidP="001272ED">
      <w:pPr>
        <w:ind w:firstLine="708"/>
        <w:jc w:val="both"/>
        <w:rPr>
          <w:sz w:val="28"/>
          <w:szCs w:val="28"/>
        </w:rPr>
      </w:pPr>
      <w:r>
        <w:rPr>
          <w:sz w:val="28"/>
          <w:szCs w:val="28"/>
        </w:rPr>
        <w:t>4.12</w:t>
      </w:r>
      <w:r w:rsidR="001272ED" w:rsidRPr="0018375E">
        <w:rPr>
          <w:sz w:val="28"/>
          <w:szCs w:val="28"/>
        </w:rPr>
        <w:t xml:space="preserve">.Обеспечивать выплату минимального </w:t>
      </w:r>
      <w:proofErr w:type="gramStart"/>
      <w:r w:rsidR="001272ED" w:rsidRPr="0018375E">
        <w:rPr>
          <w:sz w:val="28"/>
          <w:szCs w:val="28"/>
        </w:rPr>
        <w:t>размера оплаты труда</w:t>
      </w:r>
      <w:proofErr w:type="gramEnd"/>
      <w:r w:rsidR="001272ED" w:rsidRPr="0018375E">
        <w:rPr>
          <w:sz w:val="28"/>
          <w:szCs w:val="28"/>
        </w:rPr>
        <w:t>, установленного на областном уровне, но не ниже размера МРОТ, устанавливаемого на федеральном уровне.</w:t>
      </w:r>
    </w:p>
    <w:p w:rsidR="001272ED" w:rsidRPr="0018375E" w:rsidRDefault="006E55C9" w:rsidP="001272ED">
      <w:pPr>
        <w:ind w:firstLine="708"/>
        <w:jc w:val="both"/>
        <w:rPr>
          <w:sz w:val="28"/>
          <w:szCs w:val="28"/>
        </w:rPr>
      </w:pPr>
      <w:r>
        <w:rPr>
          <w:sz w:val="28"/>
          <w:szCs w:val="28"/>
        </w:rPr>
        <w:t>4.13</w:t>
      </w:r>
      <w:r w:rsidR="001272ED" w:rsidRPr="0018375E">
        <w:rPr>
          <w:sz w:val="28"/>
          <w:szCs w:val="28"/>
        </w:rPr>
        <w:t xml:space="preserve">.Оплата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w:t>
      </w:r>
      <w:proofErr w:type="spellStart"/>
      <w:r w:rsidR="001272ED" w:rsidRPr="0018375E">
        <w:rPr>
          <w:sz w:val="28"/>
          <w:szCs w:val="28"/>
        </w:rPr>
        <w:t>случае</w:t>
      </w:r>
      <w:proofErr w:type="gramStart"/>
      <w:r w:rsidR="001272ED" w:rsidRPr="0018375E">
        <w:rPr>
          <w:sz w:val="28"/>
          <w:szCs w:val="28"/>
        </w:rPr>
        <w:t>,е</w:t>
      </w:r>
      <w:proofErr w:type="gramEnd"/>
      <w:r w:rsidR="001272ED" w:rsidRPr="0018375E">
        <w:rPr>
          <w:sz w:val="28"/>
          <w:szCs w:val="28"/>
        </w:rPr>
        <w:t>сли</w:t>
      </w:r>
      <w:proofErr w:type="spellEnd"/>
      <w:r w:rsidR="001272ED" w:rsidRPr="0018375E">
        <w:rPr>
          <w:sz w:val="28"/>
          <w:szCs w:val="28"/>
        </w:rPr>
        <w:t xml:space="preserve"> замещение осуществляется сверх пределов ежедневного рабочего времени (смены), данная работа является сверхурочной  и оплачивается за первые два часа переработки в полуторном и за последующие часы – в двойном объеме. </w:t>
      </w:r>
    </w:p>
    <w:p w:rsidR="00AC5A1B" w:rsidRPr="0018375E" w:rsidRDefault="006E55C9" w:rsidP="00AC5A1B">
      <w:pPr>
        <w:pStyle w:val="ConsNormal"/>
        <w:widowControl/>
        <w:ind w:firstLine="540"/>
        <w:jc w:val="both"/>
        <w:rPr>
          <w:rFonts w:ascii="Times New Roman" w:hAnsi="Times New Roman"/>
          <w:sz w:val="28"/>
          <w:szCs w:val="28"/>
        </w:rPr>
      </w:pPr>
      <w:proofErr w:type="gramStart"/>
      <w:r>
        <w:rPr>
          <w:rFonts w:ascii="Times New Roman" w:hAnsi="Times New Roman"/>
          <w:sz w:val="28"/>
          <w:szCs w:val="28"/>
        </w:rPr>
        <w:t>4.14</w:t>
      </w:r>
      <w:r w:rsidR="00AC5A1B" w:rsidRPr="0018375E">
        <w:rPr>
          <w:rFonts w:ascii="Times New Roman" w:hAnsi="Times New Roman"/>
          <w:sz w:val="28"/>
          <w:szCs w:val="28"/>
        </w:rPr>
        <w:t>.При переработке рабочего времени воспитателей, помощников воспитателей, 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производить за первые 2 часа  в полуторном, а в последующие часы – в двойном размере.</w:t>
      </w:r>
      <w:proofErr w:type="gramEnd"/>
    </w:p>
    <w:p w:rsidR="00AC5A1B" w:rsidRPr="0018375E" w:rsidRDefault="00AC5A1B" w:rsidP="00AC5A1B">
      <w:pPr>
        <w:pStyle w:val="ConsNormal"/>
        <w:widowControl/>
        <w:ind w:firstLine="540"/>
        <w:jc w:val="both"/>
        <w:rPr>
          <w:rFonts w:ascii="Times New Roman" w:hAnsi="Times New Roman"/>
          <w:sz w:val="28"/>
          <w:szCs w:val="28"/>
        </w:rPr>
      </w:pPr>
      <w:r w:rsidRPr="0018375E">
        <w:rPr>
          <w:rFonts w:ascii="Times New Roman" w:hAnsi="Times New Roman"/>
          <w:sz w:val="28"/>
          <w:szCs w:val="28"/>
        </w:rPr>
        <w:t>По желанию работника представлять ему дополнительное время отдыха, но не менее времени, отработанному сверхурочно.</w:t>
      </w:r>
    </w:p>
    <w:p w:rsidR="001272ED" w:rsidRPr="0018375E" w:rsidRDefault="001272ED" w:rsidP="001272ED">
      <w:pPr>
        <w:pStyle w:val="ab"/>
      </w:pPr>
      <w:r w:rsidRPr="0018375E">
        <w:tab/>
      </w:r>
      <w:r w:rsidR="006E55C9">
        <w:t>4.15</w:t>
      </w:r>
      <w:r w:rsidRPr="0018375E">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1272ED" w:rsidRPr="0018375E" w:rsidRDefault="001272ED" w:rsidP="001272ED">
      <w:pPr>
        <w:pStyle w:val="ab"/>
        <w:rPr>
          <w:szCs w:val="28"/>
        </w:rPr>
      </w:pPr>
      <w:proofErr w:type="gramStart"/>
      <w:r w:rsidRPr="0018375E">
        <w:rPr>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суммы) в размере </w:t>
      </w:r>
      <w:r w:rsidR="007B6E9E" w:rsidRPr="00F24DFE">
        <w:rPr>
          <w:szCs w:val="28"/>
        </w:rPr>
        <w:t>не ниже 1/150</w:t>
      </w:r>
      <w:r w:rsidRPr="00F24DFE">
        <w:rPr>
          <w:szCs w:val="28"/>
        </w:rPr>
        <w:t xml:space="preserve"> действующего в э</w:t>
      </w:r>
      <w:r w:rsidR="007B6E9E" w:rsidRPr="00F24DFE">
        <w:rPr>
          <w:szCs w:val="28"/>
        </w:rPr>
        <w:t xml:space="preserve">то время ключевой ставки </w:t>
      </w:r>
      <w:r w:rsidRPr="00F24DFE">
        <w:rPr>
          <w:szCs w:val="28"/>
        </w:rPr>
        <w:t xml:space="preserve"> ЦБ РФ ст.236 ТК </w:t>
      </w:r>
      <w:proofErr w:type="spellStart"/>
      <w:r w:rsidRPr="00F24DFE">
        <w:rPr>
          <w:szCs w:val="28"/>
        </w:rPr>
        <w:t>РФ</w:t>
      </w:r>
      <w:r w:rsidRPr="0018375E">
        <w:rPr>
          <w:szCs w:val="28"/>
        </w:rPr>
        <w:t>независимо</w:t>
      </w:r>
      <w:proofErr w:type="spellEnd"/>
      <w:r w:rsidRPr="0018375E">
        <w:rPr>
          <w:szCs w:val="28"/>
        </w:rPr>
        <w:t xml:space="preserve"> от вины работодателя.</w:t>
      </w:r>
      <w:proofErr w:type="gramEnd"/>
    </w:p>
    <w:p w:rsidR="001272ED" w:rsidRPr="0018375E" w:rsidRDefault="001272ED" w:rsidP="001272ED">
      <w:pPr>
        <w:pStyle w:val="ab"/>
        <w:rPr>
          <w:szCs w:val="28"/>
        </w:rPr>
      </w:pPr>
      <w:r w:rsidRPr="0018375E">
        <w:rPr>
          <w:szCs w:val="28"/>
        </w:rPr>
        <w:t>Работодатель возмещает весь неполученный работниками заработок в связи с приостановкой работы по причине задержки выплаты зарплаты.</w:t>
      </w:r>
    </w:p>
    <w:p w:rsidR="001272ED" w:rsidRPr="0018375E" w:rsidRDefault="001272ED" w:rsidP="001272ED">
      <w:pPr>
        <w:pStyle w:val="ab"/>
        <w:rPr>
          <w:szCs w:val="28"/>
        </w:rPr>
      </w:pPr>
      <w:r w:rsidRPr="0018375E">
        <w:rPr>
          <w:szCs w:val="28"/>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4.1</w:t>
      </w:r>
      <w:r w:rsidR="00F24DFE">
        <w:rPr>
          <w:rFonts w:ascii="Times New Roman" w:hAnsi="Times New Roman"/>
          <w:sz w:val="28"/>
          <w:szCs w:val="28"/>
        </w:rPr>
        <w:t>6</w:t>
      </w:r>
      <w:r w:rsidRPr="0018375E">
        <w:rPr>
          <w:rFonts w:ascii="Times New Roman" w:hAnsi="Times New Roman"/>
          <w:sz w:val="28"/>
          <w:szCs w:val="28"/>
        </w:rPr>
        <w:t>.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rsidR="001272ED" w:rsidRPr="0018375E" w:rsidRDefault="00F161E4" w:rsidP="001272ED">
      <w:pPr>
        <w:pStyle w:val="ConsNormal"/>
        <w:widowControl/>
        <w:ind w:firstLine="540"/>
        <w:jc w:val="both"/>
        <w:rPr>
          <w:rFonts w:ascii="Times New Roman" w:hAnsi="Times New Roman"/>
          <w:sz w:val="28"/>
          <w:szCs w:val="28"/>
        </w:rPr>
      </w:pPr>
      <w:r>
        <w:rPr>
          <w:rFonts w:ascii="Times New Roman" w:hAnsi="Times New Roman"/>
          <w:sz w:val="28"/>
          <w:szCs w:val="28"/>
        </w:rPr>
        <w:t>4.</w:t>
      </w:r>
      <w:r w:rsidR="00F24DFE">
        <w:rPr>
          <w:rFonts w:ascii="Times New Roman" w:hAnsi="Times New Roman"/>
          <w:sz w:val="28"/>
          <w:szCs w:val="28"/>
        </w:rPr>
        <w:t>17</w:t>
      </w:r>
      <w:r w:rsidR="001272ED" w:rsidRPr="0018375E">
        <w:rPr>
          <w:rFonts w:ascii="Times New Roman" w:hAnsi="Times New Roman"/>
          <w:sz w:val="28"/>
          <w:szCs w:val="28"/>
        </w:rPr>
        <w:t xml:space="preserve">.Регулярно,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 </w:t>
      </w:r>
    </w:p>
    <w:p w:rsidR="001272ED" w:rsidRPr="00F161E4" w:rsidRDefault="00F24DFE" w:rsidP="00F161E4">
      <w:pPr>
        <w:pStyle w:val="33"/>
        <w:ind w:firstLine="540"/>
        <w:jc w:val="both"/>
        <w:rPr>
          <w:sz w:val="28"/>
          <w:szCs w:val="28"/>
        </w:rPr>
      </w:pPr>
      <w:proofErr w:type="gramStart"/>
      <w:r>
        <w:rPr>
          <w:sz w:val="28"/>
          <w:szCs w:val="28"/>
        </w:rPr>
        <w:t>4.18</w:t>
      </w:r>
      <w:r w:rsidR="001272ED" w:rsidRPr="0018375E">
        <w:rPr>
          <w:sz w:val="28"/>
          <w:szCs w:val="28"/>
        </w:rPr>
        <w:t xml:space="preserve">.Ежемесячно выдавать всем работникам  перед получением заработной платы расчетные листки, утвержденные по согласованию с  выборным органом </w:t>
      </w:r>
      <w:r w:rsidR="001272ED" w:rsidRPr="0018375E">
        <w:rPr>
          <w:sz w:val="28"/>
          <w:szCs w:val="28"/>
        </w:rPr>
        <w:lastRenderedPageBreak/>
        <w:t xml:space="preserve">первичной профсоюзной </w:t>
      </w:r>
      <w:proofErr w:type="spellStart"/>
      <w:r w:rsidR="001272ED" w:rsidRPr="0018375E">
        <w:rPr>
          <w:sz w:val="28"/>
          <w:szCs w:val="28"/>
        </w:rPr>
        <w:t>организации</w:t>
      </w:r>
      <w:r w:rsidR="006751E9" w:rsidRPr="0018375E">
        <w:rPr>
          <w:sz w:val="28"/>
          <w:szCs w:val="28"/>
        </w:rPr>
        <w:t>с</w:t>
      </w:r>
      <w:proofErr w:type="spellEnd"/>
      <w:r w:rsidR="006751E9" w:rsidRPr="0018375E">
        <w:rPr>
          <w:sz w:val="28"/>
          <w:szCs w:val="28"/>
        </w:rPr>
        <w:t xml:space="preserve">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w:t>
      </w:r>
      <w:r w:rsidR="002B2184" w:rsidRPr="0018375E">
        <w:rPr>
          <w:sz w:val="28"/>
          <w:szCs w:val="28"/>
        </w:rPr>
        <w:t>выплате,</w:t>
      </w:r>
      <w:r w:rsidR="006751E9" w:rsidRPr="0018375E">
        <w:rPr>
          <w:sz w:val="28"/>
          <w:szCs w:val="28"/>
        </w:rPr>
        <w:t xml:space="preserve"> зачисленной на «</w:t>
      </w:r>
      <w:proofErr w:type="spellStart"/>
      <w:r w:rsidR="006751E9" w:rsidRPr="0018375E">
        <w:rPr>
          <w:sz w:val="28"/>
          <w:szCs w:val="28"/>
        </w:rPr>
        <w:t>зарплатную</w:t>
      </w:r>
      <w:proofErr w:type="spellEnd"/>
      <w:r w:rsidR="006751E9" w:rsidRPr="0018375E">
        <w:rPr>
          <w:sz w:val="28"/>
          <w:szCs w:val="28"/>
        </w:rPr>
        <w:t xml:space="preserve">» карту. </w:t>
      </w:r>
      <w:proofErr w:type="gramEnd"/>
    </w:p>
    <w:p w:rsidR="001272ED" w:rsidRPr="0018375E" w:rsidRDefault="00F24DFE" w:rsidP="001272ED">
      <w:pPr>
        <w:pStyle w:val="ConsNormal"/>
        <w:widowControl/>
        <w:ind w:firstLine="540"/>
        <w:jc w:val="both"/>
        <w:rPr>
          <w:rFonts w:ascii="Times New Roman" w:hAnsi="Times New Roman"/>
          <w:sz w:val="28"/>
          <w:szCs w:val="28"/>
        </w:rPr>
      </w:pPr>
      <w:r>
        <w:rPr>
          <w:rFonts w:ascii="Times New Roman" w:hAnsi="Times New Roman"/>
          <w:sz w:val="28"/>
          <w:szCs w:val="28"/>
        </w:rPr>
        <w:t>4.19</w:t>
      </w:r>
      <w:r w:rsidR="001272ED" w:rsidRPr="0018375E">
        <w:rPr>
          <w:rFonts w:ascii="Times New Roman" w:hAnsi="Times New Roman"/>
          <w:sz w:val="28"/>
          <w:szCs w:val="28"/>
        </w:rPr>
        <w:t>.За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rsidR="001272ED" w:rsidRPr="0018375E" w:rsidRDefault="00F24DFE" w:rsidP="001272ED">
      <w:pPr>
        <w:pStyle w:val="ConsNormal"/>
        <w:widowControl/>
        <w:ind w:firstLine="540"/>
        <w:jc w:val="both"/>
        <w:rPr>
          <w:rFonts w:ascii="Times New Roman" w:hAnsi="Times New Roman"/>
          <w:sz w:val="28"/>
          <w:szCs w:val="28"/>
        </w:rPr>
      </w:pPr>
      <w:r>
        <w:rPr>
          <w:rFonts w:ascii="Times New Roman" w:hAnsi="Times New Roman"/>
          <w:sz w:val="28"/>
          <w:szCs w:val="28"/>
        </w:rPr>
        <w:t>4.20</w:t>
      </w:r>
      <w:r w:rsidR="001272ED" w:rsidRPr="0018375E">
        <w:rPr>
          <w:rFonts w:ascii="Times New Roman" w:hAnsi="Times New Roman"/>
          <w:sz w:val="28"/>
          <w:szCs w:val="28"/>
        </w:rPr>
        <w:t>.В день увольнения производить выплату всех сумм, причитающихся работнику.</w:t>
      </w:r>
    </w:p>
    <w:p w:rsidR="001272ED" w:rsidRPr="0018375E" w:rsidRDefault="00F24DFE" w:rsidP="00AC5A1B">
      <w:pPr>
        <w:pStyle w:val="ConsNormal"/>
        <w:widowControl/>
        <w:ind w:firstLine="540"/>
        <w:jc w:val="both"/>
        <w:rPr>
          <w:rFonts w:ascii="Times New Roman" w:hAnsi="Times New Roman"/>
          <w:sz w:val="28"/>
          <w:szCs w:val="28"/>
        </w:rPr>
      </w:pPr>
      <w:r>
        <w:rPr>
          <w:rFonts w:ascii="Times New Roman" w:hAnsi="Times New Roman"/>
          <w:sz w:val="28"/>
          <w:szCs w:val="28"/>
        </w:rPr>
        <w:t>4.21</w:t>
      </w:r>
      <w:r w:rsidR="001272ED" w:rsidRPr="0018375E">
        <w:rPr>
          <w:rFonts w:ascii="Times New Roman" w:hAnsi="Times New Roman"/>
          <w:sz w:val="28"/>
          <w:szCs w:val="28"/>
        </w:rPr>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6751E9" w:rsidRPr="0018375E" w:rsidRDefault="006751E9" w:rsidP="006751E9">
      <w:pPr>
        <w:ind w:firstLine="705"/>
        <w:jc w:val="both"/>
        <w:rPr>
          <w:sz w:val="28"/>
          <w:szCs w:val="28"/>
        </w:rPr>
      </w:pPr>
      <w:r w:rsidRPr="0018375E">
        <w:rPr>
          <w:sz w:val="28"/>
          <w:szCs w:val="28"/>
        </w:rPr>
        <w:t>Исчисление среднего заработка для оплаты ежегодного отпуска производится в соответствии со ст.139 ТК РФ и Постановлением Правительства РФ от 24.12.2007г. №922 (ред. от 10.12.2016г.) «Об особенностях порядка исчисления средней заработной платы».</w:t>
      </w:r>
    </w:p>
    <w:p w:rsidR="001272ED" w:rsidRPr="0018375E" w:rsidRDefault="00F24DFE" w:rsidP="00AC5A1B">
      <w:pPr>
        <w:pStyle w:val="ab"/>
        <w:ind w:firstLine="540"/>
      </w:pPr>
      <w:r>
        <w:rPr>
          <w:szCs w:val="28"/>
        </w:rPr>
        <w:t>4.22</w:t>
      </w:r>
      <w:r w:rsidR="00F161E4">
        <w:rPr>
          <w:szCs w:val="28"/>
        </w:rPr>
        <w:t xml:space="preserve">. </w:t>
      </w:r>
      <w:r w:rsidR="001272ED" w:rsidRPr="0018375E">
        <w:t xml:space="preserve">Производить доплату за каждый час работы в ночное время работникам в размере 35% должностного оклада, рассчитанного за час работы;  педагогическим работникам – в размере 35% от базового оклада с учетом выплат за квалификационную категорию, выслугу лет (стаж педагогической работы), рассчитанного за час работы.  </w:t>
      </w:r>
    </w:p>
    <w:p w:rsidR="00ED0355" w:rsidRDefault="00ED0355" w:rsidP="00AC5A1B">
      <w:pPr>
        <w:pStyle w:val="ab"/>
        <w:ind w:firstLine="540"/>
      </w:pPr>
      <w:r w:rsidRPr="00ED0355">
        <w:t xml:space="preserve">Доплаты за ночные часы, сверхурочные, оплату в выходные и праздничные дни, </w:t>
      </w:r>
      <w:r w:rsidR="007877EB">
        <w:t>совмещение</w:t>
      </w:r>
      <w:r w:rsidR="00010903">
        <w:t xml:space="preserve"> должностей, </w:t>
      </w:r>
      <w:r w:rsidRPr="00ED0355">
        <w:t xml:space="preserve">а также за работу с вредными условиями труда  оплачивать </w:t>
      </w:r>
      <w:proofErr w:type="spellStart"/>
      <w:r w:rsidRPr="00ED0355">
        <w:t>сверхМРОТ</w:t>
      </w:r>
      <w:proofErr w:type="spellEnd"/>
      <w:r w:rsidRPr="00ED0355">
        <w:t xml:space="preserve">, с учетом позиций Конституционного Суда Российской </w:t>
      </w:r>
      <w:proofErr w:type="spellStart"/>
      <w:r w:rsidRPr="00ED0355">
        <w:t>Федерации</w:t>
      </w:r>
      <w:r w:rsidR="00231DF5" w:rsidRPr="0018375E">
        <w:t>от</w:t>
      </w:r>
      <w:proofErr w:type="spellEnd"/>
      <w:r w:rsidR="00231DF5" w:rsidRPr="0018375E">
        <w:t xml:space="preserve"> 11.04.2019г. №17-П, от 16.12.2019г. №40-П</w:t>
      </w:r>
      <w:r w:rsidRPr="00ED0355">
        <w:t>.</w:t>
      </w:r>
    </w:p>
    <w:p w:rsidR="001272ED" w:rsidRPr="0018375E" w:rsidRDefault="00F24DFE" w:rsidP="001272ED">
      <w:pPr>
        <w:pStyle w:val="ConsNormal"/>
        <w:widowControl/>
        <w:ind w:firstLine="540"/>
        <w:jc w:val="both"/>
        <w:rPr>
          <w:rFonts w:ascii="Times New Roman" w:hAnsi="Times New Roman"/>
          <w:sz w:val="28"/>
          <w:szCs w:val="28"/>
        </w:rPr>
      </w:pPr>
      <w:r>
        <w:rPr>
          <w:rFonts w:ascii="Times New Roman" w:hAnsi="Times New Roman"/>
          <w:sz w:val="28"/>
          <w:szCs w:val="28"/>
        </w:rPr>
        <w:t>4.23</w:t>
      </w:r>
      <w:r w:rsidR="001272ED" w:rsidRPr="0018375E">
        <w:rPr>
          <w:rFonts w:ascii="Times New Roman" w:hAnsi="Times New Roman"/>
          <w:sz w:val="28"/>
          <w:szCs w:val="28"/>
        </w:rPr>
        <w:t>. О введении новых условий оплаты труда или изменении условий оплаты труда извещать работников не позднее, чем за два месяца.</w:t>
      </w:r>
    </w:p>
    <w:p w:rsidR="001272ED" w:rsidRPr="0018375E" w:rsidRDefault="00F24DFE" w:rsidP="001272ED">
      <w:pPr>
        <w:pStyle w:val="ConsNormal"/>
        <w:widowControl/>
        <w:ind w:firstLine="540"/>
        <w:jc w:val="both"/>
        <w:rPr>
          <w:rFonts w:ascii="Times New Roman" w:hAnsi="Times New Roman"/>
          <w:sz w:val="28"/>
          <w:szCs w:val="28"/>
        </w:rPr>
      </w:pPr>
      <w:r>
        <w:rPr>
          <w:rFonts w:ascii="Times New Roman" w:hAnsi="Times New Roman"/>
          <w:sz w:val="28"/>
          <w:szCs w:val="28"/>
        </w:rPr>
        <w:t>4.24</w:t>
      </w:r>
      <w:r w:rsidR="001272ED" w:rsidRPr="0018375E">
        <w:rPr>
          <w:rFonts w:ascii="Times New Roman" w:hAnsi="Times New Roman"/>
          <w:sz w:val="28"/>
          <w:szCs w:val="28"/>
        </w:rPr>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1272ED" w:rsidRPr="0018375E" w:rsidRDefault="00F24DFE" w:rsidP="001272ED">
      <w:pPr>
        <w:pStyle w:val="ConsNormal"/>
        <w:widowControl/>
        <w:ind w:firstLine="540"/>
        <w:jc w:val="both"/>
        <w:rPr>
          <w:rFonts w:ascii="Times New Roman" w:hAnsi="Times New Roman"/>
          <w:sz w:val="28"/>
          <w:szCs w:val="28"/>
        </w:rPr>
      </w:pPr>
      <w:r>
        <w:rPr>
          <w:rFonts w:ascii="Times New Roman" w:hAnsi="Times New Roman"/>
          <w:sz w:val="28"/>
          <w:szCs w:val="28"/>
        </w:rPr>
        <w:t>4.25</w:t>
      </w:r>
      <w:r w:rsidR="001272ED" w:rsidRPr="0018375E">
        <w:rPr>
          <w:rFonts w:ascii="Times New Roman" w:hAnsi="Times New Roman"/>
          <w:sz w:val="28"/>
          <w:szCs w:val="28"/>
        </w:rPr>
        <w:t>. Не допускать без согласования, либо без совместного рассмотрения с выборным органом первичной профсоюзной организ</w:t>
      </w:r>
      <w:r w:rsidR="007B6E9E" w:rsidRPr="0018375E">
        <w:rPr>
          <w:rFonts w:ascii="Times New Roman" w:hAnsi="Times New Roman"/>
          <w:sz w:val="28"/>
          <w:szCs w:val="28"/>
        </w:rPr>
        <w:t>ации решения следующих вопросов</w:t>
      </w:r>
      <w:r w:rsidR="001272ED" w:rsidRPr="0018375E">
        <w:rPr>
          <w:rFonts w:ascii="Times New Roman" w:hAnsi="Times New Roman"/>
          <w:sz w:val="28"/>
          <w:szCs w:val="28"/>
        </w:rPr>
        <w:t xml:space="preserve">: </w:t>
      </w:r>
    </w:p>
    <w:p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 принятия локальных нормативных актов;</w:t>
      </w:r>
    </w:p>
    <w:p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 xml:space="preserve">- установления компенсационных и стимулирующих выплат; </w:t>
      </w:r>
    </w:p>
    <w:p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-проведения мероприятий по аттестации работников МДОУ на соответствие занимаемой должности.</w:t>
      </w:r>
    </w:p>
    <w:p w:rsidR="000A60CF" w:rsidRPr="0018375E" w:rsidRDefault="000A60CF" w:rsidP="00EB55FD">
      <w:pPr>
        <w:pStyle w:val="33"/>
        <w:ind w:firstLine="540"/>
        <w:jc w:val="both"/>
        <w:rPr>
          <w:sz w:val="28"/>
          <w:szCs w:val="28"/>
        </w:rPr>
      </w:pPr>
      <w:r w:rsidRPr="0018375E">
        <w:rPr>
          <w:sz w:val="28"/>
          <w:szCs w:val="28"/>
        </w:rPr>
        <w:t>4.26.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rsidR="001272ED" w:rsidRPr="00247621" w:rsidRDefault="001272ED" w:rsidP="000204B0">
      <w:pPr>
        <w:pStyle w:val="33"/>
        <w:jc w:val="center"/>
        <w:rPr>
          <w:b/>
          <w:bCs/>
          <w:sz w:val="28"/>
          <w:szCs w:val="28"/>
        </w:rPr>
      </w:pPr>
      <w:r w:rsidRPr="0018375E">
        <w:rPr>
          <w:b/>
          <w:sz w:val="28"/>
          <w:szCs w:val="28"/>
        </w:rPr>
        <w:lastRenderedPageBreak/>
        <w:t xml:space="preserve">Раздел </w:t>
      </w:r>
      <w:r w:rsidRPr="0018375E">
        <w:rPr>
          <w:b/>
          <w:sz w:val="28"/>
          <w:szCs w:val="28"/>
          <w:lang w:val="en-US"/>
        </w:rPr>
        <w:t>V</w:t>
      </w:r>
      <w:r w:rsidRPr="0018375E">
        <w:rPr>
          <w:b/>
          <w:bCs/>
          <w:sz w:val="28"/>
          <w:szCs w:val="28"/>
        </w:rPr>
        <w:t xml:space="preserve">. </w:t>
      </w:r>
      <w:r w:rsidR="0065518F" w:rsidRPr="0018375E">
        <w:rPr>
          <w:b/>
          <w:bCs/>
          <w:sz w:val="28"/>
          <w:szCs w:val="28"/>
        </w:rPr>
        <w:t>СОЦИАЛЬНЫЕ ГАРАНТИИ И ЛЬГОТЫ</w:t>
      </w:r>
    </w:p>
    <w:p w:rsidR="0065518F" w:rsidRPr="0018375E" w:rsidRDefault="0065518F" w:rsidP="00247621">
      <w:pPr>
        <w:pStyle w:val="33"/>
        <w:spacing w:after="0"/>
        <w:ind w:firstLine="720"/>
        <w:jc w:val="both"/>
        <w:rPr>
          <w:bCs/>
          <w:sz w:val="28"/>
          <w:szCs w:val="28"/>
        </w:rPr>
      </w:pPr>
      <w:r w:rsidRPr="0018375E">
        <w:rPr>
          <w:bCs/>
          <w:sz w:val="28"/>
          <w:szCs w:val="28"/>
        </w:rPr>
        <w:t>5.</w:t>
      </w:r>
      <w:r w:rsidRPr="0018375E">
        <w:rPr>
          <w:bCs/>
          <w:sz w:val="28"/>
          <w:szCs w:val="28"/>
        </w:rPr>
        <w:tab/>
        <w:t>Стороны пришли к соглашению о том что:</w:t>
      </w:r>
    </w:p>
    <w:p w:rsidR="0065518F" w:rsidRPr="0018375E" w:rsidRDefault="0065518F" w:rsidP="00247621">
      <w:pPr>
        <w:pStyle w:val="33"/>
        <w:spacing w:after="0"/>
        <w:ind w:firstLine="720"/>
        <w:jc w:val="both"/>
        <w:rPr>
          <w:bCs/>
          <w:sz w:val="28"/>
          <w:szCs w:val="28"/>
        </w:rPr>
      </w:pPr>
      <w:r w:rsidRPr="0018375E">
        <w:rPr>
          <w:bCs/>
          <w:sz w:val="28"/>
          <w:szCs w:val="28"/>
        </w:rPr>
        <w:t>5.1.</w:t>
      </w:r>
      <w:r w:rsidRPr="0018375E">
        <w:rPr>
          <w:bCs/>
          <w:sz w:val="28"/>
          <w:szCs w:val="28"/>
        </w:rPr>
        <w:tab/>
        <w:t>Гарантии и компенсации работникам предоставляются в следующих случаях:</w:t>
      </w:r>
    </w:p>
    <w:p w:rsidR="0065518F" w:rsidRPr="0018375E" w:rsidRDefault="0065518F" w:rsidP="00247621">
      <w:pPr>
        <w:pStyle w:val="33"/>
        <w:spacing w:after="0"/>
        <w:ind w:left="705"/>
        <w:jc w:val="both"/>
        <w:rPr>
          <w:bCs/>
          <w:sz w:val="28"/>
          <w:szCs w:val="28"/>
        </w:rPr>
      </w:pPr>
      <w:r w:rsidRPr="0018375E">
        <w:rPr>
          <w:bCs/>
          <w:sz w:val="28"/>
          <w:szCs w:val="28"/>
        </w:rPr>
        <w:t>- при приеме на работу (ст.64, 220, 287, 259, 262 ТК РФ);</w:t>
      </w:r>
    </w:p>
    <w:p w:rsidR="0065518F" w:rsidRPr="0018375E" w:rsidRDefault="0065518F" w:rsidP="00247621">
      <w:pPr>
        <w:pStyle w:val="33"/>
        <w:spacing w:after="0"/>
        <w:ind w:left="705"/>
        <w:jc w:val="both"/>
        <w:rPr>
          <w:bCs/>
          <w:sz w:val="28"/>
          <w:szCs w:val="28"/>
        </w:rPr>
      </w:pPr>
      <w:r w:rsidRPr="0018375E">
        <w:rPr>
          <w:bCs/>
          <w:sz w:val="28"/>
          <w:szCs w:val="28"/>
        </w:rPr>
        <w:t>- при переводе на другую работу (ст.72, 72.1, 72.2, 73, 74 ТК РФ);</w:t>
      </w:r>
    </w:p>
    <w:p w:rsidR="0065518F" w:rsidRPr="0018375E" w:rsidRDefault="0065518F" w:rsidP="00247621">
      <w:pPr>
        <w:pStyle w:val="33"/>
        <w:spacing w:after="0"/>
        <w:ind w:left="705"/>
        <w:jc w:val="both"/>
        <w:rPr>
          <w:bCs/>
          <w:sz w:val="28"/>
          <w:szCs w:val="28"/>
        </w:rPr>
      </w:pPr>
      <w:r w:rsidRPr="0018375E">
        <w:rPr>
          <w:bCs/>
          <w:sz w:val="28"/>
          <w:szCs w:val="28"/>
        </w:rPr>
        <w:t>- при увольнении (ст. 178, 179, 180, 82 ТК РФ);</w:t>
      </w:r>
    </w:p>
    <w:p w:rsidR="0065518F" w:rsidRPr="0018375E" w:rsidRDefault="0065518F" w:rsidP="00247621">
      <w:pPr>
        <w:pStyle w:val="33"/>
        <w:spacing w:after="0"/>
        <w:ind w:left="705"/>
        <w:jc w:val="both"/>
        <w:rPr>
          <w:bCs/>
          <w:sz w:val="28"/>
          <w:szCs w:val="28"/>
        </w:rPr>
      </w:pPr>
      <w:r w:rsidRPr="0018375E">
        <w:rPr>
          <w:bCs/>
          <w:sz w:val="28"/>
          <w:szCs w:val="28"/>
        </w:rPr>
        <w:t>- при оплате труда (ст.142, 256 ТК РФ);</w:t>
      </w:r>
    </w:p>
    <w:p w:rsidR="0065518F" w:rsidRPr="0018375E" w:rsidRDefault="0065518F" w:rsidP="00247621">
      <w:pPr>
        <w:pStyle w:val="33"/>
        <w:spacing w:after="0"/>
        <w:ind w:left="705"/>
        <w:jc w:val="both"/>
        <w:rPr>
          <w:bCs/>
          <w:sz w:val="28"/>
          <w:szCs w:val="28"/>
        </w:rPr>
      </w:pPr>
      <w:r w:rsidRPr="0018375E">
        <w:rPr>
          <w:bCs/>
          <w:sz w:val="28"/>
          <w:szCs w:val="28"/>
        </w:rPr>
        <w:t>- при направлении в служебные командировки (ст. 167-168 ТК РФ);</w:t>
      </w:r>
    </w:p>
    <w:p w:rsidR="0065518F" w:rsidRPr="0018375E" w:rsidRDefault="0065518F" w:rsidP="00247621">
      <w:pPr>
        <w:pStyle w:val="33"/>
        <w:spacing w:after="0"/>
        <w:ind w:left="705"/>
        <w:jc w:val="both"/>
        <w:rPr>
          <w:bCs/>
          <w:sz w:val="28"/>
          <w:szCs w:val="28"/>
        </w:rPr>
      </w:pPr>
      <w:r w:rsidRPr="0018375E">
        <w:rPr>
          <w:bCs/>
          <w:sz w:val="28"/>
          <w:szCs w:val="28"/>
        </w:rPr>
        <w:t>- при совмещении работы с обучением (173, 174, 177 ТК РФ);</w:t>
      </w:r>
    </w:p>
    <w:p w:rsidR="0065518F" w:rsidRPr="0018375E" w:rsidRDefault="0065518F" w:rsidP="00247621">
      <w:pPr>
        <w:pStyle w:val="33"/>
        <w:spacing w:after="0"/>
        <w:ind w:firstLine="705"/>
        <w:jc w:val="both"/>
        <w:rPr>
          <w:bCs/>
          <w:sz w:val="28"/>
          <w:szCs w:val="28"/>
        </w:rPr>
      </w:pPr>
      <w:r w:rsidRPr="0018375E">
        <w:rPr>
          <w:bCs/>
          <w:sz w:val="28"/>
          <w:szCs w:val="28"/>
        </w:rPr>
        <w:t>- при вынужденном прекращении работы по вине работодателя (ст. 405, 157, 414 ТК РФ);</w:t>
      </w:r>
    </w:p>
    <w:p w:rsidR="0065518F" w:rsidRPr="0018375E" w:rsidRDefault="0065518F" w:rsidP="00247621">
      <w:pPr>
        <w:pStyle w:val="33"/>
        <w:spacing w:after="0"/>
        <w:ind w:firstLine="705"/>
        <w:jc w:val="both"/>
        <w:rPr>
          <w:bCs/>
          <w:sz w:val="28"/>
          <w:szCs w:val="28"/>
        </w:rPr>
      </w:pPr>
      <w:r w:rsidRPr="0018375E">
        <w:rPr>
          <w:bCs/>
          <w:sz w:val="28"/>
          <w:szCs w:val="28"/>
        </w:rPr>
        <w:t>- при предоставлении ежегодного оплачиваемого отпуска (ст. 116-119, 123-128 ТК РФ);</w:t>
      </w:r>
    </w:p>
    <w:p w:rsidR="0065518F" w:rsidRPr="0018375E" w:rsidRDefault="0065518F" w:rsidP="00247621">
      <w:pPr>
        <w:pStyle w:val="33"/>
        <w:spacing w:after="0"/>
        <w:ind w:left="705"/>
        <w:jc w:val="both"/>
        <w:rPr>
          <w:bCs/>
          <w:sz w:val="28"/>
          <w:szCs w:val="28"/>
        </w:rPr>
      </w:pPr>
      <w:r w:rsidRPr="0018375E">
        <w:rPr>
          <w:bCs/>
          <w:sz w:val="28"/>
          <w:szCs w:val="28"/>
        </w:rPr>
        <w:t>- в связи с задержкой выдачи трудовой книжки при увольнении;</w:t>
      </w:r>
    </w:p>
    <w:p w:rsidR="0065518F" w:rsidRPr="0018375E" w:rsidRDefault="0065518F" w:rsidP="00247621">
      <w:pPr>
        <w:pStyle w:val="33"/>
        <w:spacing w:after="0"/>
        <w:ind w:left="705"/>
        <w:jc w:val="both"/>
        <w:rPr>
          <w:bCs/>
          <w:sz w:val="28"/>
          <w:szCs w:val="28"/>
        </w:rPr>
      </w:pPr>
      <w:r w:rsidRPr="0018375E">
        <w:rPr>
          <w:bCs/>
          <w:sz w:val="28"/>
          <w:szCs w:val="28"/>
        </w:rPr>
        <w:t>- в других случаях, предусмотренных действующим законодательством.</w:t>
      </w:r>
    </w:p>
    <w:p w:rsidR="0065518F" w:rsidRPr="0018375E" w:rsidRDefault="0065518F" w:rsidP="00247621">
      <w:pPr>
        <w:pStyle w:val="33"/>
        <w:spacing w:after="0"/>
        <w:ind w:firstLine="705"/>
        <w:jc w:val="both"/>
        <w:rPr>
          <w:sz w:val="28"/>
          <w:szCs w:val="28"/>
        </w:rPr>
      </w:pPr>
      <w:r w:rsidRPr="0018375E">
        <w:rPr>
          <w:bCs/>
          <w:sz w:val="28"/>
          <w:szCs w:val="28"/>
        </w:rPr>
        <w:t>5.2.</w:t>
      </w:r>
      <w:r w:rsidRPr="0018375E">
        <w:rPr>
          <w:bCs/>
          <w:sz w:val="28"/>
          <w:szCs w:val="28"/>
        </w:rPr>
        <w:tab/>
      </w:r>
      <w:r w:rsidRPr="0018375E">
        <w:rPr>
          <w:sz w:val="28"/>
          <w:szCs w:val="28"/>
        </w:rPr>
        <w:t>Работодатель обязуется:</w:t>
      </w:r>
    </w:p>
    <w:p w:rsidR="0065518F" w:rsidRPr="0018375E" w:rsidRDefault="0065518F" w:rsidP="00247621">
      <w:pPr>
        <w:pStyle w:val="33"/>
        <w:spacing w:after="0"/>
        <w:ind w:firstLine="705"/>
        <w:jc w:val="both"/>
        <w:rPr>
          <w:sz w:val="28"/>
          <w:szCs w:val="28"/>
        </w:rPr>
      </w:pPr>
      <w:r w:rsidRPr="0018375E">
        <w:rPr>
          <w:sz w:val="28"/>
          <w:szCs w:val="28"/>
        </w:rPr>
        <w:t>5.2.1.</w:t>
      </w:r>
      <w:r w:rsidRPr="0018375E">
        <w:rPr>
          <w:sz w:val="28"/>
          <w:szCs w:val="28"/>
        </w:rP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65518F" w:rsidRPr="0018375E" w:rsidRDefault="0065518F" w:rsidP="00247621">
      <w:pPr>
        <w:pStyle w:val="33"/>
        <w:spacing w:after="0"/>
        <w:ind w:firstLine="705"/>
        <w:jc w:val="both"/>
        <w:rPr>
          <w:sz w:val="28"/>
          <w:szCs w:val="28"/>
        </w:rPr>
      </w:pPr>
      <w:r w:rsidRPr="0018375E">
        <w:rPr>
          <w:sz w:val="28"/>
          <w:szCs w:val="28"/>
        </w:rPr>
        <w:t>5.2.2.</w:t>
      </w:r>
      <w:r w:rsidRPr="0018375E">
        <w:rPr>
          <w:sz w:val="28"/>
          <w:szCs w:val="28"/>
        </w:rPr>
        <w:tab/>
        <w:t>осуществлять страхование работников от несчастных случаев на производстве;</w:t>
      </w:r>
    </w:p>
    <w:p w:rsidR="0065518F" w:rsidRPr="0018375E" w:rsidRDefault="0065518F" w:rsidP="00247621">
      <w:pPr>
        <w:pStyle w:val="33"/>
        <w:spacing w:after="0"/>
        <w:ind w:firstLine="705"/>
        <w:jc w:val="both"/>
        <w:rPr>
          <w:sz w:val="28"/>
          <w:szCs w:val="28"/>
        </w:rPr>
      </w:pPr>
      <w:r w:rsidRPr="0018375E">
        <w:rPr>
          <w:sz w:val="28"/>
          <w:szCs w:val="28"/>
        </w:rPr>
        <w:t>5.2.3.</w:t>
      </w:r>
      <w:r w:rsidRPr="0018375E">
        <w:rPr>
          <w:sz w:val="28"/>
          <w:szCs w:val="28"/>
        </w:rPr>
        <w:tab/>
        <w:t>обеспечить обязательное медицинское страхование работающих, с выдачей полисов по медицинскому страхованию;</w:t>
      </w:r>
    </w:p>
    <w:p w:rsidR="0065518F" w:rsidRPr="0018375E" w:rsidRDefault="0065518F" w:rsidP="00247621">
      <w:pPr>
        <w:pStyle w:val="33"/>
        <w:spacing w:after="0"/>
        <w:ind w:firstLine="705"/>
        <w:jc w:val="both"/>
        <w:rPr>
          <w:sz w:val="28"/>
          <w:szCs w:val="28"/>
        </w:rPr>
      </w:pPr>
      <w:r w:rsidRPr="0018375E">
        <w:rPr>
          <w:sz w:val="28"/>
          <w:szCs w:val="28"/>
        </w:rPr>
        <w:t>5.2.4.</w:t>
      </w:r>
      <w:r w:rsidRPr="0018375E">
        <w:rPr>
          <w:sz w:val="28"/>
          <w:szCs w:val="28"/>
        </w:rPr>
        <w:tab/>
        <w:t>своевременно перечислять средства в страховые фонды в размерах, определяемых законодательством.</w:t>
      </w:r>
    </w:p>
    <w:p w:rsidR="0065518F" w:rsidRPr="0018375E" w:rsidRDefault="0065518F" w:rsidP="00247621">
      <w:pPr>
        <w:pStyle w:val="33"/>
        <w:spacing w:after="0"/>
        <w:ind w:firstLine="705"/>
        <w:jc w:val="both"/>
        <w:rPr>
          <w:sz w:val="28"/>
          <w:szCs w:val="28"/>
        </w:rPr>
      </w:pPr>
      <w:r w:rsidRPr="0018375E">
        <w:rPr>
          <w:sz w:val="28"/>
          <w:szCs w:val="28"/>
        </w:rPr>
        <w:t>5.2.5.</w:t>
      </w:r>
      <w:r w:rsidRPr="0018375E">
        <w:rPr>
          <w:sz w:val="28"/>
          <w:szCs w:val="28"/>
        </w:rPr>
        <w:tab/>
        <w:t>разработать программу инвестирования накопительной части трудовой пенсии работников;</w:t>
      </w:r>
    </w:p>
    <w:p w:rsidR="0065518F" w:rsidRPr="0018375E" w:rsidRDefault="0065518F" w:rsidP="00247621">
      <w:pPr>
        <w:pStyle w:val="33"/>
        <w:spacing w:after="0"/>
        <w:ind w:firstLine="705"/>
        <w:jc w:val="both"/>
        <w:rPr>
          <w:sz w:val="28"/>
          <w:szCs w:val="28"/>
        </w:rPr>
      </w:pPr>
      <w:r w:rsidRPr="0018375E">
        <w:rPr>
          <w:sz w:val="28"/>
          <w:szCs w:val="28"/>
        </w:rPr>
        <w:t>5.2.6.</w:t>
      </w:r>
      <w:r w:rsidRPr="0018375E">
        <w:rPr>
          <w:sz w:val="28"/>
          <w:szCs w:val="28"/>
        </w:rPr>
        <w:tab/>
        <w:t>своевременно и полностью перечислять средства в Пенсионный фонд для начисления страховых и накопительных пенсионных взносов всем работникам образовательной организации;</w:t>
      </w:r>
    </w:p>
    <w:p w:rsidR="0065518F" w:rsidRPr="0018375E" w:rsidRDefault="0065518F" w:rsidP="00247621">
      <w:pPr>
        <w:pStyle w:val="33"/>
        <w:spacing w:after="0"/>
        <w:ind w:firstLine="705"/>
        <w:jc w:val="both"/>
        <w:rPr>
          <w:sz w:val="28"/>
          <w:szCs w:val="28"/>
        </w:rPr>
      </w:pPr>
      <w:r w:rsidRPr="0018375E">
        <w:rPr>
          <w:sz w:val="28"/>
          <w:szCs w:val="28"/>
        </w:rPr>
        <w:t>5.2.7.</w:t>
      </w:r>
      <w:r w:rsidRPr="0018375E">
        <w:rPr>
          <w:sz w:val="28"/>
          <w:szCs w:val="28"/>
        </w:rPr>
        <w:tab/>
        <w:t>определить время и место для питания работников образовательных организаций, изыскивать возможность для удешевления питания;</w:t>
      </w:r>
    </w:p>
    <w:p w:rsidR="00A64186" w:rsidRDefault="0065518F" w:rsidP="0036047A">
      <w:pPr>
        <w:pStyle w:val="33"/>
        <w:spacing w:after="0"/>
        <w:ind w:firstLine="705"/>
        <w:jc w:val="both"/>
        <w:rPr>
          <w:sz w:val="28"/>
          <w:szCs w:val="28"/>
        </w:rPr>
      </w:pPr>
      <w:r w:rsidRPr="0018375E">
        <w:rPr>
          <w:sz w:val="28"/>
          <w:szCs w:val="28"/>
        </w:rPr>
        <w:t>5.2.9.</w:t>
      </w:r>
      <w:r w:rsidR="00A64186" w:rsidRPr="00A64186">
        <w:rPr>
          <w:sz w:val="28"/>
          <w:szCs w:val="28"/>
        </w:rPr>
        <w:t>Выплачивать надбавку в размере 15% к тарифной ставке (окладу) педагогическим работникам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профессиональных образовательных организаций  или образовательных организаций высшего образования.</w:t>
      </w:r>
    </w:p>
    <w:p w:rsidR="002A4A7B" w:rsidRPr="0036047A" w:rsidRDefault="000A60CF" w:rsidP="002A4A7B">
      <w:pPr>
        <w:pStyle w:val="33"/>
        <w:ind w:firstLine="705"/>
        <w:jc w:val="both"/>
        <w:rPr>
          <w:sz w:val="28"/>
          <w:szCs w:val="28"/>
        </w:rPr>
      </w:pPr>
      <w:r w:rsidRPr="0018375E">
        <w:rPr>
          <w:sz w:val="28"/>
          <w:szCs w:val="28"/>
        </w:rPr>
        <w:t>5.</w:t>
      </w:r>
      <w:r w:rsidR="00A64186">
        <w:rPr>
          <w:sz w:val="28"/>
          <w:szCs w:val="28"/>
        </w:rPr>
        <w:t>3</w:t>
      </w:r>
      <w:r w:rsidR="0065518F" w:rsidRPr="0018375E">
        <w:rPr>
          <w:sz w:val="28"/>
          <w:szCs w:val="28"/>
        </w:rPr>
        <w:t>.</w:t>
      </w:r>
      <w:r w:rsidR="0065518F" w:rsidRPr="0018375E">
        <w:rPr>
          <w:sz w:val="28"/>
          <w:szCs w:val="28"/>
        </w:rPr>
        <w:tab/>
      </w:r>
      <w:proofErr w:type="gramStart"/>
      <w:r w:rsidR="002A4A7B" w:rsidRPr="0036047A">
        <w:rPr>
          <w:sz w:val="28"/>
          <w:szCs w:val="28"/>
        </w:rPr>
        <w:t xml:space="preserve">Наставникам, передающим свой опыт молодым </w:t>
      </w:r>
      <w:proofErr w:type="spellStart"/>
      <w:r w:rsidR="002A4A7B" w:rsidRPr="0036047A">
        <w:rPr>
          <w:sz w:val="28"/>
          <w:szCs w:val="28"/>
        </w:rPr>
        <w:t>специалистамобразовательного</w:t>
      </w:r>
      <w:proofErr w:type="spellEnd"/>
      <w:r w:rsidR="002A4A7B" w:rsidRPr="0036047A">
        <w:rPr>
          <w:sz w:val="28"/>
          <w:szCs w:val="28"/>
        </w:rPr>
        <w:t xml:space="preserve"> учреждения применяется</w:t>
      </w:r>
      <w:proofErr w:type="gramEnd"/>
      <w:r w:rsidR="002A4A7B" w:rsidRPr="0036047A">
        <w:rPr>
          <w:sz w:val="28"/>
          <w:szCs w:val="28"/>
        </w:rPr>
        <w:t xml:space="preserve"> моральное поощрение (благодарность, грамоты), а также устанавливается стимулирующая выплата в размере 10% от оклада.</w:t>
      </w:r>
    </w:p>
    <w:p w:rsidR="00911AF5" w:rsidRPr="0036047A" w:rsidRDefault="00911AF5" w:rsidP="00911AF5">
      <w:pPr>
        <w:jc w:val="both"/>
        <w:rPr>
          <w:sz w:val="28"/>
          <w:szCs w:val="28"/>
        </w:rPr>
      </w:pPr>
      <w:r w:rsidRPr="0036047A">
        <w:rPr>
          <w:sz w:val="28"/>
          <w:szCs w:val="28"/>
        </w:rPr>
        <w:lastRenderedPageBreak/>
        <w:t xml:space="preserve">5.4. 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w:t>
      </w:r>
      <w:proofErr w:type="spellStart"/>
      <w:r w:rsidRPr="0036047A">
        <w:rPr>
          <w:sz w:val="28"/>
          <w:szCs w:val="28"/>
        </w:rPr>
        <w:t>портфолио</w:t>
      </w:r>
      <w:proofErr w:type="spellEnd"/>
      <w:r w:rsidRPr="0036047A">
        <w:rPr>
          <w:sz w:val="28"/>
          <w:szCs w:val="28"/>
        </w:rPr>
        <w:t xml:space="preserve"> в период до ухода в отпуск. </w:t>
      </w:r>
    </w:p>
    <w:p w:rsidR="00911AF5" w:rsidRPr="0036047A" w:rsidRDefault="00911AF5" w:rsidP="00911AF5">
      <w:pPr>
        <w:jc w:val="both"/>
        <w:rPr>
          <w:sz w:val="28"/>
          <w:szCs w:val="28"/>
        </w:rPr>
      </w:pPr>
      <w:r w:rsidRPr="0036047A">
        <w:rPr>
          <w:sz w:val="28"/>
          <w:szCs w:val="28"/>
        </w:rPr>
        <w:t>5.5. Стимулирующая часть вновь прибывшему работнику назначается  по результатам индивидуальных достижений (</w:t>
      </w:r>
      <w:proofErr w:type="spellStart"/>
      <w:r w:rsidRPr="0036047A">
        <w:rPr>
          <w:sz w:val="28"/>
          <w:szCs w:val="28"/>
        </w:rPr>
        <w:t>портфолио</w:t>
      </w:r>
      <w:proofErr w:type="spellEnd"/>
      <w:r w:rsidRPr="0036047A">
        <w:rPr>
          <w:sz w:val="28"/>
          <w:szCs w:val="28"/>
        </w:rPr>
        <w:t xml:space="preserve">) с предыдущего места работы. </w:t>
      </w:r>
    </w:p>
    <w:p w:rsidR="00911AF5" w:rsidRPr="0036047A" w:rsidRDefault="00911AF5" w:rsidP="00911AF5">
      <w:pPr>
        <w:ind w:firstLine="708"/>
        <w:jc w:val="both"/>
        <w:rPr>
          <w:sz w:val="28"/>
          <w:szCs w:val="28"/>
        </w:rPr>
      </w:pPr>
      <w:r w:rsidRPr="0036047A">
        <w:rPr>
          <w:sz w:val="28"/>
          <w:szCs w:val="28"/>
        </w:rPr>
        <w:t xml:space="preserve"> 5.6. Стимулирующая часть вновь прибывшему работнику, не имеющему </w:t>
      </w:r>
      <w:proofErr w:type="spellStart"/>
      <w:r w:rsidRPr="0036047A">
        <w:rPr>
          <w:sz w:val="28"/>
          <w:szCs w:val="28"/>
        </w:rPr>
        <w:t>портфолио</w:t>
      </w:r>
      <w:proofErr w:type="spellEnd"/>
      <w:r w:rsidRPr="0036047A">
        <w:rPr>
          <w:sz w:val="28"/>
          <w:szCs w:val="28"/>
        </w:rPr>
        <w:t xml:space="preserve"> с предыдущего места работы, назначается в размере  не ниже средней стимулирующей </w:t>
      </w:r>
      <w:proofErr w:type="gramStart"/>
      <w:r w:rsidRPr="0036047A">
        <w:rPr>
          <w:sz w:val="28"/>
          <w:szCs w:val="28"/>
        </w:rPr>
        <w:t>выплаты</w:t>
      </w:r>
      <w:proofErr w:type="gramEnd"/>
      <w:r w:rsidRPr="0036047A">
        <w:rPr>
          <w:sz w:val="28"/>
          <w:szCs w:val="28"/>
        </w:rPr>
        <w:t xml:space="preserve"> педагогических работников по решению комиссии по распределению стимулирующих выплат.</w:t>
      </w:r>
    </w:p>
    <w:p w:rsidR="00911AF5" w:rsidRPr="0036047A" w:rsidRDefault="00911AF5" w:rsidP="00911AF5">
      <w:pPr>
        <w:ind w:firstLine="708"/>
        <w:jc w:val="both"/>
        <w:rPr>
          <w:sz w:val="28"/>
          <w:szCs w:val="28"/>
        </w:rPr>
      </w:pPr>
      <w:r w:rsidRPr="0036047A">
        <w:rPr>
          <w:sz w:val="28"/>
          <w:szCs w:val="28"/>
        </w:rPr>
        <w:t xml:space="preserve"> 5.7.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w:t>
      </w:r>
      <w:proofErr w:type="spellStart"/>
      <w:r w:rsidRPr="0036047A">
        <w:rPr>
          <w:sz w:val="28"/>
          <w:szCs w:val="28"/>
        </w:rPr>
        <w:t>портфолио</w:t>
      </w:r>
      <w:proofErr w:type="spellEnd"/>
      <w:r w:rsidRPr="0036047A">
        <w:rPr>
          <w:sz w:val="28"/>
          <w:szCs w:val="28"/>
        </w:rPr>
        <w:t>) по итогам работы истекшего расчетного периода.</w:t>
      </w:r>
    </w:p>
    <w:p w:rsidR="005D05E0" w:rsidRDefault="00911AF5" w:rsidP="00247621">
      <w:pPr>
        <w:pStyle w:val="33"/>
        <w:ind w:firstLine="705"/>
        <w:jc w:val="both"/>
        <w:rPr>
          <w:sz w:val="28"/>
          <w:szCs w:val="28"/>
        </w:rPr>
      </w:pPr>
      <w:r>
        <w:rPr>
          <w:sz w:val="28"/>
          <w:szCs w:val="28"/>
        </w:rPr>
        <w:t>5.8.</w:t>
      </w:r>
      <w:r w:rsidR="005D05E0">
        <w:rPr>
          <w:sz w:val="28"/>
          <w:szCs w:val="28"/>
        </w:rPr>
        <w:t xml:space="preserve"> За работу в учреждениях имеющие группы, реализующие адаптированные образовательные программы работникам, непосредственно занятым в таких группах устанавливается доплата в размере 20% к </w:t>
      </w:r>
      <w:r w:rsidR="00F230D0">
        <w:rPr>
          <w:sz w:val="28"/>
          <w:szCs w:val="28"/>
        </w:rPr>
        <w:t>должностному</w:t>
      </w:r>
      <w:r w:rsidR="005D05E0">
        <w:rPr>
          <w:sz w:val="28"/>
          <w:szCs w:val="28"/>
        </w:rPr>
        <w:t xml:space="preserve"> окладу с учетом выплат за квалификационную категорию</w:t>
      </w:r>
      <w:r w:rsidR="00F230D0">
        <w:rPr>
          <w:sz w:val="28"/>
          <w:szCs w:val="28"/>
        </w:rPr>
        <w:t xml:space="preserve"> (стаж педагогической работы).</w:t>
      </w:r>
    </w:p>
    <w:p w:rsidR="00A64186" w:rsidRPr="00247621" w:rsidRDefault="00F230D0" w:rsidP="00247621">
      <w:pPr>
        <w:pStyle w:val="33"/>
        <w:ind w:firstLine="705"/>
        <w:jc w:val="both"/>
        <w:rPr>
          <w:sz w:val="28"/>
          <w:szCs w:val="28"/>
        </w:rPr>
      </w:pPr>
      <w:r>
        <w:rPr>
          <w:sz w:val="28"/>
          <w:szCs w:val="28"/>
        </w:rPr>
        <w:t xml:space="preserve">5.9. </w:t>
      </w:r>
      <w:r w:rsidR="00A64186" w:rsidRPr="00247621">
        <w:rPr>
          <w:sz w:val="28"/>
          <w:szCs w:val="28"/>
        </w:rPr>
        <w:t>Установить согласно Закону Саратовской области «Об образовании в Саратовской области» надбавку к должностному окладу за ученые степени доктора наук и кандидата наук в размере 7000 руб. и 3202 руб. соответственно, за почетные звания «Заслуженный учитель школы РСФСР», «Заслуженный учитель РФ», «Заслуженный работник высшей школы РФ» - в размере 1601 руб., награжденным:</w:t>
      </w:r>
    </w:p>
    <w:p w:rsidR="00A64186" w:rsidRPr="00247621" w:rsidRDefault="00A64186" w:rsidP="00247621">
      <w:pPr>
        <w:pStyle w:val="33"/>
        <w:ind w:firstLine="705"/>
        <w:jc w:val="both"/>
        <w:rPr>
          <w:sz w:val="28"/>
          <w:szCs w:val="28"/>
        </w:rPr>
      </w:pPr>
      <w:r w:rsidRPr="00247621">
        <w:rPr>
          <w:sz w:val="28"/>
          <w:szCs w:val="28"/>
        </w:rPr>
        <w:t>медалью К.Д.Ушинского;</w:t>
      </w:r>
    </w:p>
    <w:p w:rsidR="00A64186" w:rsidRPr="00247621" w:rsidRDefault="00A64186" w:rsidP="00247621">
      <w:pPr>
        <w:pStyle w:val="33"/>
        <w:ind w:firstLine="705"/>
        <w:jc w:val="both"/>
        <w:rPr>
          <w:sz w:val="28"/>
          <w:szCs w:val="28"/>
        </w:rPr>
      </w:pPr>
      <w:r w:rsidRPr="00247621">
        <w:rPr>
          <w:sz w:val="28"/>
          <w:szCs w:val="28"/>
        </w:rPr>
        <w:t xml:space="preserve">медалью </w:t>
      </w:r>
      <w:proofErr w:type="spellStart"/>
      <w:r w:rsidRPr="00247621">
        <w:rPr>
          <w:sz w:val="28"/>
          <w:szCs w:val="28"/>
        </w:rPr>
        <w:t>Л.С.Выготского</w:t>
      </w:r>
      <w:proofErr w:type="spellEnd"/>
      <w:r w:rsidRPr="00247621">
        <w:rPr>
          <w:sz w:val="28"/>
          <w:szCs w:val="28"/>
        </w:rPr>
        <w:t>;</w:t>
      </w:r>
    </w:p>
    <w:p w:rsidR="00A64186" w:rsidRPr="00247621" w:rsidRDefault="00A64186" w:rsidP="00247621">
      <w:pPr>
        <w:pStyle w:val="33"/>
        <w:ind w:firstLine="705"/>
        <w:jc w:val="both"/>
        <w:rPr>
          <w:sz w:val="28"/>
          <w:szCs w:val="28"/>
        </w:rPr>
      </w:pPr>
      <w:r w:rsidRPr="00247621">
        <w:rPr>
          <w:sz w:val="28"/>
          <w:szCs w:val="28"/>
        </w:rPr>
        <w:t>нагрудными значками "Отличник просвещения СССР", "Отличник народного просвещения", "Отличник профессионально-технического образования РСФСР";</w:t>
      </w:r>
    </w:p>
    <w:p w:rsidR="00A64186" w:rsidRPr="00247621" w:rsidRDefault="00A64186" w:rsidP="00247621">
      <w:pPr>
        <w:pStyle w:val="33"/>
        <w:ind w:firstLine="705"/>
        <w:jc w:val="both"/>
        <w:rPr>
          <w:sz w:val="28"/>
          <w:szCs w:val="28"/>
        </w:rPr>
      </w:pPr>
      <w:proofErr w:type="gramStart"/>
      <w:r w:rsidRPr="00247621">
        <w:rPr>
          <w:sz w:val="28"/>
          <w:szCs w:val="28"/>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w:t>
      </w:r>
      <w:proofErr w:type="gramEnd"/>
    </w:p>
    <w:p w:rsidR="00A64186" w:rsidRPr="00247621" w:rsidRDefault="00A64186" w:rsidP="00247621">
      <w:pPr>
        <w:pStyle w:val="33"/>
        <w:ind w:firstLine="705"/>
        <w:jc w:val="both"/>
        <w:rPr>
          <w:sz w:val="28"/>
          <w:szCs w:val="28"/>
        </w:rPr>
      </w:pPr>
      <w:r w:rsidRPr="00247621">
        <w:rPr>
          <w:sz w:val="28"/>
          <w:szCs w:val="28"/>
        </w:rPr>
        <w:t>ведомственным знаком отличия "Отличник просвещения";</w:t>
      </w:r>
    </w:p>
    <w:p w:rsidR="00A64186" w:rsidRPr="00247621" w:rsidRDefault="00A64186" w:rsidP="00247621">
      <w:pPr>
        <w:pStyle w:val="33"/>
        <w:ind w:firstLine="705"/>
        <w:jc w:val="both"/>
        <w:rPr>
          <w:sz w:val="28"/>
          <w:szCs w:val="28"/>
        </w:rPr>
      </w:pPr>
      <w:proofErr w:type="gramStart"/>
      <w:r w:rsidRPr="00247621">
        <w:rPr>
          <w:sz w:val="28"/>
          <w:szCs w:val="28"/>
        </w:rPr>
        <w:lastRenderedPageBreak/>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w:t>
      </w:r>
      <w:proofErr w:type="gramEnd"/>
      <w:r w:rsidRPr="00247621">
        <w:rPr>
          <w:sz w:val="28"/>
          <w:szCs w:val="28"/>
        </w:rPr>
        <w:t xml:space="preserve"> воспитания и образования", - в размере 901 рубля.</w:t>
      </w:r>
    </w:p>
    <w:p w:rsidR="0065518F" w:rsidRPr="0018375E" w:rsidRDefault="00A64186" w:rsidP="00247621">
      <w:pPr>
        <w:pStyle w:val="33"/>
        <w:spacing w:after="0"/>
        <w:ind w:firstLine="705"/>
        <w:jc w:val="both"/>
        <w:rPr>
          <w:sz w:val="28"/>
          <w:szCs w:val="28"/>
        </w:rPr>
      </w:pPr>
      <w:r w:rsidRPr="00247621">
        <w:rPr>
          <w:sz w:val="28"/>
          <w:szCs w:val="28"/>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rsidR="0065518F" w:rsidRPr="0018375E" w:rsidRDefault="000A60CF" w:rsidP="00247621">
      <w:pPr>
        <w:pStyle w:val="33"/>
        <w:ind w:firstLine="705"/>
        <w:jc w:val="both"/>
        <w:rPr>
          <w:sz w:val="28"/>
          <w:szCs w:val="28"/>
        </w:rPr>
      </w:pPr>
      <w:r w:rsidRPr="0018375E">
        <w:rPr>
          <w:sz w:val="28"/>
          <w:szCs w:val="28"/>
        </w:rPr>
        <w:t>5.</w:t>
      </w:r>
      <w:r w:rsidR="00F230D0">
        <w:rPr>
          <w:sz w:val="28"/>
          <w:szCs w:val="28"/>
        </w:rPr>
        <w:t>10</w:t>
      </w:r>
      <w:r w:rsidR="0065518F" w:rsidRPr="0018375E">
        <w:rPr>
          <w:sz w:val="28"/>
          <w:szCs w:val="28"/>
        </w:rPr>
        <w:t>. Предусмотреть льготы и компенсации, связанные с аттестацией:</w:t>
      </w:r>
    </w:p>
    <w:p w:rsidR="0065518F" w:rsidRPr="0018375E" w:rsidRDefault="000A60CF" w:rsidP="00247621">
      <w:pPr>
        <w:pStyle w:val="33"/>
        <w:spacing w:after="0"/>
        <w:ind w:firstLine="705"/>
        <w:jc w:val="both"/>
        <w:rPr>
          <w:sz w:val="28"/>
          <w:szCs w:val="28"/>
        </w:rPr>
      </w:pPr>
      <w:r w:rsidRPr="0018375E">
        <w:rPr>
          <w:sz w:val="28"/>
          <w:szCs w:val="28"/>
        </w:rPr>
        <w:t>5.</w:t>
      </w:r>
      <w:r w:rsidR="00F230D0">
        <w:rPr>
          <w:sz w:val="28"/>
          <w:szCs w:val="28"/>
        </w:rPr>
        <w:t>10</w:t>
      </w:r>
      <w:r w:rsidR="00CC7E76">
        <w:rPr>
          <w:sz w:val="28"/>
          <w:szCs w:val="28"/>
        </w:rPr>
        <w:t>.1.С</w:t>
      </w:r>
      <w:r w:rsidR="0065518F" w:rsidRPr="0018375E">
        <w:rPr>
          <w:sz w:val="28"/>
          <w:szCs w:val="28"/>
        </w:rPr>
        <w:t>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rsidR="0065518F" w:rsidRPr="0018375E" w:rsidRDefault="0065518F" w:rsidP="00247621">
      <w:pPr>
        <w:pStyle w:val="33"/>
        <w:spacing w:after="0"/>
        <w:ind w:left="705"/>
        <w:jc w:val="both"/>
        <w:rPr>
          <w:sz w:val="28"/>
          <w:szCs w:val="28"/>
        </w:rPr>
      </w:pPr>
      <w:r w:rsidRPr="0018375E">
        <w:rPr>
          <w:sz w:val="28"/>
          <w:szCs w:val="28"/>
        </w:rPr>
        <w:t>- длительной временной нетрудоспособности;</w:t>
      </w:r>
    </w:p>
    <w:p w:rsidR="0065518F" w:rsidRPr="0018375E" w:rsidRDefault="0065518F" w:rsidP="00247621">
      <w:pPr>
        <w:pStyle w:val="33"/>
        <w:spacing w:after="0"/>
        <w:ind w:left="705"/>
        <w:jc w:val="both"/>
        <w:rPr>
          <w:sz w:val="28"/>
          <w:szCs w:val="28"/>
        </w:rPr>
      </w:pPr>
      <w:r w:rsidRPr="0018375E">
        <w:rPr>
          <w:sz w:val="28"/>
          <w:szCs w:val="28"/>
        </w:rPr>
        <w:t>- нахождения в отпуске по беременности и родам, по уходу за ребенком;</w:t>
      </w:r>
    </w:p>
    <w:p w:rsidR="0065518F" w:rsidRPr="0018375E" w:rsidRDefault="0065518F" w:rsidP="00247621">
      <w:pPr>
        <w:pStyle w:val="33"/>
        <w:spacing w:after="0"/>
        <w:ind w:firstLine="720"/>
        <w:jc w:val="both"/>
        <w:rPr>
          <w:sz w:val="28"/>
          <w:szCs w:val="28"/>
        </w:rPr>
      </w:pPr>
      <w:r w:rsidRPr="0018375E">
        <w:rPr>
          <w:sz w:val="28"/>
          <w:szCs w:val="28"/>
        </w:rPr>
        <w:t>- нахождения в командировке на работе по специальности  за рубежом;</w:t>
      </w:r>
    </w:p>
    <w:p w:rsidR="0065518F" w:rsidRPr="0018375E" w:rsidRDefault="0065518F" w:rsidP="00247621">
      <w:pPr>
        <w:pStyle w:val="33"/>
        <w:spacing w:after="0"/>
        <w:ind w:firstLine="720"/>
        <w:jc w:val="both"/>
        <w:rPr>
          <w:sz w:val="28"/>
          <w:szCs w:val="28"/>
        </w:rPr>
      </w:pPr>
      <w:r w:rsidRPr="0018375E">
        <w:rPr>
          <w:sz w:val="28"/>
          <w:szCs w:val="28"/>
        </w:rPr>
        <w:t>- нахождения в отпуске, предусмотренном Законом  «Об образовании в РФ».</w:t>
      </w:r>
    </w:p>
    <w:p w:rsidR="0065518F" w:rsidRPr="0018375E" w:rsidRDefault="000A60CF" w:rsidP="00247621">
      <w:pPr>
        <w:pStyle w:val="33"/>
        <w:spacing w:after="0"/>
        <w:ind w:firstLine="705"/>
        <w:jc w:val="both"/>
        <w:rPr>
          <w:sz w:val="28"/>
          <w:szCs w:val="28"/>
        </w:rPr>
      </w:pPr>
      <w:r w:rsidRPr="0018375E">
        <w:rPr>
          <w:sz w:val="28"/>
          <w:szCs w:val="28"/>
        </w:rPr>
        <w:t>5.</w:t>
      </w:r>
      <w:r w:rsidR="00F230D0">
        <w:rPr>
          <w:sz w:val="28"/>
          <w:szCs w:val="28"/>
        </w:rPr>
        <w:t>10</w:t>
      </w:r>
      <w:r w:rsidR="00CC7E76">
        <w:rPr>
          <w:sz w:val="28"/>
          <w:szCs w:val="28"/>
        </w:rPr>
        <w:t>.2.</w:t>
      </w:r>
      <w:r w:rsidR="0065518F" w:rsidRPr="0018375E">
        <w:rPr>
          <w:sz w:val="28"/>
          <w:szCs w:val="28"/>
        </w:rPr>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rsidR="0065518F" w:rsidRPr="0018375E" w:rsidRDefault="0065518F" w:rsidP="00247621">
      <w:pPr>
        <w:pStyle w:val="33"/>
        <w:spacing w:after="0"/>
        <w:ind w:firstLine="705"/>
        <w:jc w:val="both"/>
        <w:rPr>
          <w:sz w:val="28"/>
          <w:szCs w:val="28"/>
        </w:rPr>
      </w:pPr>
      <w:r w:rsidRPr="0018375E">
        <w:rPr>
          <w:sz w:val="28"/>
          <w:szCs w:val="28"/>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rsidR="0065518F" w:rsidRPr="0018375E" w:rsidRDefault="000A60CF" w:rsidP="00247621">
      <w:pPr>
        <w:tabs>
          <w:tab w:val="left" w:pos="1080"/>
        </w:tabs>
        <w:ind w:firstLine="709"/>
        <w:jc w:val="both"/>
        <w:rPr>
          <w:sz w:val="28"/>
          <w:szCs w:val="28"/>
        </w:rPr>
      </w:pPr>
      <w:r w:rsidRPr="0018375E">
        <w:rPr>
          <w:sz w:val="28"/>
          <w:szCs w:val="28"/>
        </w:rPr>
        <w:t>5.</w:t>
      </w:r>
      <w:r w:rsidR="00F230D0">
        <w:rPr>
          <w:sz w:val="28"/>
          <w:szCs w:val="28"/>
        </w:rPr>
        <w:t>10</w:t>
      </w:r>
      <w:r w:rsidR="00CC7E76">
        <w:rPr>
          <w:sz w:val="28"/>
          <w:szCs w:val="28"/>
        </w:rPr>
        <w:t>.3.</w:t>
      </w:r>
      <w:r w:rsidR="0065518F" w:rsidRPr="0018375E">
        <w:rPr>
          <w:sz w:val="28"/>
          <w:szCs w:val="28"/>
        </w:rPr>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rsidR="0065518F" w:rsidRPr="0018375E" w:rsidRDefault="000A60CF" w:rsidP="0065518F">
      <w:pPr>
        <w:tabs>
          <w:tab w:val="left" w:pos="1080"/>
        </w:tabs>
        <w:ind w:firstLine="709"/>
        <w:jc w:val="both"/>
        <w:rPr>
          <w:sz w:val="28"/>
          <w:szCs w:val="28"/>
        </w:rPr>
      </w:pPr>
      <w:r w:rsidRPr="0018375E">
        <w:rPr>
          <w:sz w:val="28"/>
          <w:szCs w:val="28"/>
        </w:rPr>
        <w:t>5.</w:t>
      </w:r>
      <w:r w:rsidR="00F230D0">
        <w:rPr>
          <w:sz w:val="28"/>
          <w:szCs w:val="28"/>
        </w:rPr>
        <w:t>10</w:t>
      </w:r>
      <w:r w:rsidR="00CC7E76">
        <w:rPr>
          <w:sz w:val="28"/>
          <w:szCs w:val="28"/>
        </w:rPr>
        <w:t>.4.</w:t>
      </w:r>
      <w:r w:rsidR="0065518F" w:rsidRPr="0018375E">
        <w:rPr>
          <w:sz w:val="28"/>
          <w:szCs w:val="28"/>
        </w:rPr>
        <w:t>Производить оплату за счет средств образовательной организации  участия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65518F" w:rsidRPr="0018375E" w:rsidRDefault="000A60CF" w:rsidP="00247621">
      <w:pPr>
        <w:ind w:firstLine="705"/>
        <w:jc w:val="both"/>
        <w:rPr>
          <w:sz w:val="28"/>
          <w:szCs w:val="28"/>
        </w:rPr>
      </w:pPr>
      <w:r w:rsidRPr="0018375E">
        <w:rPr>
          <w:sz w:val="28"/>
          <w:szCs w:val="28"/>
        </w:rPr>
        <w:lastRenderedPageBreak/>
        <w:t>5.</w:t>
      </w:r>
      <w:r w:rsidR="00F230D0">
        <w:rPr>
          <w:sz w:val="28"/>
          <w:szCs w:val="28"/>
        </w:rPr>
        <w:t>10</w:t>
      </w:r>
      <w:r w:rsidR="00CC7E76">
        <w:rPr>
          <w:sz w:val="28"/>
          <w:szCs w:val="28"/>
        </w:rPr>
        <w:t>.5.</w:t>
      </w:r>
      <w:r w:rsidR="0065518F" w:rsidRPr="0018375E">
        <w:rPr>
          <w:sz w:val="28"/>
          <w:szCs w:val="28"/>
        </w:rPr>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rsidR="0065518F" w:rsidRPr="0018375E" w:rsidRDefault="008330C7" w:rsidP="00247621">
      <w:pPr>
        <w:pStyle w:val="33"/>
        <w:ind w:firstLine="705"/>
        <w:jc w:val="both"/>
        <w:rPr>
          <w:sz w:val="28"/>
          <w:szCs w:val="28"/>
        </w:rPr>
      </w:pPr>
      <w:r w:rsidRPr="0018375E">
        <w:rPr>
          <w:sz w:val="28"/>
          <w:szCs w:val="28"/>
        </w:rPr>
        <w:t>6</w:t>
      </w:r>
      <w:r w:rsidR="000A60CF" w:rsidRPr="0018375E">
        <w:rPr>
          <w:sz w:val="28"/>
          <w:szCs w:val="28"/>
        </w:rPr>
        <w:t>.</w:t>
      </w:r>
      <w:r w:rsidR="008C4CED">
        <w:rPr>
          <w:sz w:val="28"/>
          <w:szCs w:val="28"/>
        </w:rPr>
        <w:t>1.</w:t>
      </w:r>
      <w:r w:rsidR="0065518F" w:rsidRPr="0018375E">
        <w:rPr>
          <w:sz w:val="28"/>
          <w:szCs w:val="28"/>
        </w:rPr>
        <w:t xml:space="preserve">Ходатайствовать перед органом местного </w:t>
      </w:r>
      <w:proofErr w:type="gramStart"/>
      <w:r w:rsidR="0065518F" w:rsidRPr="0018375E">
        <w:rPr>
          <w:sz w:val="28"/>
          <w:szCs w:val="28"/>
        </w:rPr>
        <w:t>самоуправления</w:t>
      </w:r>
      <w:proofErr w:type="gramEnd"/>
      <w:r w:rsidR="0065518F" w:rsidRPr="0018375E">
        <w:rPr>
          <w:sz w:val="28"/>
          <w:szCs w:val="28"/>
        </w:rPr>
        <w:t xml:space="preserve"> о предоставлении жилья нуждающимся работникам и выделении средств на его приобретение (строительство).</w:t>
      </w:r>
    </w:p>
    <w:p w:rsidR="00E62DE4" w:rsidRPr="00955860" w:rsidRDefault="008330C7" w:rsidP="00EB55FD">
      <w:pPr>
        <w:pStyle w:val="33"/>
        <w:spacing w:after="0"/>
        <w:ind w:firstLine="705"/>
        <w:jc w:val="both"/>
        <w:rPr>
          <w:sz w:val="28"/>
          <w:szCs w:val="28"/>
        </w:rPr>
      </w:pPr>
      <w:r w:rsidRPr="0018375E">
        <w:rPr>
          <w:sz w:val="28"/>
          <w:szCs w:val="28"/>
        </w:rPr>
        <w:t>6</w:t>
      </w:r>
      <w:r w:rsidR="000A60CF" w:rsidRPr="0018375E">
        <w:rPr>
          <w:sz w:val="28"/>
          <w:szCs w:val="28"/>
        </w:rPr>
        <w:t>.</w:t>
      </w:r>
      <w:r w:rsidR="008C4CED">
        <w:rPr>
          <w:sz w:val="28"/>
          <w:szCs w:val="28"/>
        </w:rPr>
        <w:t>2</w:t>
      </w:r>
      <w:r w:rsidR="0065518F" w:rsidRPr="0018375E">
        <w:rPr>
          <w:sz w:val="28"/>
          <w:szCs w:val="28"/>
        </w:rPr>
        <w:t>.</w:t>
      </w:r>
      <w:r w:rsidR="0065518F" w:rsidRPr="0018375E">
        <w:rPr>
          <w:sz w:val="28"/>
          <w:szCs w:val="28"/>
        </w:rPr>
        <w:tab/>
        <w:t xml:space="preserve">Ежегодно отчислять в первичную профсоюзную организацию </w:t>
      </w:r>
      <w:r w:rsidR="00991287">
        <w:rPr>
          <w:sz w:val="28"/>
          <w:szCs w:val="28"/>
        </w:rPr>
        <w:t>денежные средства в размере 1%</w:t>
      </w:r>
      <w:r w:rsidR="0065518F" w:rsidRPr="0018375E">
        <w:rPr>
          <w:sz w:val="28"/>
          <w:szCs w:val="28"/>
        </w:rPr>
        <w:t xml:space="preserve"> на проведение культурно-массовой и физкультурно-оздоровительной работы.</w:t>
      </w:r>
    </w:p>
    <w:p w:rsidR="00EB55FD" w:rsidRDefault="00EB55FD" w:rsidP="00F86E0E">
      <w:pPr>
        <w:pStyle w:val="31"/>
        <w:jc w:val="center"/>
        <w:rPr>
          <w:b/>
          <w:sz w:val="32"/>
        </w:rPr>
      </w:pPr>
    </w:p>
    <w:p w:rsidR="00F86E0E" w:rsidRPr="0018375E" w:rsidRDefault="008B7C88" w:rsidP="00F86E0E">
      <w:pPr>
        <w:pStyle w:val="31"/>
        <w:jc w:val="center"/>
        <w:rPr>
          <w:b/>
          <w:sz w:val="32"/>
        </w:rPr>
      </w:pPr>
      <w:r w:rsidRPr="0018375E">
        <w:rPr>
          <w:b/>
          <w:sz w:val="32"/>
        </w:rPr>
        <w:t xml:space="preserve">Раздел </w:t>
      </w:r>
      <w:r w:rsidR="00F86E0E" w:rsidRPr="0018375E">
        <w:rPr>
          <w:b/>
          <w:sz w:val="32"/>
          <w:lang w:val="en-US"/>
        </w:rPr>
        <w:t>VI</w:t>
      </w:r>
      <w:r w:rsidR="00F86E0E" w:rsidRPr="0018375E">
        <w:rPr>
          <w:b/>
          <w:sz w:val="32"/>
        </w:rPr>
        <w:t>. Охрана труда и здоровья</w:t>
      </w:r>
    </w:p>
    <w:p w:rsidR="0086707C" w:rsidRPr="0018375E" w:rsidRDefault="0086707C" w:rsidP="0086707C">
      <w:pPr>
        <w:ind w:left="720" w:right="-7"/>
        <w:jc w:val="center"/>
        <w:rPr>
          <w:b/>
        </w:rPr>
      </w:pPr>
    </w:p>
    <w:p w:rsidR="004E04FA" w:rsidRDefault="004E04FA" w:rsidP="004E04FA">
      <w:pPr>
        <w:ind w:firstLine="709"/>
        <w:contextualSpacing/>
        <w:jc w:val="both"/>
        <w:rPr>
          <w:sz w:val="28"/>
          <w:szCs w:val="28"/>
        </w:rPr>
      </w:pPr>
      <w:bookmarkStart w:id="11" w:name="_Hlk136334060"/>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4E04FA" w:rsidRPr="008C3C4E" w:rsidRDefault="004E04FA" w:rsidP="004E04FA">
      <w:pPr>
        <w:tabs>
          <w:tab w:val="left" w:pos="993"/>
        </w:tabs>
        <w:ind w:firstLine="709"/>
        <w:contextualSpacing/>
        <w:jc w:val="both"/>
        <w:rPr>
          <w:sz w:val="28"/>
          <w:szCs w:val="28"/>
        </w:rPr>
      </w:pPr>
      <w:r w:rsidRPr="008C3C4E">
        <w:rPr>
          <w:sz w:val="28"/>
          <w:szCs w:val="28"/>
        </w:rPr>
        <w:t>6.1.</w:t>
      </w:r>
      <w:r w:rsidRPr="008C3C4E">
        <w:rPr>
          <w:sz w:val="28"/>
          <w:szCs w:val="28"/>
        </w:rPr>
        <w:tab/>
        <w:t>Стороны совместно обязуются:</w:t>
      </w:r>
    </w:p>
    <w:p w:rsidR="004E04FA" w:rsidRPr="008C3C4E" w:rsidRDefault="004E04FA" w:rsidP="004E04FA">
      <w:pPr>
        <w:tabs>
          <w:tab w:val="left" w:pos="993"/>
        </w:tabs>
        <w:ind w:firstLine="709"/>
        <w:contextualSpacing/>
        <w:jc w:val="both"/>
        <w:rPr>
          <w:sz w:val="28"/>
          <w:szCs w:val="28"/>
        </w:rPr>
      </w:pPr>
      <w:r>
        <w:rPr>
          <w:sz w:val="28"/>
          <w:szCs w:val="28"/>
        </w:rPr>
        <w:t>6.1.1.</w:t>
      </w:r>
      <w:r w:rsidRPr="008C3C4E">
        <w:rPr>
          <w:sz w:val="28"/>
          <w:szCs w:val="28"/>
        </w:rPr>
        <w:tab/>
      </w:r>
      <w:proofErr w:type="gramStart"/>
      <w:r>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8C3C4E">
        <w:rPr>
          <w:sz w:val="28"/>
          <w:szCs w:val="28"/>
        </w:rPr>
        <w:t>(Приложение №</w:t>
      </w:r>
      <w:r w:rsidR="00AD014D">
        <w:rPr>
          <w:sz w:val="28"/>
          <w:szCs w:val="28"/>
        </w:rPr>
        <w:t>5</w:t>
      </w:r>
      <w:r w:rsidRPr="008C3C4E">
        <w:rPr>
          <w:sz w:val="28"/>
          <w:szCs w:val="28"/>
        </w:rPr>
        <w:t>)с определением мероприятий по улучшению условий и охраны труда, ликвидации или снижению уровней профессиональных рисков либо недопущению повышения их уровней (организационных, технических, санитарно-профилактических и других), стоимости работ и сроков выполнения</w:t>
      </w:r>
      <w:proofErr w:type="gramEnd"/>
      <w:r w:rsidRPr="008C3C4E">
        <w:rPr>
          <w:sz w:val="28"/>
          <w:szCs w:val="28"/>
        </w:rPr>
        <w:t xml:space="preserve"> мероприятий, ответственных должностных лиц.</w:t>
      </w:r>
    </w:p>
    <w:p w:rsidR="004E04FA" w:rsidRDefault="004E04FA" w:rsidP="004E04FA">
      <w:pPr>
        <w:tabs>
          <w:tab w:val="left" w:pos="993"/>
        </w:tabs>
        <w:ind w:firstLine="709"/>
        <w:contextualSpacing/>
        <w:jc w:val="both"/>
        <w:rPr>
          <w:sz w:val="28"/>
          <w:szCs w:val="28"/>
        </w:rPr>
      </w:pPr>
      <w:r>
        <w:rPr>
          <w:sz w:val="28"/>
          <w:szCs w:val="28"/>
        </w:rPr>
        <w:t>6.1.2.</w:t>
      </w:r>
      <w:r w:rsidRPr="008C3C4E">
        <w:rPr>
          <w:sz w:val="28"/>
          <w:szCs w:val="28"/>
        </w:rPr>
        <w:tab/>
      </w:r>
      <w:r>
        <w:rPr>
          <w:sz w:val="28"/>
          <w:szCs w:val="28"/>
        </w:rPr>
        <w:t xml:space="preserve">Участвовать в разработке, рассмотрении и анализе мероприятий по улучшению условий и охраны труда, </w:t>
      </w:r>
      <w:r w:rsidRPr="00785E15">
        <w:rPr>
          <w:sz w:val="28"/>
          <w:szCs w:val="28"/>
        </w:rPr>
        <w:t xml:space="preserve">ликвидации или снижению уровней профессиональных рисков либо недопущению повышения их уровней </w:t>
      </w:r>
      <w:r>
        <w:rPr>
          <w:sz w:val="28"/>
          <w:szCs w:val="28"/>
        </w:rPr>
        <w:t>в рамках соглашения по охране труда.</w:t>
      </w:r>
    </w:p>
    <w:p w:rsidR="004E04FA" w:rsidRDefault="004E04FA" w:rsidP="004E04FA">
      <w:pPr>
        <w:tabs>
          <w:tab w:val="left" w:pos="993"/>
        </w:tabs>
        <w:ind w:firstLine="709"/>
        <w:contextualSpacing/>
        <w:jc w:val="both"/>
        <w:rPr>
          <w:sz w:val="28"/>
          <w:szCs w:val="28"/>
        </w:rPr>
      </w:pPr>
      <w:r>
        <w:rPr>
          <w:sz w:val="28"/>
          <w:szCs w:val="28"/>
        </w:rPr>
        <w:t>6.1.3.</w:t>
      </w:r>
      <w:r w:rsidRPr="008C3C4E">
        <w:rPr>
          <w:sz w:val="28"/>
          <w:szCs w:val="28"/>
        </w:rPr>
        <w:tab/>
      </w:r>
      <w:r>
        <w:rPr>
          <w:sz w:val="28"/>
          <w:szCs w:val="28"/>
        </w:rPr>
        <w:t>Способствовать формированию и организации деятельности совместн</w:t>
      </w:r>
      <w:r w:rsidRPr="008C3C4E">
        <w:rPr>
          <w:sz w:val="28"/>
          <w:szCs w:val="28"/>
        </w:rPr>
        <w:t>ой</w:t>
      </w:r>
      <w:r>
        <w:rPr>
          <w:sz w:val="28"/>
          <w:szCs w:val="28"/>
        </w:rPr>
        <w:t xml:space="preserve"> комиссий по охране труда.</w:t>
      </w:r>
    </w:p>
    <w:p w:rsidR="004E04FA" w:rsidRDefault="004E04FA" w:rsidP="004E04FA">
      <w:pPr>
        <w:tabs>
          <w:tab w:val="left" w:pos="993"/>
        </w:tabs>
        <w:ind w:firstLine="709"/>
        <w:contextualSpacing/>
        <w:jc w:val="both"/>
        <w:rPr>
          <w:sz w:val="28"/>
          <w:szCs w:val="28"/>
        </w:rPr>
      </w:pPr>
      <w:r>
        <w:rPr>
          <w:sz w:val="28"/>
          <w:szCs w:val="28"/>
        </w:rPr>
        <w:t>6.1.4.</w:t>
      </w:r>
      <w:r w:rsidRPr="008C3C4E">
        <w:rPr>
          <w:sz w:val="28"/>
          <w:szCs w:val="28"/>
        </w:rPr>
        <w:tab/>
      </w:r>
      <w:r>
        <w:rPr>
          <w:sz w:val="28"/>
          <w:szCs w:val="28"/>
        </w:rPr>
        <w:t>Обеспечивать:</w:t>
      </w:r>
    </w:p>
    <w:p w:rsidR="004E04FA" w:rsidRDefault="004E04FA" w:rsidP="004E04FA">
      <w:pPr>
        <w:tabs>
          <w:tab w:val="left" w:pos="993"/>
        </w:tabs>
        <w:ind w:firstLine="709"/>
        <w:contextualSpacing/>
        <w:jc w:val="both"/>
        <w:rPr>
          <w:sz w:val="28"/>
          <w:szCs w:val="28"/>
        </w:rPr>
      </w:pPr>
      <w:proofErr w:type="gramStart"/>
      <w:r>
        <w:rPr>
          <w:sz w:val="28"/>
          <w:szCs w:val="28"/>
        </w:rPr>
        <w:t>работу комиссий</w:t>
      </w:r>
      <w:r w:rsidRPr="00B84C13">
        <w:rPr>
          <w:sz w:val="28"/>
          <w:szCs w:val="28"/>
        </w:rPr>
        <w:t>: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roofErr w:type="gramEnd"/>
    </w:p>
    <w:p w:rsidR="004E04FA" w:rsidRPr="00785E15" w:rsidRDefault="004E04FA" w:rsidP="004E04FA">
      <w:pPr>
        <w:tabs>
          <w:tab w:val="left" w:pos="993"/>
        </w:tabs>
        <w:ind w:firstLine="709"/>
        <w:contextualSpacing/>
        <w:jc w:val="both"/>
        <w:rPr>
          <w:sz w:val="28"/>
          <w:szCs w:val="28"/>
        </w:rPr>
      </w:pPr>
      <w:r w:rsidRPr="00785E15">
        <w:rPr>
          <w:sz w:val="28"/>
          <w:szCs w:val="28"/>
        </w:rPr>
        <w:t>работу по выявлению опасностей и управлению профессиональными рисками;</w:t>
      </w:r>
    </w:p>
    <w:p w:rsidR="004E04FA" w:rsidRDefault="004E04FA" w:rsidP="004E04FA">
      <w:pPr>
        <w:tabs>
          <w:tab w:val="left" w:pos="993"/>
        </w:tabs>
        <w:ind w:firstLine="709"/>
        <w:contextualSpacing/>
        <w:jc w:val="both"/>
        <w:rPr>
          <w:sz w:val="28"/>
          <w:szCs w:val="28"/>
        </w:rPr>
      </w:pPr>
      <w:r>
        <w:rPr>
          <w:sz w:val="28"/>
          <w:szCs w:val="28"/>
        </w:rPr>
        <w:lastRenderedPageBreak/>
        <w:t>своевременное расследование несчастных случаев;</w:t>
      </w:r>
    </w:p>
    <w:p w:rsidR="004E04FA" w:rsidRDefault="004E04FA" w:rsidP="004E04FA">
      <w:pPr>
        <w:tabs>
          <w:tab w:val="left" w:pos="993"/>
        </w:tabs>
        <w:ind w:firstLine="709"/>
        <w:contextualSpacing/>
        <w:jc w:val="both"/>
        <w:rPr>
          <w:sz w:val="28"/>
          <w:szCs w:val="28"/>
        </w:rPr>
      </w:pPr>
      <w:r>
        <w:rPr>
          <w:sz w:val="28"/>
          <w:szCs w:val="28"/>
        </w:rPr>
        <w:t xml:space="preserve">оказание материальной помощи </w:t>
      </w:r>
      <w:r w:rsidRPr="005D4469">
        <w:rPr>
          <w:sz w:val="28"/>
          <w:szCs w:val="28"/>
        </w:rPr>
        <w:t>пострадавшим на производстве</w:t>
      </w:r>
      <w:r>
        <w:rPr>
          <w:sz w:val="28"/>
          <w:szCs w:val="28"/>
        </w:rPr>
        <w:t>.</w:t>
      </w:r>
    </w:p>
    <w:p w:rsidR="004E04FA" w:rsidRDefault="004E04FA" w:rsidP="004E04FA">
      <w:pPr>
        <w:tabs>
          <w:tab w:val="left" w:pos="993"/>
        </w:tabs>
        <w:ind w:firstLine="709"/>
        <w:contextualSpacing/>
        <w:jc w:val="both"/>
        <w:rPr>
          <w:sz w:val="28"/>
          <w:szCs w:val="28"/>
        </w:rPr>
      </w:pPr>
      <w:r w:rsidRPr="004D3353">
        <w:rPr>
          <w:sz w:val="28"/>
          <w:szCs w:val="28"/>
        </w:rPr>
        <w:t>6.1.5.</w:t>
      </w:r>
      <w:r w:rsidRPr="008C3C4E">
        <w:rPr>
          <w:sz w:val="28"/>
          <w:szCs w:val="28"/>
        </w:rPr>
        <w:tab/>
      </w:r>
      <w:r>
        <w:rPr>
          <w:sz w:val="28"/>
          <w:szCs w:val="28"/>
        </w:rPr>
        <w:t xml:space="preserve">Осуществлять </w:t>
      </w:r>
      <w:proofErr w:type="spellStart"/>
      <w:r w:rsidRPr="005D4469">
        <w:rPr>
          <w:sz w:val="28"/>
          <w:szCs w:val="28"/>
        </w:rPr>
        <w:t>административно-общественный</w:t>
      </w:r>
      <w:r>
        <w:rPr>
          <w:sz w:val="28"/>
          <w:szCs w:val="28"/>
        </w:rPr>
        <w:t>контроль</w:t>
      </w:r>
      <w:proofErr w:type="spellEnd"/>
      <w:r>
        <w:rPr>
          <w:sz w:val="28"/>
          <w:szCs w:val="28"/>
        </w:rPr>
        <w:t xml:space="preserve"> за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4E04FA" w:rsidRDefault="004E04FA" w:rsidP="004E04FA">
      <w:pPr>
        <w:tabs>
          <w:tab w:val="left" w:pos="993"/>
        </w:tabs>
        <w:ind w:firstLine="709"/>
        <w:contextualSpacing/>
        <w:jc w:val="both"/>
        <w:rPr>
          <w:sz w:val="28"/>
          <w:szCs w:val="28"/>
        </w:rPr>
      </w:pPr>
      <w:r>
        <w:rPr>
          <w:sz w:val="28"/>
          <w:szCs w:val="28"/>
        </w:rPr>
        <w:t>6.16.</w:t>
      </w:r>
      <w:r w:rsidRPr="008C3C4E">
        <w:rPr>
          <w:sz w:val="28"/>
          <w:szCs w:val="28"/>
        </w:rPr>
        <w:tab/>
      </w:r>
      <w:r>
        <w:rPr>
          <w:sz w:val="28"/>
          <w:szCs w:val="28"/>
        </w:rPr>
        <w:t xml:space="preserve">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w:t>
      </w:r>
      <w:r w:rsidRPr="0090636E">
        <w:rPr>
          <w:sz w:val="28"/>
          <w:szCs w:val="28"/>
        </w:rPr>
        <w:t xml:space="preserve">заседаниях комиссии по </w:t>
      </w:r>
      <w:proofErr w:type="spellStart"/>
      <w:r w:rsidRPr="0090636E">
        <w:rPr>
          <w:sz w:val="28"/>
          <w:szCs w:val="28"/>
        </w:rPr>
        <w:t>охране</w:t>
      </w:r>
      <w:r>
        <w:rPr>
          <w:sz w:val="28"/>
          <w:szCs w:val="28"/>
        </w:rPr>
        <w:t>труда</w:t>
      </w:r>
      <w:proofErr w:type="spellEnd"/>
      <w:r>
        <w:rPr>
          <w:sz w:val="28"/>
          <w:szCs w:val="28"/>
        </w:rPr>
        <w:t>.</w:t>
      </w:r>
    </w:p>
    <w:p w:rsidR="004E04FA" w:rsidRDefault="004E04FA" w:rsidP="004E04FA">
      <w:pPr>
        <w:tabs>
          <w:tab w:val="left" w:pos="993"/>
        </w:tabs>
        <w:ind w:firstLine="709"/>
        <w:contextualSpacing/>
        <w:jc w:val="both"/>
        <w:rPr>
          <w:sz w:val="28"/>
          <w:szCs w:val="28"/>
        </w:rPr>
      </w:pPr>
      <w:r>
        <w:rPr>
          <w:sz w:val="28"/>
          <w:szCs w:val="28"/>
        </w:rPr>
        <w:t>6.1.7.</w:t>
      </w:r>
      <w:r w:rsidRPr="008C3C4E">
        <w:rPr>
          <w:sz w:val="28"/>
          <w:szCs w:val="28"/>
        </w:rPr>
        <w:tab/>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4E04FA" w:rsidRPr="008C3C4E" w:rsidRDefault="004E04FA" w:rsidP="004E04FA">
      <w:pPr>
        <w:tabs>
          <w:tab w:val="left" w:pos="993"/>
        </w:tabs>
        <w:ind w:firstLine="709"/>
        <w:contextualSpacing/>
        <w:jc w:val="both"/>
        <w:rPr>
          <w:sz w:val="28"/>
          <w:szCs w:val="28"/>
        </w:rPr>
      </w:pPr>
      <w:r w:rsidRPr="008C3C4E">
        <w:rPr>
          <w:sz w:val="28"/>
          <w:szCs w:val="28"/>
        </w:rPr>
        <w:t>6.2.</w:t>
      </w:r>
      <w:r w:rsidRPr="008C3C4E">
        <w:rPr>
          <w:sz w:val="28"/>
          <w:szCs w:val="28"/>
        </w:rPr>
        <w:tab/>
        <w:t>Работодатель обязуется:</w:t>
      </w:r>
    </w:p>
    <w:p w:rsidR="004E04FA" w:rsidRPr="008C3C4E" w:rsidRDefault="004E04FA" w:rsidP="004E04FA">
      <w:pPr>
        <w:tabs>
          <w:tab w:val="left" w:pos="993"/>
        </w:tabs>
        <w:ind w:firstLine="709"/>
        <w:contextualSpacing/>
        <w:jc w:val="both"/>
        <w:rPr>
          <w:sz w:val="28"/>
          <w:szCs w:val="28"/>
        </w:rPr>
      </w:pPr>
      <w:r w:rsidRPr="008C3C4E">
        <w:rPr>
          <w:sz w:val="28"/>
          <w:szCs w:val="28"/>
        </w:rPr>
        <w:t>6.2.1.</w:t>
      </w:r>
      <w:r w:rsidRPr="008C3C4E">
        <w:rPr>
          <w:sz w:val="28"/>
          <w:szCs w:val="28"/>
        </w:rPr>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216, 216.1, 216.2 ТК РФ).</w:t>
      </w:r>
    </w:p>
    <w:p w:rsidR="004E04FA" w:rsidRPr="008C3C4E" w:rsidRDefault="004E04FA" w:rsidP="004E04FA">
      <w:pPr>
        <w:tabs>
          <w:tab w:val="left" w:pos="993"/>
        </w:tabs>
        <w:ind w:firstLine="709"/>
        <w:contextualSpacing/>
        <w:jc w:val="both"/>
        <w:rPr>
          <w:sz w:val="28"/>
          <w:szCs w:val="28"/>
        </w:rPr>
      </w:pPr>
      <w:r w:rsidRPr="008C3C4E">
        <w:rPr>
          <w:sz w:val="28"/>
          <w:szCs w:val="28"/>
        </w:rPr>
        <w:t>6.2.2.</w:t>
      </w:r>
      <w:r w:rsidRPr="008C3C4E">
        <w:rPr>
          <w:sz w:val="28"/>
          <w:szCs w:val="28"/>
        </w:rPr>
        <w:tab/>
        <w:t>Обеспечить создание и функционирование системы управления охраной труда в соответствии со статьей 217 Трудового кодекса Российской Федерации и Рекомендациями Министерства образования и науки Российской Федерации от 25.08.2015 № 12-1077.</w:t>
      </w:r>
    </w:p>
    <w:p w:rsidR="004E04FA" w:rsidRPr="008C3C4E" w:rsidRDefault="004E04FA" w:rsidP="004E04FA">
      <w:pPr>
        <w:tabs>
          <w:tab w:val="left" w:pos="993"/>
        </w:tabs>
        <w:ind w:firstLine="709"/>
        <w:contextualSpacing/>
        <w:jc w:val="both"/>
        <w:rPr>
          <w:sz w:val="28"/>
          <w:szCs w:val="28"/>
        </w:rPr>
      </w:pPr>
      <w:r w:rsidRPr="008C3C4E">
        <w:rPr>
          <w:sz w:val="28"/>
          <w:szCs w:val="28"/>
        </w:rPr>
        <w:t>6.2.3.</w:t>
      </w:r>
      <w:r w:rsidRPr="008C3C4E">
        <w:rPr>
          <w:sz w:val="28"/>
          <w:szCs w:val="28"/>
        </w:rPr>
        <w:tab/>
      </w:r>
      <w:proofErr w:type="gramStart"/>
      <w:r w:rsidRPr="008C3C4E">
        <w:rPr>
          <w:sz w:val="28"/>
          <w:szCs w:val="28"/>
        </w:rPr>
        <w:t>Предусмотреть на мероприятия по охране труда, определенные Соглашением по охране труда, в том числе: обучение по охране труда, проведение специальной оценки условий труда, оценки профессиональных рисков, обеспечение работников сертифицированными СИЗ; обучение и аттестацию работников по программам санитарно-гигиенического минимума, оформление санитарных книжек и иные мероприятия;</w:t>
      </w:r>
      <w:proofErr w:type="gramEnd"/>
      <w:r w:rsidRPr="008C3C4E">
        <w:rPr>
          <w:sz w:val="28"/>
          <w:szCs w:val="28"/>
        </w:rPr>
        <w:t xml:space="preserve"> из всех источников финансирования средства в сумме не ниже 0,3% от суммы затрат на предоставление образовательных услуг.</w:t>
      </w:r>
    </w:p>
    <w:p w:rsidR="004E04FA" w:rsidRPr="008C3C4E" w:rsidRDefault="004E04FA" w:rsidP="004E04FA">
      <w:pPr>
        <w:tabs>
          <w:tab w:val="left" w:pos="993"/>
        </w:tabs>
        <w:ind w:firstLine="709"/>
        <w:contextualSpacing/>
        <w:jc w:val="both"/>
        <w:rPr>
          <w:sz w:val="28"/>
          <w:szCs w:val="28"/>
        </w:rPr>
      </w:pPr>
      <w:r w:rsidRPr="008C3C4E">
        <w:rPr>
          <w:sz w:val="28"/>
          <w:szCs w:val="28"/>
        </w:rPr>
        <w:t>6.2.4.</w:t>
      </w:r>
      <w:r w:rsidRPr="008C3C4E">
        <w:rPr>
          <w:sz w:val="28"/>
          <w:szCs w:val="28"/>
        </w:rPr>
        <w:tab/>
      </w:r>
      <w:proofErr w:type="gramStart"/>
      <w:r w:rsidRPr="008C3C4E">
        <w:rPr>
          <w:sz w:val="28"/>
          <w:szCs w:val="28"/>
        </w:rPr>
        <w:t>Использовать в качестве дополнительного источника финансирования мероприятий по обеспечению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возможность возврата части сумм страховых взносов (до 30 процентов) в соответствии с законодательными и иными нормативными правовыми актами РФ.</w:t>
      </w:r>
      <w:proofErr w:type="gramEnd"/>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5</w:t>
      </w:r>
      <w:r w:rsidRPr="008C3C4E">
        <w:rPr>
          <w:sz w:val="28"/>
          <w:szCs w:val="28"/>
        </w:rPr>
        <w:t>.</w:t>
      </w:r>
      <w:r w:rsidRPr="008C3C4E">
        <w:rPr>
          <w:sz w:val="28"/>
          <w:szCs w:val="28"/>
        </w:rPr>
        <w:tab/>
        <w:t>Создавать необходимых условий для охраны и укрепления здоровья, организации питания работников образовательной организации</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6</w:t>
      </w:r>
      <w:r w:rsidRPr="008C3C4E">
        <w:rPr>
          <w:sz w:val="28"/>
          <w:szCs w:val="28"/>
        </w:rPr>
        <w:t>.</w:t>
      </w:r>
      <w:r w:rsidRPr="008C3C4E">
        <w:rPr>
          <w:sz w:val="28"/>
          <w:szCs w:val="28"/>
        </w:rPr>
        <w:tab/>
        <w:t>Проводить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4E04FA" w:rsidRPr="008C3C4E" w:rsidRDefault="004E04FA" w:rsidP="004E04FA">
      <w:pPr>
        <w:tabs>
          <w:tab w:val="left" w:pos="993"/>
        </w:tabs>
        <w:ind w:firstLine="709"/>
        <w:contextualSpacing/>
        <w:jc w:val="both"/>
        <w:rPr>
          <w:sz w:val="28"/>
          <w:szCs w:val="28"/>
        </w:rPr>
      </w:pPr>
      <w:r w:rsidRPr="008C3C4E">
        <w:rPr>
          <w:sz w:val="28"/>
          <w:szCs w:val="28"/>
        </w:rPr>
        <w:lastRenderedPageBreak/>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4E04FA" w:rsidRPr="001A237F" w:rsidRDefault="004E04FA" w:rsidP="004E04FA">
      <w:pPr>
        <w:tabs>
          <w:tab w:val="left" w:pos="993"/>
        </w:tabs>
        <w:ind w:firstLine="709"/>
        <w:contextualSpacing/>
        <w:jc w:val="both"/>
        <w:rPr>
          <w:sz w:val="28"/>
          <w:szCs w:val="28"/>
        </w:rPr>
      </w:pPr>
      <w:r>
        <w:rPr>
          <w:sz w:val="28"/>
          <w:szCs w:val="28"/>
        </w:rPr>
        <w:t>6</w:t>
      </w:r>
      <w:r w:rsidRPr="001A237F">
        <w:rPr>
          <w:sz w:val="28"/>
          <w:szCs w:val="28"/>
        </w:rPr>
        <w:t>.</w:t>
      </w:r>
      <w:r>
        <w:rPr>
          <w:sz w:val="28"/>
          <w:szCs w:val="28"/>
        </w:rPr>
        <w:t>2</w:t>
      </w:r>
      <w:r w:rsidRPr="001A237F">
        <w:rPr>
          <w:sz w:val="28"/>
          <w:szCs w:val="28"/>
        </w:rPr>
        <w:t>.</w:t>
      </w:r>
      <w:r>
        <w:rPr>
          <w:sz w:val="28"/>
          <w:szCs w:val="28"/>
        </w:rPr>
        <w:t>7</w:t>
      </w:r>
      <w:r w:rsidRPr="001A237F">
        <w:rPr>
          <w:sz w:val="28"/>
          <w:szCs w:val="28"/>
        </w:rPr>
        <w:t>.</w:t>
      </w:r>
      <w:r w:rsidRPr="008C3C4E">
        <w:rPr>
          <w:sz w:val="28"/>
          <w:szCs w:val="28"/>
        </w:rPr>
        <w:tab/>
        <w:t>Предоставлять гарантии и</w:t>
      </w:r>
      <w:r w:rsidRPr="001A237F">
        <w:rPr>
          <w:sz w:val="28"/>
          <w:szCs w:val="28"/>
        </w:rPr>
        <w:t xml:space="preserve"> компенсации работникам, занятым на работах с вредными и (или) опасными условиях труда в соответствии с требованиями ст.92, 117 и 147 ТК РФ</w:t>
      </w:r>
      <w:r w:rsidR="00923AD1">
        <w:rPr>
          <w:sz w:val="28"/>
          <w:szCs w:val="28"/>
        </w:rPr>
        <w:t xml:space="preserve"> в виде доплаты в 12% должностного оклада, дополнительного отпуска – 7 дней и сокращенной продолжительности рабочей недели – 36 часов.</w:t>
      </w:r>
    </w:p>
    <w:p w:rsidR="004E04FA" w:rsidRDefault="004E04FA" w:rsidP="004E04FA">
      <w:pPr>
        <w:tabs>
          <w:tab w:val="left" w:pos="993"/>
        </w:tabs>
        <w:ind w:firstLine="709"/>
        <w:contextualSpacing/>
        <w:jc w:val="both"/>
        <w:rPr>
          <w:sz w:val="28"/>
          <w:szCs w:val="28"/>
        </w:rPr>
      </w:pPr>
      <w:r w:rsidRPr="008C3C4E">
        <w:rPr>
          <w:sz w:val="28"/>
          <w:szCs w:val="28"/>
        </w:rPr>
        <w:t xml:space="preserve">Сохранять за </w:t>
      </w:r>
      <w:proofErr w:type="spellStart"/>
      <w:r w:rsidRPr="008C3C4E">
        <w:rPr>
          <w:sz w:val="28"/>
          <w:szCs w:val="28"/>
        </w:rPr>
        <w:t>работником</w:t>
      </w:r>
      <w:r w:rsidRPr="001A237F">
        <w:rPr>
          <w:sz w:val="28"/>
          <w:szCs w:val="28"/>
        </w:rPr>
        <w:t>установленные</w:t>
      </w:r>
      <w:proofErr w:type="spellEnd"/>
      <w:r w:rsidRPr="001A237F">
        <w:rPr>
          <w:sz w:val="28"/>
          <w:szCs w:val="28"/>
        </w:rPr>
        <w:t xml:space="preserve"> гарантии и компенсации за работу во вредных и (или) опасных условиях труда до улучшения условий труда, подтвержденного результатами специальной оценки условий труда.</w:t>
      </w:r>
    </w:p>
    <w:p w:rsidR="004E04FA" w:rsidRPr="009B5856" w:rsidRDefault="004E04FA" w:rsidP="004E04FA">
      <w:pPr>
        <w:tabs>
          <w:tab w:val="left" w:pos="993"/>
        </w:tabs>
        <w:ind w:firstLine="709"/>
        <w:contextualSpacing/>
        <w:jc w:val="both"/>
        <w:rPr>
          <w:sz w:val="28"/>
          <w:szCs w:val="28"/>
        </w:rPr>
      </w:pPr>
      <w:r w:rsidRPr="009B5856">
        <w:rPr>
          <w:sz w:val="28"/>
          <w:szCs w:val="28"/>
        </w:rPr>
        <w:t>6.2.</w:t>
      </w:r>
      <w:r>
        <w:rPr>
          <w:sz w:val="28"/>
          <w:szCs w:val="28"/>
        </w:rPr>
        <w:t>8</w:t>
      </w:r>
      <w:r w:rsidRPr="009B5856">
        <w:rPr>
          <w:sz w:val="28"/>
          <w:szCs w:val="28"/>
        </w:rPr>
        <w:t>. Обеспечить реализацию мероприятий по оценке и управлению профессиональными рисками.</w:t>
      </w:r>
    </w:p>
    <w:p w:rsidR="004E04FA" w:rsidRPr="009B5856" w:rsidRDefault="004E04FA" w:rsidP="004E04FA">
      <w:pPr>
        <w:tabs>
          <w:tab w:val="left" w:pos="993"/>
        </w:tabs>
        <w:ind w:firstLine="709"/>
        <w:contextualSpacing/>
        <w:jc w:val="both"/>
        <w:rPr>
          <w:sz w:val="28"/>
          <w:szCs w:val="28"/>
        </w:rPr>
      </w:pPr>
      <w:r w:rsidRPr="009B5856">
        <w:rPr>
          <w:sz w:val="28"/>
          <w:szCs w:val="28"/>
        </w:rPr>
        <w:t>6.2.</w:t>
      </w:r>
      <w:r>
        <w:rPr>
          <w:sz w:val="28"/>
          <w:szCs w:val="28"/>
        </w:rPr>
        <w:t>9</w:t>
      </w:r>
      <w:r w:rsidRPr="009B5856">
        <w:rPr>
          <w:sz w:val="28"/>
          <w:szCs w:val="28"/>
        </w:rPr>
        <w:t xml:space="preserve">. </w:t>
      </w:r>
      <w:proofErr w:type="gramStart"/>
      <w:r w:rsidRPr="009B5856">
        <w:rPr>
          <w:sz w:val="28"/>
          <w:szCs w:val="28"/>
        </w:rPr>
        <w:t>Обеспечить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w:t>
      </w:r>
      <w:proofErr w:type="gramEnd"/>
      <w:r w:rsidRPr="009B5856">
        <w:rPr>
          <w:sz w:val="28"/>
          <w:szCs w:val="28"/>
        </w:rPr>
        <w:t>, обеспечивающих дистанционную видео-, ауди</w:t>
      </w:r>
      <w:proofErr w:type="gramStart"/>
      <w:r w:rsidRPr="009B5856">
        <w:rPr>
          <w:sz w:val="28"/>
          <w:szCs w:val="28"/>
        </w:rPr>
        <w:t>о-</w:t>
      </w:r>
      <w:proofErr w:type="gramEnd"/>
      <w:r w:rsidRPr="009B5856">
        <w:rPr>
          <w:sz w:val="28"/>
          <w:szCs w:val="28"/>
        </w:rPr>
        <w:t xml:space="preserve"> или иную фиксацию процессов производства работ, в целях контроля за безопасностью производства работ.</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10</w:t>
      </w:r>
      <w:r w:rsidRPr="008C3C4E">
        <w:rPr>
          <w:sz w:val="28"/>
          <w:szCs w:val="28"/>
        </w:rPr>
        <w:t>.Проводить со всеми поступающими на работу, а также переведенными на другую работу работниками организации обучение и 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4E04FA" w:rsidRPr="008C3C4E" w:rsidRDefault="004E04FA" w:rsidP="004E04FA">
      <w:pPr>
        <w:tabs>
          <w:tab w:val="left" w:pos="993"/>
        </w:tabs>
        <w:ind w:firstLine="709"/>
        <w:contextualSpacing/>
        <w:jc w:val="both"/>
        <w:rPr>
          <w:sz w:val="28"/>
          <w:szCs w:val="28"/>
        </w:rPr>
      </w:pPr>
      <w:r w:rsidRPr="008C3C4E">
        <w:rPr>
          <w:sz w:val="28"/>
          <w:szCs w:val="28"/>
        </w:rPr>
        <w:t>Организовывать проверку знаний работников организации по охране труда не реже 1 раза в 3 года.</w:t>
      </w:r>
    </w:p>
    <w:p w:rsidR="004E04FA" w:rsidRPr="00D21848" w:rsidRDefault="004E04FA" w:rsidP="004E04FA">
      <w:pPr>
        <w:tabs>
          <w:tab w:val="left" w:pos="993"/>
        </w:tabs>
        <w:ind w:firstLine="709"/>
        <w:contextualSpacing/>
        <w:jc w:val="both"/>
        <w:rPr>
          <w:sz w:val="28"/>
          <w:szCs w:val="28"/>
        </w:rPr>
      </w:pPr>
      <w:r w:rsidRPr="00785E15">
        <w:rPr>
          <w:sz w:val="28"/>
          <w:szCs w:val="28"/>
        </w:rPr>
        <w:t xml:space="preserve">Не допускать </w:t>
      </w:r>
      <w:r>
        <w:rPr>
          <w:sz w:val="28"/>
          <w:szCs w:val="28"/>
        </w:rPr>
        <w:t xml:space="preserve">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4E04FA" w:rsidRDefault="004E04FA" w:rsidP="004E04FA">
      <w:pPr>
        <w:tabs>
          <w:tab w:val="left" w:pos="993"/>
        </w:tabs>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11</w:t>
      </w:r>
      <w:r w:rsidRPr="008C3C4E">
        <w:rPr>
          <w:sz w:val="28"/>
          <w:szCs w:val="28"/>
        </w:rPr>
        <w:t>.Обеспечить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4E04FA" w:rsidRPr="008C3C4E" w:rsidRDefault="004E04FA" w:rsidP="004E04FA">
      <w:pPr>
        <w:tabs>
          <w:tab w:val="left" w:pos="993"/>
        </w:tabs>
        <w:ind w:firstLine="709"/>
        <w:contextualSpacing/>
        <w:jc w:val="both"/>
        <w:rPr>
          <w:sz w:val="28"/>
          <w:szCs w:val="28"/>
        </w:rPr>
      </w:pPr>
      <w:r w:rsidRPr="008C3C4E">
        <w:rPr>
          <w:sz w:val="28"/>
          <w:szCs w:val="28"/>
        </w:rPr>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12</w:t>
      </w:r>
      <w:r w:rsidRPr="008C3C4E">
        <w:rPr>
          <w:sz w:val="28"/>
          <w:szCs w:val="28"/>
        </w:rPr>
        <w:t>.</w:t>
      </w:r>
      <w:r w:rsidRPr="008C3C4E">
        <w:rPr>
          <w:sz w:val="28"/>
          <w:szCs w:val="28"/>
        </w:rPr>
        <w:tab/>
      </w:r>
      <w:proofErr w:type="gramStart"/>
      <w:r w:rsidRPr="008C3C4E">
        <w:rPr>
          <w:sz w:val="28"/>
          <w:szCs w:val="28"/>
        </w:rPr>
        <w:t xml:space="preserve">Обеспечивать работников специальной одеждой, обувью и другими средствами индивидуальной защиты, прошедших обязательную </w:t>
      </w:r>
      <w:r w:rsidRPr="008C3C4E">
        <w:rPr>
          <w:sz w:val="28"/>
          <w:szCs w:val="28"/>
        </w:rPr>
        <w:lastRenderedPageBreak/>
        <w:t>сертификацию или декларирование соответствия в установленном законодательством Российской Федерации о техническом регулировании порядке, в количестве не ниже определенных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w:t>
      </w:r>
      <w:proofErr w:type="gramEnd"/>
      <w:r w:rsidRPr="008C3C4E">
        <w:rPr>
          <w:sz w:val="28"/>
          <w:szCs w:val="28"/>
        </w:rPr>
        <w:t xml:space="preserve"> условиями труда, а также на работах, выполняемых в особых температурных условиях или связанных с загрязнением. </w:t>
      </w:r>
      <w:r>
        <w:rPr>
          <w:sz w:val="28"/>
          <w:szCs w:val="28"/>
        </w:rPr>
        <w:t xml:space="preserve">Категории работников и норма выдачи </w:t>
      </w:r>
      <w:proofErr w:type="gramStart"/>
      <w:r>
        <w:rPr>
          <w:sz w:val="28"/>
          <w:szCs w:val="28"/>
        </w:rPr>
        <w:t>СИЗ</w:t>
      </w:r>
      <w:proofErr w:type="gramEnd"/>
      <w:r>
        <w:rPr>
          <w:sz w:val="28"/>
          <w:szCs w:val="28"/>
        </w:rPr>
        <w:t xml:space="preserve"> определяются </w:t>
      </w:r>
      <w:r w:rsidRPr="008C3C4E">
        <w:rPr>
          <w:sz w:val="28"/>
          <w:szCs w:val="28"/>
        </w:rPr>
        <w:t>Приложение №</w:t>
      </w:r>
      <w:r w:rsidR="00B10E20">
        <w:rPr>
          <w:sz w:val="28"/>
          <w:szCs w:val="28"/>
        </w:rPr>
        <w:t>6</w:t>
      </w:r>
      <w:r>
        <w:rPr>
          <w:sz w:val="28"/>
          <w:szCs w:val="28"/>
        </w:rPr>
        <w:t xml:space="preserve"> к коллективному договору.</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13</w:t>
      </w:r>
      <w:r w:rsidRPr="008C3C4E">
        <w:rPr>
          <w:sz w:val="28"/>
          <w:szCs w:val="28"/>
        </w:rPr>
        <w:t>.</w:t>
      </w:r>
      <w:r w:rsidRPr="008C3C4E">
        <w:rPr>
          <w:sz w:val="28"/>
          <w:szCs w:val="28"/>
        </w:rPr>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4E04FA" w:rsidRPr="00016464" w:rsidRDefault="004E04FA" w:rsidP="004E04FA">
      <w:pPr>
        <w:tabs>
          <w:tab w:val="left" w:pos="993"/>
        </w:tabs>
        <w:ind w:firstLine="709"/>
        <w:contextualSpacing/>
        <w:jc w:val="both"/>
        <w:rPr>
          <w:sz w:val="28"/>
          <w:szCs w:val="28"/>
        </w:rPr>
      </w:pPr>
      <w:r>
        <w:rPr>
          <w:sz w:val="28"/>
          <w:szCs w:val="28"/>
        </w:rPr>
        <w:t>6</w:t>
      </w:r>
      <w:r w:rsidRPr="00016464">
        <w:rPr>
          <w:sz w:val="28"/>
          <w:szCs w:val="28"/>
        </w:rPr>
        <w:t>.</w:t>
      </w:r>
      <w:r>
        <w:rPr>
          <w:sz w:val="28"/>
          <w:szCs w:val="28"/>
        </w:rPr>
        <w:t>2</w:t>
      </w:r>
      <w:r w:rsidRPr="00016464">
        <w:rPr>
          <w:sz w:val="28"/>
          <w:szCs w:val="28"/>
        </w:rPr>
        <w:t>.1</w:t>
      </w:r>
      <w:r>
        <w:rPr>
          <w:sz w:val="28"/>
          <w:szCs w:val="28"/>
        </w:rPr>
        <w:t>4</w:t>
      </w:r>
      <w:r w:rsidRPr="00016464">
        <w:rPr>
          <w:sz w:val="28"/>
          <w:szCs w:val="28"/>
        </w:rPr>
        <w:t>. Обеспечивать работников смывающими и (или) обезвреживающими средствами в соответствии с требованиями Приказа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4E04FA" w:rsidRPr="008C3C4E" w:rsidRDefault="004E04FA" w:rsidP="004E04FA">
      <w:pPr>
        <w:tabs>
          <w:tab w:val="left" w:pos="993"/>
        </w:tabs>
        <w:ind w:firstLine="709"/>
        <w:contextualSpacing/>
        <w:jc w:val="both"/>
        <w:rPr>
          <w:sz w:val="28"/>
          <w:szCs w:val="28"/>
        </w:rPr>
      </w:pPr>
      <w:r>
        <w:rPr>
          <w:sz w:val="28"/>
          <w:szCs w:val="28"/>
        </w:rPr>
        <w:t>6</w:t>
      </w:r>
      <w:r w:rsidRPr="00016464">
        <w:rPr>
          <w:sz w:val="28"/>
          <w:szCs w:val="28"/>
        </w:rPr>
        <w:t>.</w:t>
      </w:r>
      <w:r>
        <w:rPr>
          <w:sz w:val="28"/>
          <w:szCs w:val="28"/>
        </w:rPr>
        <w:t>2</w:t>
      </w:r>
      <w:r w:rsidRPr="00016464">
        <w:rPr>
          <w:sz w:val="28"/>
          <w:szCs w:val="28"/>
        </w:rPr>
        <w:t>.1</w:t>
      </w:r>
      <w:r>
        <w:rPr>
          <w:sz w:val="28"/>
          <w:szCs w:val="28"/>
        </w:rPr>
        <w:t>5</w:t>
      </w:r>
      <w:r w:rsidRPr="00016464">
        <w:rPr>
          <w:sz w:val="28"/>
          <w:szCs w:val="28"/>
        </w:rPr>
        <w:t xml:space="preserve">. </w:t>
      </w:r>
      <w:proofErr w:type="gramStart"/>
      <w:r w:rsidRPr="00016464">
        <w:rPr>
          <w:sz w:val="28"/>
          <w:szCs w:val="28"/>
        </w:rPr>
        <w:t xml:space="preserve">Обеспечивать выдачу работникам молока или других равноценных пищевых продуктов в соответствии </w:t>
      </w:r>
      <w:proofErr w:type="spellStart"/>
      <w:r w:rsidRPr="00016464">
        <w:rPr>
          <w:sz w:val="28"/>
          <w:szCs w:val="28"/>
        </w:rPr>
        <w:t>с</w:t>
      </w:r>
      <w:r w:rsidRPr="008C3C4E">
        <w:rPr>
          <w:sz w:val="28"/>
          <w:szCs w:val="28"/>
        </w:rPr>
        <w:t>Приказом</w:t>
      </w:r>
      <w:proofErr w:type="spellEnd"/>
      <w:r w:rsidRPr="008C3C4E">
        <w:rPr>
          <w:sz w:val="28"/>
          <w:szCs w:val="28"/>
        </w:rPr>
        <w:t xml:space="preserve"> Министерства труда и социальной защиты РФ от 12 мая 2022 г. N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w:t>
      </w:r>
      <w:proofErr w:type="gramEnd"/>
      <w:r w:rsidRPr="008C3C4E">
        <w:rPr>
          <w:sz w:val="28"/>
          <w:szCs w:val="28"/>
        </w:rPr>
        <w:t xml:space="preserve">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6</w:t>
      </w:r>
      <w:r w:rsidRPr="008C3C4E">
        <w:rPr>
          <w:sz w:val="28"/>
          <w:szCs w:val="28"/>
        </w:rPr>
        <w:t>.</w:t>
      </w:r>
      <w:r w:rsidRPr="008C3C4E">
        <w:rPr>
          <w:sz w:val="28"/>
          <w:szCs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7</w:t>
      </w:r>
      <w:r w:rsidRPr="008C3C4E">
        <w:rPr>
          <w:sz w:val="28"/>
          <w:szCs w:val="28"/>
        </w:rPr>
        <w:t>.</w:t>
      </w:r>
      <w:r w:rsidRPr="008C3C4E">
        <w:rPr>
          <w:sz w:val="28"/>
          <w:szCs w:val="28"/>
        </w:rPr>
        <w:tab/>
      </w:r>
      <w:proofErr w:type="gramStart"/>
      <w:r w:rsidRPr="008C3C4E">
        <w:rPr>
          <w:sz w:val="28"/>
          <w:szCs w:val="28"/>
        </w:rPr>
        <w:t xml:space="preserve">Обеспечить прохождение за счет собственных средств работодателя, </w:t>
      </w:r>
      <w:r w:rsidRPr="00016464">
        <w:rPr>
          <w:sz w:val="28"/>
          <w:szCs w:val="28"/>
        </w:rPr>
        <w:t>с сохранением за работниками места работы (должности) и среднего заработка на время их прохождения</w:t>
      </w:r>
      <w:r>
        <w:rPr>
          <w:sz w:val="28"/>
          <w:szCs w:val="28"/>
        </w:rPr>
        <w:t>,</w:t>
      </w:r>
      <w:r w:rsidRPr="008C3C4E">
        <w:rPr>
          <w:sz w:val="28"/>
          <w:szCs w:val="28"/>
        </w:rPr>
        <w:t xml:space="preserve"> обязательных предварительных и периодических медицинских осмотров (обследований), психиатрических освидетельствований </w:t>
      </w:r>
      <w:r w:rsidRPr="00016464">
        <w:rPr>
          <w:sz w:val="28"/>
          <w:szCs w:val="28"/>
        </w:rPr>
        <w:t xml:space="preserve">в соответствии </w:t>
      </w:r>
      <w:r w:rsidRPr="008C3C4E">
        <w:rPr>
          <w:sz w:val="28"/>
          <w:szCs w:val="28"/>
        </w:rPr>
        <w:t>с Приказом Министерства здравоохранения РФ от 20 мая 2022 г.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w:t>
      </w:r>
      <w:proofErr w:type="gramEnd"/>
      <w:r w:rsidRPr="008C3C4E">
        <w:rPr>
          <w:sz w:val="28"/>
          <w:szCs w:val="28"/>
        </w:rPr>
        <w:t xml:space="preserve"> видов деятельности, при осуществлении которых проводится психиатрическое освидетельствование", а также проведение профессиональной гигиенической подготовки (санитарный минимум), выдачу работникам личных медицинских книжек работников. </w:t>
      </w:r>
    </w:p>
    <w:p w:rsidR="004E04FA" w:rsidRPr="008C3C4E" w:rsidRDefault="004E04FA" w:rsidP="004E04FA">
      <w:pPr>
        <w:tabs>
          <w:tab w:val="left" w:pos="993"/>
        </w:tabs>
        <w:ind w:firstLine="709"/>
        <w:contextualSpacing/>
        <w:jc w:val="both"/>
        <w:rPr>
          <w:sz w:val="28"/>
          <w:szCs w:val="28"/>
        </w:rPr>
      </w:pPr>
      <w:r w:rsidRPr="008C3C4E">
        <w:rPr>
          <w:sz w:val="28"/>
          <w:szCs w:val="28"/>
        </w:rPr>
        <w:lastRenderedPageBreak/>
        <w:t xml:space="preserve">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 </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8</w:t>
      </w:r>
      <w:r w:rsidRPr="008C3C4E">
        <w:rPr>
          <w:sz w:val="28"/>
          <w:szCs w:val="28"/>
        </w:rPr>
        <w:t>.</w:t>
      </w:r>
      <w:r w:rsidRPr="008C3C4E">
        <w:rPr>
          <w:sz w:val="28"/>
          <w:szCs w:val="28"/>
        </w:rPr>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9" w:history="1">
        <w:r w:rsidRPr="008C3C4E">
          <w:rPr>
            <w:sz w:val="28"/>
            <w:szCs w:val="28"/>
          </w:rPr>
          <w:t>приостановлением деятельности</w:t>
        </w:r>
      </w:hyperlink>
      <w:r w:rsidRPr="008C3C4E">
        <w:rPr>
          <w:sz w:val="28"/>
          <w:szCs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216.1 ТК РФ). </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9</w:t>
      </w:r>
      <w:r w:rsidRPr="008C3C4E">
        <w:rPr>
          <w:sz w:val="28"/>
          <w:szCs w:val="28"/>
        </w:rPr>
        <w:t>.</w:t>
      </w:r>
      <w:r w:rsidRPr="008C3C4E">
        <w:rPr>
          <w:sz w:val="28"/>
          <w:szCs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20</w:t>
      </w:r>
      <w:r w:rsidRPr="008C3C4E">
        <w:rPr>
          <w:sz w:val="28"/>
          <w:szCs w:val="28"/>
        </w:rPr>
        <w:t>.</w:t>
      </w:r>
      <w:r w:rsidRPr="008C3C4E">
        <w:rPr>
          <w:sz w:val="28"/>
          <w:szCs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21</w:t>
      </w:r>
      <w:r w:rsidRPr="008C3C4E">
        <w:rPr>
          <w:sz w:val="28"/>
          <w:szCs w:val="28"/>
        </w:rPr>
        <w:t>.</w:t>
      </w:r>
      <w:r w:rsidRPr="008C3C4E">
        <w:rPr>
          <w:sz w:val="28"/>
          <w:szCs w:val="28"/>
        </w:rPr>
        <w:tab/>
        <w:t>Разработать и утвердить инструкции по охране труда на каждое рабочее место по согласованию с выборным органом первичной профсоюзной организации.</w:t>
      </w:r>
    </w:p>
    <w:p w:rsidR="004E04FA" w:rsidRPr="00EC5A16" w:rsidRDefault="004E04FA" w:rsidP="004E04FA">
      <w:pPr>
        <w:tabs>
          <w:tab w:val="left" w:pos="993"/>
        </w:tabs>
        <w:ind w:firstLine="709"/>
        <w:contextualSpacing/>
        <w:jc w:val="both"/>
        <w:rPr>
          <w:sz w:val="28"/>
          <w:szCs w:val="28"/>
        </w:rPr>
      </w:pPr>
      <w:r>
        <w:rPr>
          <w:sz w:val="28"/>
          <w:szCs w:val="28"/>
        </w:rPr>
        <w:t>6</w:t>
      </w:r>
      <w:r w:rsidRPr="008C3C4E">
        <w:rPr>
          <w:sz w:val="28"/>
          <w:szCs w:val="28"/>
        </w:rPr>
        <w:t>.</w:t>
      </w:r>
      <w:r>
        <w:rPr>
          <w:sz w:val="28"/>
          <w:szCs w:val="28"/>
        </w:rPr>
        <w:t>2</w:t>
      </w:r>
      <w:r w:rsidRPr="008C3C4E">
        <w:rPr>
          <w:sz w:val="28"/>
          <w:szCs w:val="28"/>
        </w:rPr>
        <w:t>.</w:t>
      </w:r>
      <w:r>
        <w:rPr>
          <w:sz w:val="28"/>
          <w:szCs w:val="28"/>
        </w:rPr>
        <w:t>22</w:t>
      </w:r>
      <w:r w:rsidRPr="008C3C4E">
        <w:rPr>
          <w:sz w:val="28"/>
          <w:szCs w:val="28"/>
        </w:rPr>
        <w:t>.Обеспечить наличие правил, инструкций</w:t>
      </w:r>
      <w:r>
        <w:rPr>
          <w:sz w:val="28"/>
          <w:szCs w:val="28"/>
        </w:rPr>
        <w:t xml:space="preserve"> по охране труда</w:t>
      </w:r>
      <w:r w:rsidRPr="008C3C4E">
        <w:rPr>
          <w:sz w:val="28"/>
          <w:szCs w:val="28"/>
        </w:rPr>
        <w:t xml:space="preserve"> и других обязательных материалов на рабочих местах.</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23</w:t>
      </w:r>
      <w:r w:rsidRPr="008C3C4E">
        <w:rPr>
          <w:sz w:val="28"/>
          <w:szCs w:val="28"/>
        </w:rPr>
        <w:t>.</w:t>
      </w:r>
      <w:r w:rsidRPr="008C3C4E">
        <w:rPr>
          <w:sz w:val="28"/>
          <w:szCs w:val="28"/>
        </w:rPr>
        <w:tab/>
        <w:t>Обеспечивать соблюдение работниками требований, правил и инструкций по охране труда.</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24</w:t>
      </w:r>
      <w:r w:rsidRPr="008C3C4E">
        <w:rPr>
          <w:sz w:val="28"/>
          <w:szCs w:val="28"/>
        </w:rPr>
        <w:t>.</w:t>
      </w:r>
      <w:r w:rsidRPr="008C3C4E">
        <w:rPr>
          <w:sz w:val="28"/>
          <w:szCs w:val="28"/>
        </w:rPr>
        <w:tab/>
        <w:t>Создать в организации комиссию по охране труда, в состав которой на паритетной основе вход</w:t>
      </w:r>
      <w:r w:rsidR="005217F5">
        <w:rPr>
          <w:sz w:val="28"/>
          <w:szCs w:val="28"/>
        </w:rPr>
        <w:t>я</w:t>
      </w:r>
      <w:r w:rsidRPr="008C3C4E">
        <w:rPr>
          <w:sz w:val="28"/>
          <w:szCs w:val="28"/>
        </w:rPr>
        <w:t>т члены выборного органа первичной профсоюзной организации.</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25</w:t>
      </w:r>
      <w:r w:rsidRPr="008C3C4E">
        <w:rPr>
          <w:sz w:val="28"/>
          <w:szCs w:val="28"/>
        </w:rPr>
        <w:t>.</w:t>
      </w:r>
      <w:r w:rsidRPr="008C3C4E">
        <w:rPr>
          <w:sz w:val="28"/>
          <w:szCs w:val="28"/>
        </w:rPr>
        <w:tab/>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w:t>
      </w:r>
      <w:proofErr w:type="gramStart"/>
      <w:r w:rsidRPr="008C3C4E">
        <w:rPr>
          <w:sz w:val="28"/>
          <w:szCs w:val="28"/>
        </w:rPr>
        <w:t>контроль за</w:t>
      </w:r>
      <w:proofErr w:type="gramEnd"/>
      <w:r w:rsidRPr="008C3C4E">
        <w:rPr>
          <w:sz w:val="28"/>
          <w:szCs w:val="28"/>
        </w:rPr>
        <w:t xml:space="preserve"> состоянием условий и охраны труда, выполнением Соглашения по охране труда.</w:t>
      </w:r>
    </w:p>
    <w:p w:rsidR="004E04FA"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26</w:t>
      </w:r>
      <w:r w:rsidRPr="008C3C4E">
        <w:rPr>
          <w:sz w:val="28"/>
          <w:szCs w:val="28"/>
        </w:rPr>
        <w:t>.</w:t>
      </w:r>
      <w:r w:rsidRPr="008C3C4E">
        <w:rPr>
          <w:sz w:val="28"/>
          <w:szCs w:val="28"/>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4E04FA" w:rsidRPr="008C3C4E" w:rsidRDefault="004E04FA" w:rsidP="004E04FA">
      <w:pPr>
        <w:tabs>
          <w:tab w:val="left" w:pos="993"/>
        </w:tabs>
        <w:ind w:firstLine="709"/>
        <w:contextualSpacing/>
        <w:jc w:val="both"/>
        <w:rPr>
          <w:sz w:val="28"/>
          <w:szCs w:val="28"/>
        </w:rPr>
      </w:pPr>
      <w:r>
        <w:rPr>
          <w:sz w:val="28"/>
          <w:szCs w:val="28"/>
        </w:rPr>
        <w:t>6</w:t>
      </w:r>
      <w:r w:rsidRPr="003F0B3A">
        <w:rPr>
          <w:sz w:val="28"/>
          <w:szCs w:val="28"/>
        </w:rPr>
        <w:t>.2.</w:t>
      </w:r>
      <w:r>
        <w:rPr>
          <w:sz w:val="28"/>
          <w:szCs w:val="28"/>
        </w:rPr>
        <w:t>27</w:t>
      </w:r>
      <w:r w:rsidRPr="003F0B3A">
        <w:rPr>
          <w:sz w:val="28"/>
          <w:szCs w:val="28"/>
        </w:rPr>
        <w:t>.</w:t>
      </w:r>
      <w:r w:rsidRPr="008C3C4E">
        <w:rPr>
          <w:sz w:val="28"/>
          <w:szCs w:val="28"/>
        </w:rPr>
        <w:t xml:space="preserve">Оказывать содействие техническим (главным техническим) инспекторам труда, внештатным техническим инспекторам труда Общероссийского Профсоюза образования, членам комиссий по охране труда, уполномоченным (доверенным лицам) по охране труда Профсоюза в проведении </w:t>
      </w:r>
      <w:proofErr w:type="gramStart"/>
      <w:r w:rsidRPr="008C3C4E">
        <w:rPr>
          <w:sz w:val="28"/>
          <w:szCs w:val="28"/>
        </w:rPr>
        <w:t>контроля за</w:t>
      </w:r>
      <w:proofErr w:type="gramEnd"/>
      <w:r w:rsidRPr="008C3C4E">
        <w:rPr>
          <w:sz w:val="28"/>
          <w:szCs w:val="28"/>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4E04FA" w:rsidRPr="008C3C4E" w:rsidRDefault="004E04FA" w:rsidP="00D37F04">
      <w:pPr>
        <w:tabs>
          <w:tab w:val="left" w:pos="993"/>
        </w:tabs>
        <w:ind w:firstLine="709"/>
        <w:contextualSpacing/>
        <w:jc w:val="both"/>
        <w:rPr>
          <w:sz w:val="28"/>
          <w:szCs w:val="28"/>
        </w:rPr>
      </w:pPr>
      <w:r w:rsidRPr="008C3C4E">
        <w:rPr>
          <w:sz w:val="28"/>
          <w:szCs w:val="28"/>
        </w:rPr>
        <w:lastRenderedPageBreak/>
        <w:t>6.</w:t>
      </w:r>
      <w:r>
        <w:rPr>
          <w:sz w:val="28"/>
          <w:szCs w:val="28"/>
        </w:rPr>
        <w:t>2</w:t>
      </w:r>
      <w:r w:rsidRPr="008C3C4E">
        <w:rPr>
          <w:sz w:val="28"/>
          <w:szCs w:val="28"/>
        </w:rPr>
        <w:t>.2</w:t>
      </w:r>
      <w:r w:rsidR="00991287">
        <w:rPr>
          <w:sz w:val="28"/>
          <w:szCs w:val="28"/>
        </w:rPr>
        <w:t>8.</w:t>
      </w:r>
      <w:r w:rsidRPr="008C3C4E">
        <w:rPr>
          <w:sz w:val="28"/>
          <w:szCs w:val="28"/>
        </w:rPr>
        <w:t>Оборудовать комнату для отдыха работников организации.</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sidR="00D37F04">
        <w:rPr>
          <w:sz w:val="28"/>
          <w:szCs w:val="28"/>
        </w:rPr>
        <w:t>29</w:t>
      </w:r>
      <w:r w:rsidRPr="008C3C4E">
        <w:rPr>
          <w:sz w:val="28"/>
          <w:szCs w:val="28"/>
        </w:rPr>
        <w:t>.</w:t>
      </w:r>
      <w:r w:rsidRPr="008C3C4E">
        <w:rPr>
          <w:sz w:val="28"/>
          <w:szCs w:val="28"/>
        </w:rPr>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991287" w:rsidRDefault="00991287" w:rsidP="004E04FA">
      <w:pPr>
        <w:tabs>
          <w:tab w:val="left" w:pos="993"/>
        </w:tabs>
        <w:ind w:firstLine="709"/>
        <w:contextualSpacing/>
        <w:jc w:val="both"/>
        <w:rPr>
          <w:sz w:val="28"/>
          <w:szCs w:val="28"/>
        </w:rPr>
      </w:pPr>
    </w:p>
    <w:p w:rsidR="004E04FA" w:rsidRPr="008C3C4E" w:rsidRDefault="004E04FA" w:rsidP="004E04FA">
      <w:pPr>
        <w:tabs>
          <w:tab w:val="left" w:pos="993"/>
        </w:tabs>
        <w:ind w:firstLine="709"/>
        <w:contextualSpacing/>
        <w:jc w:val="both"/>
        <w:rPr>
          <w:sz w:val="28"/>
          <w:szCs w:val="28"/>
        </w:rPr>
      </w:pPr>
      <w:r w:rsidRPr="008C3C4E">
        <w:rPr>
          <w:sz w:val="28"/>
          <w:szCs w:val="28"/>
        </w:rPr>
        <w:t>6.3.</w:t>
      </w:r>
      <w:r w:rsidRPr="008C3C4E">
        <w:rPr>
          <w:sz w:val="28"/>
          <w:szCs w:val="28"/>
        </w:rPr>
        <w:tab/>
        <w:t>Работник в области охраны труда обязан:</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.1.</w:t>
      </w:r>
      <w:r w:rsidRPr="008C3C4E">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.2.</w:t>
      </w:r>
      <w:r w:rsidRPr="008C3C4E">
        <w:rPr>
          <w:sz w:val="28"/>
          <w:szCs w:val="28"/>
        </w:rPr>
        <w:tab/>
        <w:t>Правильно применять средства индивидуальной и коллективной защиты.</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.3.</w:t>
      </w:r>
      <w:r w:rsidRPr="008C3C4E">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.4.</w:t>
      </w:r>
      <w:r w:rsidRPr="008C3C4E">
        <w:rPr>
          <w:sz w:val="28"/>
          <w:szCs w:val="28"/>
        </w:rPr>
        <w:tab/>
        <w:t>Проходить обязательные предварительные при поступлении на работу и периодические медицинские осмотры, психиатрические освидетельствования, а также внеочередные медицинские осмотры по направлению работодателя.</w:t>
      </w:r>
    </w:p>
    <w:p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.5.</w:t>
      </w:r>
      <w:r w:rsidRPr="008C3C4E">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E04FA" w:rsidRPr="008C3C4E" w:rsidRDefault="004E04FA" w:rsidP="004E04FA">
      <w:pPr>
        <w:tabs>
          <w:tab w:val="left" w:pos="993"/>
        </w:tabs>
        <w:ind w:firstLine="709"/>
        <w:contextualSpacing/>
        <w:jc w:val="both"/>
        <w:rPr>
          <w:sz w:val="28"/>
          <w:szCs w:val="28"/>
        </w:rPr>
      </w:pPr>
      <w:r w:rsidRPr="008C3C4E">
        <w:rPr>
          <w:sz w:val="28"/>
          <w:szCs w:val="28"/>
        </w:rPr>
        <w:t>6.3.</w:t>
      </w:r>
      <w:r>
        <w:rPr>
          <w:sz w:val="28"/>
          <w:szCs w:val="28"/>
        </w:rPr>
        <w:t>6.</w:t>
      </w:r>
      <w:r w:rsidRPr="008C3C4E">
        <w:rPr>
          <w:sz w:val="28"/>
          <w:szCs w:val="28"/>
        </w:rPr>
        <w:tab/>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sidRPr="008C3C4E">
        <w:rPr>
          <w:sz w:val="28"/>
          <w:szCs w:val="28"/>
        </w:rPr>
        <w:t>необеспечении</w:t>
      </w:r>
      <w:proofErr w:type="spellEnd"/>
      <w:r w:rsidRPr="008C3C4E">
        <w:rPr>
          <w:sz w:val="28"/>
          <w:szCs w:val="28"/>
        </w:rPr>
        <w:t xml:space="preserve"> необходимыми средствами индивидуальной и коллективной защиты до устранения выявленных нарушений.</w:t>
      </w:r>
    </w:p>
    <w:p w:rsidR="004E04FA" w:rsidRPr="008C3C4E" w:rsidRDefault="004E04FA" w:rsidP="004E04FA">
      <w:pPr>
        <w:tabs>
          <w:tab w:val="left" w:pos="993"/>
        </w:tabs>
        <w:ind w:firstLine="709"/>
        <w:contextualSpacing/>
        <w:jc w:val="both"/>
        <w:rPr>
          <w:sz w:val="28"/>
          <w:szCs w:val="28"/>
        </w:rPr>
      </w:pPr>
      <w:r w:rsidRPr="008C3C4E">
        <w:rPr>
          <w:sz w:val="28"/>
          <w:szCs w:val="28"/>
        </w:rPr>
        <w:t>6.4.</w:t>
      </w:r>
      <w:r w:rsidRPr="008C3C4E">
        <w:rPr>
          <w:sz w:val="28"/>
          <w:szCs w:val="28"/>
        </w:rPr>
        <w:tab/>
        <w:t>Выборный орган первичной профсоюзной организации обязуется:</w:t>
      </w:r>
    </w:p>
    <w:p w:rsidR="004E04FA" w:rsidRDefault="004E04FA" w:rsidP="004E04FA">
      <w:pPr>
        <w:tabs>
          <w:tab w:val="left" w:pos="993"/>
        </w:tabs>
        <w:ind w:firstLine="709"/>
        <w:contextualSpacing/>
        <w:jc w:val="both"/>
        <w:rPr>
          <w:sz w:val="28"/>
          <w:szCs w:val="28"/>
        </w:rPr>
      </w:pPr>
      <w:r>
        <w:rPr>
          <w:sz w:val="28"/>
          <w:szCs w:val="28"/>
        </w:rPr>
        <w:t>6.4.1.</w:t>
      </w:r>
      <w:r w:rsidRPr="008C3C4E">
        <w:rPr>
          <w:sz w:val="28"/>
          <w:szCs w:val="28"/>
        </w:rPr>
        <w:tab/>
      </w:r>
      <w:r>
        <w:rPr>
          <w:sz w:val="28"/>
          <w:szCs w:val="28"/>
        </w:rPr>
        <w:t xml:space="preserve">Организовывать проведение общественного </w:t>
      </w:r>
      <w:proofErr w:type="gramStart"/>
      <w:r>
        <w:rPr>
          <w:sz w:val="28"/>
          <w:szCs w:val="28"/>
        </w:rPr>
        <w:t>контроля за</w:t>
      </w:r>
      <w:proofErr w:type="gramEnd"/>
      <w:r>
        <w:rPr>
          <w:sz w:val="28"/>
          <w:szCs w:val="28"/>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4E04FA" w:rsidRDefault="004E04FA" w:rsidP="004E04FA">
      <w:pPr>
        <w:tabs>
          <w:tab w:val="left" w:pos="993"/>
        </w:tabs>
        <w:ind w:firstLine="709"/>
        <w:contextualSpacing/>
        <w:jc w:val="both"/>
        <w:rPr>
          <w:sz w:val="28"/>
          <w:szCs w:val="28"/>
        </w:rPr>
      </w:pPr>
      <w:r>
        <w:rPr>
          <w:sz w:val="28"/>
          <w:szCs w:val="28"/>
        </w:rPr>
        <w:t>6.4.2.</w:t>
      </w:r>
      <w:r w:rsidRPr="008C3C4E">
        <w:rPr>
          <w:sz w:val="28"/>
          <w:szCs w:val="28"/>
        </w:rPr>
        <w:tab/>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w:t>
      </w:r>
      <w:proofErr w:type="spellStart"/>
      <w:r w:rsidRPr="008C3C4E">
        <w:rPr>
          <w:sz w:val="28"/>
          <w:szCs w:val="28"/>
        </w:rPr>
        <w:t>кабинетах</w:t>
      </w:r>
      <w:proofErr w:type="gramStart"/>
      <w:r w:rsidRPr="008C3C4E">
        <w:rPr>
          <w:sz w:val="28"/>
          <w:szCs w:val="28"/>
        </w:rPr>
        <w:t>,</w:t>
      </w:r>
      <w:r>
        <w:rPr>
          <w:sz w:val="28"/>
          <w:szCs w:val="28"/>
        </w:rPr>
        <w:t>а</w:t>
      </w:r>
      <w:proofErr w:type="gramEnd"/>
      <w:r>
        <w:rPr>
          <w:sz w:val="28"/>
          <w:szCs w:val="28"/>
        </w:rPr>
        <w:t>удиториях</w:t>
      </w:r>
      <w:proofErr w:type="spellEnd"/>
      <w:r>
        <w:rPr>
          <w:sz w:val="28"/>
          <w:szCs w:val="28"/>
        </w:rPr>
        <w:t xml:space="preserve">, лабораториях, производственных и других помещениях. </w:t>
      </w:r>
    </w:p>
    <w:p w:rsidR="004E04FA" w:rsidRDefault="004E04FA" w:rsidP="004E04FA">
      <w:pPr>
        <w:tabs>
          <w:tab w:val="left" w:pos="993"/>
        </w:tabs>
        <w:ind w:firstLine="709"/>
        <w:contextualSpacing/>
        <w:jc w:val="both"/>
        <w:rPr>
          <w:sz w:val="28"/>
          <w:szCs w:val="28"/>
        </w:rPr>
      </w:pPr>
      <w:r>
        <w:rPr>
          <w:sz w:val="28"/>
          <w:szCs w:val="28"/>
        </w:rPr>
        <w:t>6.4.3.</w:t>
      </w:r>
      <w:r w:rsidRPr="008C3C4E">
        <w:rPr>
          <w:sz w:val="28"/>
          <w:szCs w:val="28"/>
        </w:rPr>
        <w:tab/>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4E04FA" w:rsidRDefault="004E04FA" w:rsidP="004E04FA">
      <w:pPr>
        <w:tabs>
          <w:tab w:val="left" w:pos="993"/>
        </w:tabs>
        <w:ind w:firstLine="709"/>
        <w:contextualSpacing/>
        <w:jc w:val="both"/>
        <w:rPr>
          <w:sz w:val="28"/>
          <w:szCs w:val="28"/>
        </w:rPr>
      </w:pPr>
      <w:r>
        <w:rPr>
          <w:sz w:val="28"/>
          <w:szCs w:val="28"/>
        </w:rPr>
        <w:lastRenderedPageBreak/>
        <w:t>6.4.4.</w:t>
      </w:r>
      <w:r w:rsidRPr="008C3C4E">
        <w:rPr>
          <w:sz w:val="28"/>
          <w:szCs w:val="28"/>
        </w:rPr>
        <w:tab/>
      </w:r>
      <w:r>
        <w:rPr>
          <w:sz w:val="28"/>
          <w:szCs w:val="28"/>
        </w:rPr>
        <w:t>Обеспечивать участие представителей выборного органа первичной профсоюзной организации в комиссиях:</w:t>
      </w:r>
    </w:p>
    <w:p w:rsidR="004E04FA" w:rsidRDefault="004E04FA" w:rsidP="004E04FA">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охране труда; </w:t>
      </w:r>
    </w:p>
    <w:p w:rsidR="004E04FA" w:rsidRDefault="004E04FA" w:rsidP="004E04FA">
      <w:pPr>
        <w:tabs>
          <w:tab w:val="left" w:pos="993"/>
        </w:tabs>
        <w:ind w:firstLine="709"/>
        <w:contextualSpacing/>
        <w:jc w:val="both"/>
        <w:rPr>
          <w:sz w:val="28"/>
          <w:szCs w:val="28"/>
        </w:rPr>
      </w:pPr>
      <w:r>
        <w:rPr>
          <w:sz w:val="28"/>
          <w:szCs w:val="28"/>
        </w:rPr>
        <w:t>-</w:t>
      </w:r>
      <w:r w:rsidRPr="008C3C4E">
        <w:rPr>
          <w:sz w:val="28"/>
          <w:szCs w:val="28"/>
        </w:rPr>
        <w:tab/>
      </w:r>
      <w:r>
        <w:rPr>
          <w:sz w:val="28"/>
          <w:szCs w:val="28"/>
        </w:rPr>
        <w:t>по проведению специальной оценки условий труда;</w:t>
      </w:r>
    </w:p>
    <w:p w:rsidR="004E04FA" w:rsidRDefault="004E04FA" w:rsidP="004E04FA">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расследованию несчастных случаев на производстве; </w:t>
      </w:r>
    </w:p>
    <w:p w:rsidR="004E04FA" w:rsidRDefault="004E04FA" w:rsidP="004E04FA">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4E04FA" w:rsidRDefault="004E04FA" w:rsidP="004E04FA">
      <w:pPr>
        <w:tabs>
          <w:tab w:val="left" w:pos="993"/>
        </w:tabs>
        <w:ind w:firstLine="709"/>
        <w:contextualSpacing/>
        <w:jc w:val="both"/>
        <w:rPr>
          <w:sz w:val="28"/>
          <w:szCs w:val="28"/>
        </w:rPr>
      </w:pPr>
      <w:r>
        <w:rPr>
          <w:sz w:val="28"/>
          <w:szCs w:val="28"/>
        </w:rPr>
        <w:t>6.4.5.</w:t>
      </w:r>
      <w:r w:rsidRPr="008C3C4E">
        <w:rPr>
          <w:sz w:val="28"/>
          <w:szCs w:val="28"/>
        </w:rPr>
        <w:tab/>
      </w:r>
      <w:r>
        <w:rPr>
          <w:sz w:val="28"/>
          <w:szCs w:val="28"/>
        </w:rPr>
        <w:t xml:space="preserve">Оказывать методическую и консультативную помощь по вопросам осуществления общественного </w:t>
      </w:r>
      <w:proofErr w:type="gramStart"/>
      <w:r>
        <w:rPr>
          <w:sz w:val="28"/>
          <w:szCs w:val="28"/>
        </w:rPr>
        <w:t>контроля за</w:t>
      </w:r>
      <w:proofErr w:type="gramEnd"/>
      <w:r>
        <w:rPr>
          <w:sz w:val="28"/>
          <w:szCs w:val="28"/>
        </w:rPr>
        <w:t xml:space="preserve"> состоянием охраны труда в структурных подразделениях образовательной организации.</w:t>
      </w:r>
    </w:p>
    <w:p w:rsidR="004E04FA" w:rsidRDefault="004E04FA" w:rsidP="004E04FA">
      <w:pPr>
        <w:tabs>
          <w:tab w:val="left" w:pos="993"/>
        </w:tabs>
        <w:ind w:firstLine="709"/>
        <w:contextualSpacing/>
        <w:jc w:val="both"/>
        <w:rPr>
          <w:sz w:val="28"/>
          <w:szCs w:val="28"/>
        </w:rPr>
      </w:pPr>
      <w:r>
        <w:rPr>
          <w:sz w:val="28"/>
          <w:szCs w:val="28"/>
        </w:rPr>
        <w:t>6.4.6.</w:t>
      </w:r>
      <w:r w:rsidRPr="008C3C4E">
        <w:rPr>
          <w:sz w:val="28"/>
          <w:szCs w:val="28"/>
        </w:rPr>
        <w:tab/>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4E04FA" w:rsidRPr="00D21848" w:rsidRDefault="004E04FA" w:rsidP="004E04FA">
      <w:pPr>
        <w:tabs>
          <w:tab w:val="left" w:pos="993"/>
        </w:tabs>
        <w:ind w:firstLine="709"/>
        <w:contextualSpacing/>
        <w:jc w:val="both"/>
        <w:rPr>
          <w:sz w:val="28"/>
          <w:szCs w:val="28"/>
        </w:rPr>
      </w:pPr>
      <w:r>
        <w:rPr>
          <w:sz w:val="28"/>
          <w:szCs w:val="28"/>
        </w:rPr>
        <w:t>6.4.7.</w:t>
      </w:r>
      <w:r w:rsidRPr="008C3C4E">
        <w:rPr>
          <w:sz w:val="28"/>
          <w:szCs w:val="28"/>
        </w:rPr>
        <w:tab/>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4E04FA" w:rsidRDefault="004E04FA" w:rsidP="004E04FA">
      <w:pPr>
        <w:tabs>
          <w:tab w:val="left" w:pos="993"/>
        </w:tabs>
        <w:ind w:firstLine="709"/>
        <w:contextualSpacing/>
        <w:jc w:val="both"/>
        <w:rPr>
          <w:sz w:val="28"/>
          <w:szCs w:val="28"/>
        </w:rPr>
      </w:pPr>
      <w:r w:rsidRPr="00D21848">
        <w:rPr>
          <w:sz w:val="28"/>
          <w:szCs w:val="28"/>
        </w:rPr>
        <w:t>Обращаться</w:t>
      </w:r>
      <w:r>
        <w:rPr>
          <w:sz w:val="28"/>
          <w:szCs w:val="28"/>
        </w:rPr>
        <w:t xml:space="preserve"> к р</w:t>
      </w:r>
      <w:r w:rsidRPr="008C3C4E">
        <w:rPr>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4E04FA" w:rsidRDefault="004E04FA" w:rsidP="004E04FA">
      <w:pPr>
        <w:tabs>
          <w:tab w:val="left" w:pos="993"/>
        </w:tabs>
        <w:ind w:firstLine="709"/>
        <w:contextualSpacing/>
        <w:jc w:val="both"/>
        <w:rPr>
          <w:sz w:val="28"/>
          <w:szCs w:val="28"/>
        </w:rPr>
      </w:pPr>
      <w:r>
        <w:rPr>
          <w:sz w:val="28"/>
          <w:szCs w:val="28"/>
        </w:rPr>
        <w:t>6.4.8.</w:t>
      </w:r>
      <w:r w:rsidRPr="008C3C4E">
        <w:rPr>
          <w:sz w:val="28"/>
          <w:szCs w:val="28"/>
        </w:rPr>
        <w:tab/>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4E04FA" w:rsidRDefault="004E04FA" w:rsidP="004E04FA">
      <w:pPr>
        <w:ind w:firstLine="709"/>
        <w:jc w:val="both"/>
        <w:rPr>
          <w:sz w:val="28"/>
        </w:rPr>
      </w:pPr>
    </w:p>
    <w:bookmarkEnd w:id="11"/>
    <w:p w:rsidR="00A44098" w:rsidRDefault="008B7C88" w:rsidP="00257990">
      <w:pPr>
        <w:pStyle w:val="33"/>
        <w:spacing w:after="0"/>
        <w:jc w:val="center"/>
        <w:rPr>
          <w:b/>
          <w:bCs/>
          <w:sz w:val="28"/>
          <w:szCs w:val="28"/>
        </w:rPr>
      </w:pPr>
      <w:r w:rsidRPr="0018375E">
        <w:rPr>
          <w:b/>
          <w:bCs/>
          <w:sz w:val="28"/>
          <w:szCs w:val="28"/>
        </w:rPr>
        <w:t xml:space="preserve">Раздел </w:t>
      </w:r>
      <w:r w:rsidRPr="0018375E">
        <w:rPr>
          <w:b/>
          <w:bCs/>
          <w:sz w:val="28"/>
          <w:szCs w:val="28"/>
          <w:lang w:val="en-US"/>
        </w:rPr>
        <w:t>VII</w:t>
      </w:r>
      <w:r w:rsidR="00A44098" w:rsidRPr="0018375E">
        <w:rPr>
          <w:b/>
          <w:bCs/>
          <w:sz w:val="28"/>
          <w:szCs w:val="28"/>
        </w:rPr>
        <w:t>. Гар</w:t>
      </w:r>
      <w:r w:rsidR="000D2650">
        <w:rPr>
          <w:b/>
          <w:bCs/>
          <w:sz w:val="28"/>
          <w:szCs w:val="28"/>
        </w:rPr>
        <w:t>антии  профсоюзной деятельности</w:t>
      </w:r>
    </w:p>
    <w:p w:rsidR="00EB55FD" w:rsidRPr="000D2650" w:rsidRDefault="00EB55FD" w:rsidP="00257990">
      <w:pPr>
        <w:pStyle w:val="33"/>
        <w:spacing w:after="0"/>
        <w:jc w:val="center"/>
        <w:rPr>
          <w:b/>
          <w:bCs/>
          <w:sz w:val="28"/>
          <w:szCs w:val="28"/>
        </w:rPr>
      </w:pPr>
    </w:p>
    <w:p w:rsidR="00A44098" w:rsidRPr="0018375E" w:rsidRDefault="00A44098" w:rsidP="00257990">
      <w:pPr>
        <w:pStyle w:val="33"/>
        <w:spacing w:after="0"/>
        <w:jc w:val="both"/>
        <w:rPr>
          <w:sz w:val="28"/>
          <w:szCs w:val="28"/>
        </w:rPr>
      </w:pPr>
      <w:r w:rsidRPr="0018375E">
        <w:rPr>
          <w:sz w:val="28"/>
          <w:szCs w:val="28"/>
        </w:rPr>
        <w:tab/>
        <w:t>7.1.Работодатель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A44098" w:rsidRPr="0018375E" w:rsidRDefault="00A44098" w:rsidP="00257990">
      <w:pPr>
        <w:pStyle w:val="33"/>
        <w:spacing w:after="0"/>
        <w:jc w:val="both"/>
        <w:rPr>
          <w:sz w:val="28"/>
          <w:szCs w:val="28"/>
        </w:rPr>
      </w:pPr>
      <w:r w:rsidRPr="0018375E">
        <w:rPr>
          <w:sz w:val="28"/>
          <w:szCs w:val="28"/>
        </w:rPr>
        <w:tab/>
        <w:t>7.2. Работодатель признает, что выборный орган первичной профсоюзной организации является пол</w:t>
      </w:r>
      <w:r w:rsidR="000D2650">
        <w:rPr>
          <w:sz w:val="28"/>
          <w:szCs w:val="28"/>
        </w:rPr>
        <w:t>номочным представителем членов П</w:t>
      </w:r>
      <w:r w:rsidRPr="0018375E">
        <w:rPr>
          <w:sz w:val="28"/>
          <w:szCs w:val="28"/>
        </w:rPr>
        <w:t>рофсоюза по вопросам:</w:t>
      </w:r>
    </w:p>
    <w:p w:rsidR="00A44098" w:rsidRPr="0018375E" w:rsidRDefault="00A44098" w:rsidP="00257990">
      <w:pPr>
        <w:pStyle w:val="33"/>
        <w:spacing w:after="0"/>
        <w:jc w:val="both"/>
        <w:rPr>
          <w:sz w:val="28"/>
          <w:szCs w:val="28"/>
        </w:rPr>
      </w:pPr>
      <w:r w:rsidRPr="0018375E">
        <w:rPr>
          <w:sz w:val="28"/>
          <w:szCs w:val="28"/>
        </w:rPr>
        <w:tab/>
        <w:t>7.2.1. защиты социально-трудовых прав и интересов работников;</w:t>
      </w:r>
    </w:p>
    <w:p w:rsidR="00A44098" w:rsidRPr="0018375E" w:rsidRDefault="00A44098" w:rsidP="00257990">
      <w:pPr>
        <w:pStyle w:val="33"/>
        <w:spacing w:after="0"/>
        <w:jc w:val="both"/>
        <w:rPr>
          <w:sz w:val="28"/>
          <w:szCs w:val="28"/>
        </w:rPr>
      </w:pPr>
      <w:r w:rsidRPr="0018375E">
        <w:rPr>
          <w:sz w:val="28"/>
          <w:szCs w:val="28"/>
        </w:rPr>
        <w:tab/>
        <w:t xml:space="preserve">7.2.3. ведения коллективных переговоров, заключения коллективного договора и </w:t>
      </w:r>
      <w:proofErr w:type="gramStart"/>
      <w:r w:rsidRPr="0018375E">
        <w:rPr>
          <w:sz w:val="28"/>
          <w:szCs w:val="28"/>
        </w:rPr>
        <w:t>контроля за</w:t>
      </w:r>
      <w:proofErr w:type="gramEnd"/>
      <w:r w:rsidRPr="0018375E">
        <w:rPr>
          <w:sz w:val="28"/>
          <w:szCs w:val="28"/>
        </w:rPr>
        <w:t xml:space="preserve"> его выполнением;</w:t>
      </w:r>
    </w:p>
    <w:p w:rsidR="00A44098" w:rsidRPr="0018375E" w:rsidRDefault="00A44098" w:rsidP="00257990">
      <w:pPr>
        <w:pStyle w:val="33"/>
        <w:spacing w:after="0"/>
        <w:jc w:val="both"/>
        <w:rPr>
          <w:sz w:val="28"/>
          <w:szCs w:val="28"/>
        </w:rPr>
      </w:pPr>
      <w:r w:rsidRPr="0018375E">
        <w:rPr>
          <w:sz w:val="28"/>
          <w:szCs w:val="28"/>
        </w:rPr>
        <w:tab/>
        <w:t>7.2.4. соблюдения законодательства о труде;</w:t>
      </w:r>
    </w:p>
    <w:p w:rsidR="00A44098" w:rsidRPr="0018375E" w:rsidRDefault="00A44098" w:rsidP="00257990">
      <w:pPr>
        <w:pStyle w:val="33"/>
        <w:spacing w:after="0"/>
        <w:jc w:val="both"/>
        <w:rPr>
          <w:sz w:val="28"/>
          <w:szCs w:val="28"/>
        </w:rPr>
      </w:pPr>
      <w:r w:rsidRPr="0018375E">
        <w:rPr>
          <w:sz w:val="28"/>
          <w:szCs w:val="28"/>
        </w:rPr>
        <w:tab/>
        <w:t>7.2.5. участия в урегулировании индивидуальных и коллективных трудовых споров.</w:t>
      </w:r>
    </w:p>
    <w:p w:rsidR="00A44098" w:rsidRPr="0018375E" w:rsidRDefault="00A44098" w:rsidP="00257990">
      <w:pPr>
        <w:pStyle w:val="33"/>
        <w:spacing w:after="0"/>
        <w:jc w:val="both"/>
        <w:rPr>
          <w:sz w:val="28"/>
          <w:szCs w:val="28"/>
        </w:rPr>
      </w:pPr>
      <w:r w:rsidRPr="0018375E">
        <w:rPr>
          <w:sz w:val="28"/>
          <w:szCs w:val="28"/>
        </w:rPr>
        <w:lastRenderedPageBreak/>
        <w:tab/>
        <w:t xml:space="preserve">7.2.6. Работодатель, должностные лица работодателя обязаны оказывать содействие выборному органу первичной профсоюзной организации </w:t>
      </w:r>
      <w:r w:rsidR="00B40BD0" w:rsidRPr="0018375E">
        <w:rPr>
          <w:sz w:val="28"/>
          <w:szCs w:val="28"/>
        </w:rPr>
        <w:t>в их деятельности</w:t>
      </w:r>
      <w:r w:rsidRPr="0018375E">
        <w:rPr>
          <w:sz w:val="28"/>
          <w:szCs w:val="28"/>
        </w:rPr>
        <w:t>.</w:t>
      </w:r>
    </w:p>
    <w:p w:rsidR="00A44098" w:rsidRPr="0018375E" w:rsidRDefault="00A44098" w:rsidP="00257990">
      <w:pPr>
        <w:pStyle w:val="33"/>
        <w:spacing w:after="0"/>
        <w:jc w:val="both"/>
        <w:rPr>
          <w:sz w:val="28"/>
          <w:szCs w:val="28"/>
        </w:rPr>
      </w:pPr>
      <w:r w:rsidRPr="0018375E">
        <w:rPr>
          <w:sz w:val="28"/>
          <w:szCs w:val="28"/>
        </w:rPr>
        <w:tab/>
        <w:t>7.2.7. В целях создания условий для успешной деятельности профсоюзной организац</w:t>
      </w:r>
      <w:proofErr w:type="gramStart"/>
      <w:r w:rsidRPr="0018375E">
        <w:rPr>
          <w:sz w:val="28"/>
          <w:szCs w:val="28"/>
        </w:rPr>
        <w:t>ии и ее</w:t>
      </w:r>
      <w:proofErr w:type="gramEnd"/>
      <w:r w:rsidRPr="0018375E">
        <w:rPr>
          <w:sz w:val="28"/>
          <w:szCs w:val="28"/>
        </w:rPr>
        <w:t xml:space="preserve"> выборного органа  в соответствии </w:t>
      </w:r>
      <w:r w:rsidR="00B40BD0" w:rsidRPr="0018375E">
        <w:rPr>
          <w:sz w:val="28"/>
          <w:szCs w:val="28"/>
        </w:rPr>
        <w:t xml:space="preserve">с </w:t>
      </w:r>
      <w:r w:rsidRPr="0018375E">
        <w:rPr>
          <w:sz w:val="28"/>
          <w:szCs w:val="28"/>
        </w:rPr>
        <w:t xml:space="preserve"> федеральными законами</w:t>
      </w:r>
      <w:r w:rsidR="00B40BD0" w:rsidRPr="0018375E">
        <w:rPr>
          <w:sz w:val="28"/>
          <w:szCs w:val="28"/>
        </w:rPr>
        <w:t>,</w:t>
      </w:r>
      <w:r w:rsidRPr="0018375E">
        <w:rPr>
          <w:sz w:val="28"/>
          <w:szCs w:val="28"/>
        </w:rPr>
        <w:t xml:space="preserve"> настоящим коллективным договором работодатель обязуется:</w:t>
      </w:r>
    </w:p>
    <w:p w:rsidR="00A44098" w:rsidRPr="0018375E" w:rsidRDefault="000D2650" w:rsidP="00257990">
      <w:pPr>
        <w:pStyle w:val="33"/>
        <w:spacing w:after="0"/>
        <w:jc w:val="both"/>
        <w:rPr>
          <w:sz w:val="28"/>
          <w:szCs w:val="28"/>
        </w:rPr>
      </w:pPr>
      <w:r>
        <w:rPr>
          <w:sz w:val="28"/>
          <w:szCs w:val="28"/>
        </w:rPr>
        <w:t>- соблюдать права профсоюзной организации</w:t>
      </w:r>
      <w:r w:rsidR="00A44098" w:rsidRPr="0018375E">
        <w:rPr>
          <w:sz w:val="28"/>
          <w:szCs w:val="28"/>
        </w:rPr>
        <w:t>, установленные законодательством и настоящим коллект</w:t>
      </w:r>
      <w:r w:rsidR="00B40BD0" w:rsidRPr="0018375E">
        <w:rPr>
          <w:sz w:val="28"/>
          <w:szCs w:val="28"/>
        </w:rPr>
        <w:t>ивным договором</w:t>
      </w:r>
      <w:r w:rsidR="00A44098" w:rsidRPr="0018375E">
        <w:rPr>
          <w:sz w:val="28"/>
          <w:szCs w:val="28"/>
        </w:rPr>
        <w:t>;</w:t>
      </w:r>
    </w:p>
    <w:p w:rsidR="00A44098" w:rsidRPr="0018375E" w:rsidRDefault="00A44098" w:rsidP="00257990">
      <w:pPr>
        <w:pStyle w:val="33"/>
        <w:spacing w:after="0"/>
        <w:jc w:val="both"/>
        <w:rPr>
          <w:sz w:val="28"/>
          <w:szCs w:val="28"/>
        </w:rPr>
      </w:pPr>
      <w:r w:rsidRPr="0018375E">
        <w:rPr>
          <w:sz w:val="28"/>
          <w:szCs w:val="28"/>
        </w:rPr>
        <w:t xml:space="preserve">- не </w:t>
      </w:r>
      <w:proofErr w:type="gramStart"/>
      <w:r w:rsidRPr="0018375E">
        <w:rPr>
          <w:sz w:val="28"/>
          <w:szCs w:val="28"/>
        </w:rPr>
        <w:t>препятст</w:t>
      </w:r>
      <w:r w:rsidR="000D2650">
        <w:rPr>
          <w:sz w:val="28"/>
          <w:szCs w:val="28"/>
        </w:rPr>
        <w:t>вовать представителям Профсоюза</w:t>
      </w:r>
      <w:r w:rsidRPr="0018375E">
        <w:rPr>
          <w:sz w:val="28"/>
          <w:szCs w:val="28"/>
        </w:rPr>
        <w:t xml:space="preserve"> посещать</w:t>
      </w:r>
      <w:proofErr w:type="gramEnd"/>
      <w:r w:rsidRPr="0018375E">
        <w:rPr>
          <w:sz w:val="28"/>
          <w:szCs w:val="28"/>
        </w:rPr>
        <w:t xml:space="preserve"> рабочие места, на которых работ</w:t>
      </w:r>
      <w:r w:rsidR="000D2650">
        <w:rPr>
          <w:sz w:val="28"/>
          <w:szCs w:val="28"/>
        </w:rPr>
        <w:t>ают члены Профсоюза</w:t>
      </w:r>
      <w:r w:rsidRPr="0018375E">
        <w:rPr>
          <w:sz w:val="28"/>
          <w:szCs w:val="28"/>
        </w:rPr>
        <w:t>, для реализации уставных задач и представленных законодате</w:t>
      </w:r>
      <w:r w:rsidR="00B40BD0" w:rsidRPr="0018375E">
        <w:rPr>
          <w:sz w:val="28"/>
          <w:szCs w:val="28"/>
        </w:rPr>
        <w:t>льством прав</w:t>
      </w:r>
      <w:r w:rsidRPr="0018375E">
        <w:rPr>
          <w:sz w:val="28"/>
          <w:szCs w:val="28"/>
        </w:rPr>
        <w:t>;</w:t>
      </w:r>
    </w:p>
    <w:p w:rsidR="00A44098" w:rsidRPr="0018375E" w:rsidRDefault="00A44098" w:rsidP="00257990">
      <w:pPr>
        <w:pStyle w:val="33"/>
        <w:spacing w:after="0"/>
        <w:jc w:val="both"/>
        <w:rPr>
          <w:sz w:val="28"/>
          <w:szCs w:val="28"/>
        </w:rPr>
      </w:pPr>
      <w:r w:rsidRPr="0018375E">
        <w:rPr>
          <w:sz w:val="28"/>
          <w:szCs w:val="28"/>
        </w:rPr>
        <w:t xml:space="preserve">- безвозмездно предоставлять выборному органу первичной профсоюзной организации, </w:t>
      </w:r>
      <w:proofErr w:type="gramStart"/>
      <w:r w:rsidRPr="0018375E">
        <w:rPr>
          <w:sz w:val="28"/>
          <w:szCs w:val="28"/>
        </w:rPr>
        <w:t>помещения</w:t>
      </w:r>
      <w:proofErr w:type="gramEnd"/>
      <w:r w:rsidRPr="0018375E">
        <w:rPr>
          <w:sz w:val="28"/>
          <w:szCs w:val="28"/>
        </w:rPr>
        <w:t xml:space="preserve">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w:t>
      </w:r>
      <w:proofErr w:type="spellStart"/>
      <w:r w:rsidRPr="0018375E">
        <w:rPr>
          <w:sz w:val="28"/>
          <w:szCs w:val="28"/>
        </w:rPr>
        <w:t>колдоговором</w:t>
      </w:r>
      <w:proofErr w:type="spellEnd"/>
      <w:r w:rsidRPr="0018375E">
        <w:rPr>
          <w:sz w:val="28"/>
          <w:szCs w:val="28"/>
        </w:rPr>
        <w:t xml:space="preserve"> предоставлять выборному органу первичной профсоюзной организации в бесплатно</w:t>
      </w:r>
      <w:r w:rsidR="000D2650">
        <w:rPr>
          <w:sz w:val="28"/>
          <w:szCs w:val="28"/>
        </w:rPr>
        <w:t xml:space="preserve">е пользование необходимые для </w:t>
      </w:r>
      <w:proofErr w:type="spellStart"/>
      <w:r w:rsidR="000D2650">
        <w:rPr>
          <w:sz w:val="28"/>
          <w:szCs w:val="28"/>
        </w:rPr>
        <w:t>его</w:t>
      </w:r>
      <w:r w:rsidRPr="0018375E">
        <w:rPr>
          <w:sz w:val="28"/>
          <w:szCs w:val="28"/>
        </w:rPr>
        <w:t>деятельности</w:t>
      </w:r>
      <w:proofErr w:type="spellEnd"/>
      <w:r w:rsidRPr="0018375E">
        <w:rPr>
          <w:sz w:val="28"/>
          <w:szCs w:val="28"/>
        </w:rPr>
        <w:t xml:space="preserve"> оборудование</w:t>
      </w:r>
      <w:r w:rsidR="00857E0B">
        <w:rPr>
          <w:sz w:val="28"/>
          <w:szCs w:val="28"/>
        </w:rPr>
        <w:t xml:space="preserve"> (в том числе персональный компьютер с доступом к сети Интернет)</w:t>
      </w:r>
      <w:r w:rsidRPr="0018375E">
        <w:rPr>
          <w:sz w:val="28"/>
          <w:szCs w:val="28"/>
        </w:rPr>
        <w:t>,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rsidR="00A44098" w:rsidRPr="0018375E" w:rsidRDefault="00A44098" w:rsidP="00257990">
      <w:pPr>
        <w:pStyle w:val="33"/>
        <w:spacing w:after="0"/>
        <w:jc w:val="both"/>
        <w:rPr>
          <w:sz w:val="28"/>
          <w:szCs w:val="28"/>
        </w:rPr>
      </w:pPr>
      <w:r w:rsidRPr="0018375E">
        <w:rPr>
          <w:sz w:val="28"/>
          <w:szCs w:val="28"/>
        </w:rPr>
        <w:t xml:space="preserve">-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w:t>
      </w:r>
      <w:proofErr w:type="gramStart"/>
      <w:r w:rsidRPr="0018375E">
        <w:rPr>
          <w:sz w:val="28"/>
          <w:szCs w:val="28"/>
        </w:rPr>
        <w:t>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roofErr w:type="gramEnd"/>
    </w:p>
    <w:p w:rsidR="00A44098" w:rsidRPr="0018375E" w:rsidRDefault="00A44098" w:rsidP="00257990">
      <w:pPr>
        <w:pStyle w:val="33"/>
        <w:spacing w:after="0"/>
        <w:jc w:val="both"/>
        <w:rPr>
          <w:sz w:val="28"/>
          <w:szCs w:val="28"/>
        </w:rPr>
      </w:pPr>
      <w:r w:rsidRPr="0018375E">
        <w:rPr>
          <w:sz w:val="28"/>
          <w:szCs w:val="28"/>
        </w:rPr>
        <w:t>- предоставлять в бе</w:t>
      </w:r>
      <w:r w:rsidR="00BE00E6">
        <w:rPr>
          <w:sz w:val="28"/>
          <w:szCs w:val="28"/>
        </w:rPr>
        <w:t>сплатное пользование профсоюзной организации</w:t>
      </w:r>
      <w:r w:rsidRPr="0018375E">
        <w:rPr>
          <w:sz w:val="28"/>
          <w:szCs w:val="28"/>
        </w:rPr>
        <w:t xml:space="preserve">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w:t>
      </w:r>
      <w:r w:rsidR="00B40BD0" w:rsidRPr="0018375E">
        <w:rPr>
          <w:sz w:val="28"/>
          <w:szCs w:val="28"/>
        </w:rPr>
        <w:t>ния, уборки и охраны</w:t>
      </w:r>
      <w:r w:rsidRPr="0018375E">
        <w:rPr>
          <w:sz w:val="28"/>
          <w:szCs w:val="28"/>
        </w:rPr>
        <w:t>.</w:t>
      </w:r>
    </w:p>
    <w:p w:rsidR="00E57379" w:rsidRPr="0018375E" w:rsidRDefault="00E57379" w:rsidP="00257990">
      <w:pPr>
        <w:pStyle w:val="33"/>
        <w:spacing w:after="0"/>
        <w:jc w:val="both"/>
        <w:rPr>
          <w:sz w:val="28"/>
          <w:szCs w:val="28"/>
        </w:rPr>
      </w:pPr>
      <w:r w:rsidRPr="0018375E">
        <w:rPr>
          <w:sz w:val="28"/>
          <w:szCs w:val="28"/>
        </w:rPr>
        <w:tab/>
        <w:t>Ра</w:t>
      </w:r>
      <w:r w:rsidR="00BE00E6">
        <w:rPr>
          <w:sz w:val="28"/>
          <w:szCs w:val="28"/>
        </w:rPr>
        <w:t>ботники, не являющиеся членами П</w:t>
      </w:r>
      <w:r w:rsidRPr="0018375E">
        <w:rPr>
          <w:sz w:val="28"/>
          <w:szCs w:val="28"/>
        </w:rPr>
        <w:t>рофсоюза,   имеют право уполномочить профсоюзный комитет представлять их интересы.</w:t>
      </w:r>
    </w:p>
    <w:p w:rsidR="00A44098" w:rsidRPr="0018375E" w:rsidRDefault="00A44098" w:rsidP="00257990">
      <w:pPr>
        <w:pStyle w:val="33"/>
        <w:spacing w:after="0"/>
        <w:jc w:val="both"/>
        <w:rPr>
          <w:sz w:val="28"/>
          <w:szCs w:val="28"/>
        </w:rPr>
      </w:pPr>
      <w:r w:rsidRPr="0018375E">
        <w:rPr>
          <w:sz w:val="28"/>
          <w:szCs w:val="28"/>
        </w:rPr>
        <w:tab/>
        <w:t>7.3. Работодатель обязуется:</w:t>
      </w:r>
    </w:p>
    <w:p w:rsidR="00A44098" w:rsidRPr="0018375E" w:rsidRDefault="00A44098" w:rsidP="00257990">
      <w:pPr>
        <w:pStyle w:val="33"/>
        <w:spacing w:after="0"/>
        <w:jc w:val="both"/>
        <w:rPr>
          <w:sz w:val="28"/>
          <w:szCs w:val="28"/>
        </w:rPr>
      </w:pPr>
      <w:r w:rsidRPr="0018375E">
        <w:rPr>
          <w:sz w:val="28"/>
          <w:szCs w:val="28"/>
        </w:rPr>
        <w:tab/>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w:t>
      </w:r>
      <w:r w:rsidR="00BE00E6">
        <w:rPr>
          <w:sz w:val="28"/>
          <w:szCs w:val="28"/>
        </w:rPr>
        <w:t>ника в связи с его членством в П</w:t>
      </w:r>
      <w:r w:rsidRPr="0018375E">
        <w:rPr>
          <w:sz w:val="28"/>
          <w:szCs w:val="28"/>
        </w:rPr>
        <w:t>рофсоюзе или профсоюзной деятельностью.</w:t>
      </w:r>
    </w:p>
    <w:p w:rsidR="00A44098" w:rsidRPr="00BE00E6" w:rsidRDefault="00A44098" w:rsidP="00257990">
      <w:pPr>
        <w:pStyle w:val="33"/>
        <w:spacing w:after="0"/>
        <w:jc w:val="both"/>
        <w:rPr>
          <w:sz w:val="20"/>
          <w:szCs w:val="20"/>
        </w:rPr>
      </w:pPr>
      <w:r w:rsidRPr="0018375E">
        <w:rPr>
          <w:sz w:val="28"/>
          <w:szCs w:val="28"/>
        </w:rPr>
        <w:tab/>
        <w:t>7.3.2.</w:t>
      </w:r>
      <w:r w:rsidRPr="0018375E">
        <w:rPr>
          <w:sz w:val="28"/>
          <w:szCs w:val="28"/>
        </w:rPr>
        <w:tab/>
        <w:t>Увольнение  работника, являющегося члено</w:t>
      </w:r>
      <w:r w:rsidR="00BE00E6">
        <w:rPr>
          <w:sz w:val="28"/>
          <w:szCs w:val="28"/>
        </w:rPr>
        <w:t>м П</w:t>
      </w:r>
      <w:r w:rsidR="00B76EFF" w:rsidRPr="0018375E">
        <w:rPr>
          <w:sz w:val="28"/>
          <w:szCs w:val="28"/>
        </w:rPr>
        <w:t xml:space="preserve">рофсоюза, по сокращению штатов;  несоответствия занимаемой должности, подтвержденной результатами аттестации; за неоднократное неисполнение трудовых </w:t>
      </w:r>
      <w:r w:rsidR="00B76EFF" w:rsidRPr="00BE00E6">
        <w:rPr>
          <w:sz w:val="28"/>
          <w:szCs w:val="28"/>
        </w:rPr>
        <w:t xml:space="preserve">обязанностей, если он имеет дисциплинарное взыскания, </w:t>
      </w:r>
      <w:r w:rsidRPr="00BE00E6">
        <w:rPr>
          <w:sz w:val="28"/>
          <w:szCs w:val="28"/>
        </w:rPr>
        <w:t xml:space="preserve"> проводить с</w:t>
      </w:r>
      <w:r w:rsidR="004F7564">
        <w:rPr>
          <w:sz w:val="28"/>
          <w:szCs w:val="28"/>
        </w:rPr>
        <w:t xml:space="preserve"> учетом </w:t>
      </w:r>
      <w:r w:rsidRPr="00BE00E6">
        <w:rPr>
          <w:sz w:val="28"/>
          <w:szCs w:val="28"/>
        </w:rPr>
        <w:t xml:space="preserve"> </w:t>
      </w:r>
      <w:r w:rsidRPr="00BE00E6">
        <w:rPr>
          <w:sz w:val="28"/>
          <w:szCs w:val="28"/>
        </w:rPr>
        <w:lastRenderedPageBreak/>
        <w:t>предварительного сог</w:t>
      </w:r>
      <w:r w:rsidR="004F7564">
        <w:rPr>
          <w:sz w:val="28"/>
          <w:szCs w:val="28"/>
        </w:rPr>
        <w:t>ласия</w:t>
      </w:r>
      <w:r w:rsidRPr="0018375E">
        <w:rPr>
          <w:sz w:val="28"/>
          <w:szCs w:val="28"/>
        </w:rPr>
        <w:t xml:space="preserve"> выборного органа первичной профсоюзной организации в </w:t>
      </w:r>
      <w:r w:rsidR="00B76EFF" w:rsidRPr="0018375E">
        <w:rPr>
          <w:sz w:val="28"/>
          <w:szCs w:val="28"/>
        </w:rPr>
        <w:t xml:space="preserve">определенном </w:t>
      </w:r>
      <w:r w:rsidRPr="0018375E">
        <w:rPr>
          <w:sz w:val="28"/>
          <w:szCs w:val="28"/>
        </w:rPr>
        <w:t>порядк</w:t>
      </w:r>
      <w:r w:rsidR="00B76EFF" w:rsidRPr="0018375E">
        <w:rPr>
          <w:sz w:val="28"/>
          <w:szCs w:val="28"/>
        </w:rPr>
        <w:t>е</w:t>
      </w:r>
      <w:r w:rsidRPr="0018375E">
        <w:rPr>
          <w:sz w:val="28"/>
          <w:szCs w:val="28"/>
        </w:rPr>
        <w:t>.</w:t>
      </w:r>
    </w:p>
    <w:p w:rsidR="00A44098" w:rsidRPr="0018375E" w:rsidRDefault="00A44098" w:rsidP="00257990">
      <w:pPr>
        <w:pStyle w:val="33"/>
        <w:spacing w:after="0"/>
        <w:ind w:firstLine="708"/>
        <w:jc w:val="both"/>
        <w:rPr>
          <w:sz w:val="28"/>
          <w:szCs w:val="28"/>
        </w:rPr>
      </w:pPr>
      <w:r w:rsidRPr="0018375E">
        <w:rPr>
          <w:sz w:val="28"/>
          <w:szCs w:val="28"/>
        </w:rPr>
        <w:t xml:space="preserve">7.3.3. Обеспечивать ежемесячное бесплатное перечисление на счет профсоюзной организации членских профсоюзных взносов из заработной платы </w:t>
      </w:r>
      <w:r w:rsidR="00BE00E6">
        <w:rPr>
          <w:sz w:val="28"/>
          <w:szCs w:val="28"/>
        </w:rPr>
        <w:t>работников, являющихся членами П</w:t>
      </w:r>
      <w:r w:rsidRPr="0018375E">
        <w:rPr>
          <w:sz w:val="28"/>
          <w:szCs w:val="28"/>
        </w:rPr>
        <w:t>рофсоюза, при наличии их письменных заявлений.</w:t>
      </w:r>
    </w:p>
    <w:p w:rsidR="00A44098" w:rsidRPr="0018375E" w:rsidRDefault="00A44098" w:rsidP="00257990">
      <w:pPr>
        <w:pStyle w:val="33"/>
        <w:spacing w:after="0"/>
        <w:jc w:val="both"/>
        <w:rPr>
          <w:sz w:val="28"/>
          <w:szCs w:val="28"/>
        </w:rPr>
      </w:pPr>
      <w:r w:rsidRPr="0018375E">
        <w:rPr>
          <w:sz w:val="28"/>
          <w:szCs w:val="28"/>
        </w:rPr>
        <w:t xml:space="preserve">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A44098" w:rsidRPr="0018375E" w:rsidRDefault="00A44098" w:rsidP="00257990">
      <w:pPr>
        <w:pStyle w:val="33"/>
        <w:spacing w:after="0"/>
        <w:jc w:val="both"/>
        <w:rPr>
          <w:sz w:val="28"/>
          <w:szCs w:val="28"/>
        </w:rPr>
      </w:pPr>
      <w:r w:rsidRPr="0018375E">
        <w:rPr>
          <w:sz w:val="28"/>
          <w:szCs w:val="28"/>
        </w:rPr>
        <w:tab/>
        <w:t xml:space="preserve">7.3.4. В случае если работник уполномочил выборный орган первичной профсоюзной организации представлять его интересы во взаимоотношениях с </w:t>
      </w:r>
      <w:proofErr w:type="spellStart"/>
      <w:r w:rsidRPr="0018375E">
        <w:rPr>
          <w:sz w:val="28"/>
          <w:szCs w:val="28"/>
        </w:rPr>
        <w:t>работодателемто</w:t>
      </w:r>
      <w:proofErr w:type="spellEnd"/>
      <w:r w:rsidRPr="0018375E">
        <w:rPr>
          <w:sz w:val="28"/>
          <w:szCs w:val="28"/>
        </w:rPr>
        <w:t xml:space="preserve"> на основании его письменного заявления ежемесячно перечислить на счет профсоюзной организации денежные средства из всей заработной платы </w:t>
      </w:r>
      <w:r w:rsidR="00910527" w:rsidRPr="0018375E">
        <w:rPr>
          <w:sz w:val="28"/>
          <w:szCs w:val="28"/>
        </w:rPr>
        <w:t>работника в размере 1%.</w:t>
      </w:r>
    </w:p>
    <w:p w:rsidR="00A44098" w:rsidRPr="0018375E" w:rsidRDefault="00A44098" w:rsidP="00257990">
      <w:pPr>
        <w:pStyle w:val="33"/>
        <w:spacing w:after="0"/>
        <w:jc w:val="both"/>
        <w:rPr>
          <w:sz w:val="28"/>
          <w:szCs w:val="28"/>
        </w:rPr>
      </w:pPr>
      <w:r w:rsidRPr="0018375E">
        <w:rPr>
          <w:sz w:val="28"/>
          <w:szCs w:val="28"/>
        </w:rPr>
        <w:tab/>
        <w:t>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A44098" w:rsidRPr="0018375E" w:rsidRDefault="00A44098" w:rsidP="00257990">
      <w:pPr>
        <w:pStyle w:val="33"/>
        <w:spacing w:after="0"/>
        <w:ind w:firstLine="705"/>
        <w:jc w:val="both"/>
        <w:rPr>
          <w:sz w:val="28"/>
          <w:szCs w:val="28"/>
        </w:rPr>
      </w:pPr>
      <w:r w:rsidRPr="0018375E">
        <w:rPr>
          <w:sz w:val="28"/>
          <w:szCs w:val="28"/>
        </w:rPr>
        <w:t xml:space="preserve">7.3.6. Предоставлять первичному органу профсоюзной организации необходимую информацию по любым вопросам труда и социально-экономического развития </w:t>
      </w:r>
      <w:r w:rsidR="00117BB6" w:rsidRPr="0018375E">
        <w:rPr>
          <w:sz w:val="28"/>
          <w:szCs w:val="28"/>
        </w:rPr>
        <w:t>организации</w:t>
      </w:r>
      <w:r w:rsidRPr="0018375E">
        <w:rPr>
          <w:sz w:val="28"/>
          <w:szCs w:val="28"/>
        </w:rPr>
        <w:t>.</w:t>
      </w:r>
    </w:p>
    <w:p w:rsidR="00A44098" w:rsidRPr="0018375E" w:rsidRDefault="00A44098" w:rsidP="00257990">
      <w:pPr>
        <w:pStyle w:val="33"/>
        <w:spacing w:after="0"/>
        <w:ind w:firstLine="705"/>
        <w:jc w:val="both"/>
        <w:rPr>
          <w:sz w:val="28"/>
          <w:szCs w:val="28"/>
        </w:rPr>
      </w:pPr>
      <w:r w:rsidRPr="0018375E">
        <w:rPr>
          <w:sz w:val="28"/>
          <w:szCs w:val="28"/>
        </w:rPr>
        <w:t xml:space="preserve">7.3.7. За счет средств </w:t>
      </w:r>
      <w:r w:rsidR="00810E8B" w:rsidRPr="0018375E">
        <w:rPr>
          <w:sz w:val="28"/>
          <w:szCs w:val="28"/>
        </w:rPr>
        <w:t xml:space="preserve">компенсационного </w:t>
      </w:r>
      <w:proofErr w:type="gramStart"/>
      <w:r w:rsidR="00810E8B" w:rsidRPr="0018375E">
        <w:rPr>
          <w:i/>
          <w:sz w:val="28"/>
          <w:szCs w:val="28"/>
        </w:rPr>
        <w:t xml:space="preserve">( </w:t>
      </w:r>
      <w:proofErr w:type="gramEnd"/>
      <w:r w:rsidR="00810E8B" w:rsidRPr="0018375E">
        <w:rPr>
          <w:i/>
          <w:sz w:val="28"/>
          <w:szCs w:val="28"/>
        </w:rPr>
        <w:t xml:space="preserve">стимулирующего </w:t>
      </w:r>
      <w:r w:rsidR="00810E8B" w:rsidRPr="0018375E">
        <w:rPr>
          <w:sz w:val="28"/>
          <w:szCs w:val="28"/>
        </w:rPr>
        <w:t xml:space="preserve">– </w:t>
      </w:r>
      <w:r w:rsidR="00810E8B" w:rsidRPr="0018375E">
        <w:rPr>
          <w:i/>
          <w:sz w:val="28"/>
          <w:szCs w:val="28"/>
        </w:rPr>
        <w:t>на  выбор ОУ)</w:t>
      </w:r>
      <w:r w:rsidRPr="0018375E">
        <w:rPr>
          <w:sz w:val="28"/>
          <w:szCs w:val="28"/>
        </w:rPr>
        <w:t xml:space="preserve"> фонда</w:t>
      </w:r>
      <w:r w:rsidR="001E5651" w:rsidRPr="0018375E">
        <w:rPr>
          <w:sz w:val="28"/>
          <w:szCs w:val="28"/>
        </w:rPr>
        <w:t xml:space="preserve"> </w:t>
      </w:r>
      <w:proofErr w:type="spellStart"/>
      <w:r w:rsidR="001E5651" w:rsidRPr="0018375E">
        <w:rPr>
          <w:sz w:val="28"/>
          <w:szCs w:val="28"/>
        </w:rPr>
        <w:t>организации</w:t>
      </w:r>
      <w:r w:rsidRPr="0018375E">
        <w:rPr>
          <w:sz w:val="28"/>
          <w:szCs w:val="28"/>
        </w:rPr>
        <w:t>производить</w:t>
      </w:r>
      <w:proofErr w:type="spellEnd"/>
      <w:r w:rsidRPr="0018375E">
        <w:rPr>
          <w:sz w:val="28"/>
          <w:szCs w:val="28"/>
        </w:rPr>
        <w:t xml:space="preserve"> ежемесячные выплаты председателю выборного органа первичной профсоюз</w:t>
      </w:r>
      <w:r w:rsidR="00910527" w:rsidRPr="0018375E">
        <w:rPr>
          <w:sz w:val="28"/>
          <w:szCs w:val="28"/>
        </w:rPr>
        <w:t>ной организации в размере</w:t>
      </w:r>
      <w:r w:rsidR="005C3C63" w:rsidRPr="005C3C63">
        <w:rPr>
          <w:sz w:val="28"/>
          <w:szCs w:val="28"/>
        </w:rPr>
        <w:t>3</w:t>
      </w:r>
      <w:r w:rsidR="00910527" w:rsidRPr="0018375E">
        <w:rPr>
          <w:sz w:val="28"/>
          <w:szCs w:val="28"/>
        </w:rPr>
        <w:t xml:space="preserve"> % </w:t>
      </w:r>
      <w:r w:rsidR="00810E8B" w:rsidRPr="0018375E">
        <w:rPr>
          <w:sz w:val="28"/>
          <w:szCs w:val="28"/>
        </w:rPr>
        <w:t>от оклада с учетом выпл</w:t>
      </w:r>
      <w:r w:rsidR="005C3C63" w:rsidRPr="005C3C63">
        <w:rPr>
          <w:sz w:val="28"/>
          <w:szCs w:val="28"/>
        </w:rPr>
        <w:t>3</w:t>
      </w:r>
      <w:r w:rsidR="00810E8B" w:rsidRPr="0018375E">
        <w:rPr>
          <w:sz w:val="28"/>
          <w:szCs w:val="28"/>
        </w:rPr>
        <w:t>ат за стаж или квалификацию</w:t>
      </w:r>
      <w:r w:rsidRPr="0018375E">
        <w:rPr>
          <w:sz w:val="28"/>
          <w:szCs w:val="28"/>
        </w:rPr>
        <w:t>.</w:t>
      </w:r>
    </w:p>
    <w:p w:rsidR="00A44098" w:rsidRPr="0018375E" w:rsidRDefault="00955860" w:rsidP="00257990">
      <w:pPr>
        <w:pStyle w:val="33"/>
        <w:spacing w:after="0"/>
        <w:ind w:left="705"/>
        <w:jc w:val="both"/>
        <w:rPr>
          <w:sz w:val="28"/>
          <w:szCs w:val="28"/>
        </w:rPr>
      </w:pPr>
      <w:r>
        <w:rPr>
          <w:sz w:val="28"/>
          <w:szCs w:val="28"/>
        </w:rPr>
        <w:tab/>
        <w:t>7.3.8. По согласованию</w:t>
      </w:r>
      <w:r w:rsidR="00A44098" w:rsidRPr="0018375E">
        <w:rPr>
          <w:sz w:val="28"/>
          <w:szCs w:val="28"/>
        </w:rPr>
        <w:t xml:space="preserve"> с выборным органом первичной профсоюзной организации рассматривать следующие вопросы:</w:t>
      </w:r>
    </w:p>
    <w:p w:rsidR="00A44098" w:rsidRPr="0018375E" w:rsidRDefault="00A44098" w:rsidP="00A547B1">
      <w:pPr>
        <w:pStyle w:val="33"/>
        <w:numPr>
          <w:ilvl w:val="0"/>
          <w:numId w:val="2"/>
        </w:numPr>
        <w:spacing w:after="0"/>
        <w:jc w:val="both"/>
        <w:rPr>
          <w:sz w:val="28"/>
          <w:szCs w:val="28"/>
        </w:rPr>
      </w:pPr>
      <w:r w:rsidRPr="0018375E">
        <w:rPr>
          <w:sz w:val="28"/>
          <w:szCs w:val="28"/>
        </w:rPr>
        <w:t>расторжение трудового договора с работниками, являющимися членами профсоюза, по инициатив</w:t>
      </w:r>
      <w:r w:rsidR="00B76EFF" w:rsidRPr="0018375E">
        <w:rPr>
          <w:sz w:val="28"/>
          <w:szCs w:val="28"/>
        </w:rPr>
        <w:t>е работодателя</w:t>
      </w:r>
      <w:r w:rsidRPr="0018375E">
        <w:rPr>
          <w:sz w:val="28"/>
          <w:szCs w:val="28"/>
        </w:rPr>
        <w:t>;</w:t>
      </w:r>
    </w:p>
    <w:p w:rsidR="00A44098" w:rsidRPr="0018375E" w:rsidRDefault="00A44098" w:rsidP="00A547B1">
      <w:pPr>
        <w:pStyle w:val="33"/>
        <w:numPr>
          <w:ilvl w:val="0"/>
          <w:numId w:val="2"/>
        </w:numPr>
        <w:spacing w:after="0"/>
        <w:jc w:val="both"/>
        <w:rPr>
          <w:sz w:val="28"/>
          <w:szCs w:val="28"/>
        </w:rPr>
      </w:pPr>
      <w:r w:rsidRPr="0018375E">
        <w:rPr>
          <w:sz w:val="28"/>
          <w:szCs w:val="28"/>
        </w:rPr>
        <w:t>привлечение к св</w:t>
      </w:r>
      <w:r w:rsidR="00B76EFF" w:rsidRPr="0018375E">
        <w:rPr>
          <w:sz w:val="28"/>
          <w:szCs w:val="28"/>
        </w:rPr>
        <w:t>ерхурочным работам</w:t>
      </w:r>
      <w:r w:rsidRPr="0018375E">
        <w:rPr>
          <w:sz w:val="28"/>
          <w:szCs w:val="28"/>
        </w:rPr>
        <w:t>;</w:t>
      </w:r>
    </w:p>
    <w:p w:rsidR="00A44098" w:rsidRPr="0018375E" w:rsidRDefault="00A44098" w:rsidP="00A547B1">
      <w:pPr>
        <w:pStyle w:val="33"/>
        <w:numPr>
          <w:ilvl w:val="0"/>
          <w:numId w:val="2"/>
        </w:numPr>
        <w:spacing w:after="0"/>
        <w:jc w:val="both"/>
        <w:rPr>
          <w:sz w:val="28"/>
          <w:szCs w:val="28"/>
        </w:rPr>
      </w:pPr>
      <w:r w:rsidRPr="0018375E">
        <w:rPr>
          <w:sz w:val="28"/>
          <w:szCs w:val="28"/>
        </w:rPr>
        <w:t>разделение</w:t>
      </w:r>
      <w:r w:rsidR="00B76EFF" w:rsidRPr="0018375E">
        <w:rPr>
          <w:sz w:val="28"/>
          <w:szCs w:val="28"/>
        </w:rPr>
        <w:t xml:space="preserve"> рабочего времени на части</w:t>
      </w:r>
      <w:r w:rsidRPr="0018375E">
        <w:rPr>
          <w:sz w:val="28"/>
          <w:szCs w:val="28"/>
        </w:rPr>
        <w:t>;</w:t>
      </w:r>
    </w:p>
    <w:p w:rsidR="00A44098" w:rsidRPr="0018375E" w:rsidRDefault="00A44098" w:rsidP="00A547B1">
      <w:pPr>
        <w:pStyle w:val="33"/>
        <w:numPr>
          <w:ilvl w:val="0"/>
          <w:numId w:val="2"/>
        </w:numPr>
        <w:spacing w:after="0"/>
        <w:jc w:val="both"/>
        <w:rPr>
          <w:sz w:val="28"/>
          <w:szCs w:val="28"/>
        </w:rPr>
      </w:pPr>
      <w:r w:rsidRPr="0018375E">
        <w:rPr>
          <w:sz w:val="28"/>
          <w:szCs w:val="28"/>
        </w:rPr>
        <w:t>запрещение работы в выходные и нерабочи</w:t>
      </w:r>
      <w:r w:rsidR="00B76EFF" w:rsidRPr="0018375E">
        <w:rPr>
          <w:sz w:val="28"/>
          <w:szCs w:val="28"/>
        </w:rPr>
        <w:t>е праздничные дни</w:t>
      </w:r>
      <w:r w:rsidRPr="0018375E">
        <w:rPr>
          <w:sz w:val="28"/>
          <w:szCs w:val="28"/>
        </w:rPr>
        <w:t>;</w:t>
      </w:r>
    </w:p>
    <w:p w:rsidR="00A44098" w:rsidRPr="0018375E" w:rsidRDefault="00A44098" w:rsidP="00A547B1">
      <w:pPr>
        <w:pStyle w:val="33"/>
        <w:numPr>
          <w:ilvl w:val="0"/>
          <w:numId w:val="2"/>
        </w:numPr>
        <w:spacing w:after="0"/>
        <w:jc w:val="both"/>
        <w:rPr>
          <w:sz w:val="28"/>
          <w:szCs w:val="28"/>
        </w:rPr>
      </w:pPr>
      <w:r w:rsidRPr="0018375E">
        <w:rPr>
          <w:sz w:val="28"/>
          <w:szCs w:val="28"/>
        </w:rPr>
        <w:t>очередность предос</w:t>
      </w:r>
      <w:r w:rsidR="00B76EFF" w:rsidRPr="0018375E">
        <w:rPr>
          <w:sz w:val="28"/>
          <w:szCs w:val="28"/>
        </w:rPr>
        <w:t>тавления отпусков</w:t>
      </w:r>
      <w:r w:rsidRPr="0018375E">
        <w:rPr>
          <w:sz w:val="28"/>
          <w:szCs w:val="28"/>
        </w:rPr>
        <w:t>;</w:t>
      </w:r>
    </w:p>
    <w:p w:rsidR="00A44098" w:rsidRPr="0018375E" w:rsidRDefault="00A44098" w:rsidP="00A547B1">
      <w:pPr>
        <w:pStyle w:val="33"/>
        <w:numPr>
          <w:ilvl w:val="0"/>
          <w:numId w:val="2"/>
        </w:numPr>
        <w:spacing w:after="0"/>
        <w:jc w:val="both"/>
        <w:rPr>
          <w:sz w:val="28"/>
          <w:szCs w:val="28"/>
        </w:rPr>
      </w:pPr>
      <w:r w:rsidRPr="0018375E">
        <w:rPr>
          <w:sz w:val="28"/>
          <w:szCs w:val="28"/>
        </w:rPr>
        <w:t>установление</w:t>
      </w:r>
      <w:r w:rsidR="00B76EFF" w:rsidRPr="0018375E">
        <w:rPr>
          <w:sz w:val="28"/>
          <w:szCs w:val="28"/>
        </w:rPr>
        <w:t xml:space="preserve"> заработной платы</w:t>
      </w:r>
      <w:r w:rsidRPr="0018375E">
        <w:rPr>
          <w:sz w:val="28"/>
          <w:szCs w:val="28"/>
        </w:rPr>
        <w:t>;</w:t>
      </w:r>
    </w:p>
    <w:p w:rsidR="00A44098" w:rsidRPr="0018375E" w:rsidRDefault="00A44098" w:rsidP="00A547B1">
      <w:pPr>
        <w:pStyle w:val="33"/>
        <w:numPr>
          <w:ilvl w:val="0"/>
          <w:numId w:val="2"/>
        </w:numPr>
        <w:spacing w:after="0"/>
        <w:jc w:val="both"/>
        <w:rPr>
          <w:sz w:val="28"/>
          <w:szCs w:val="28"/>
        </w:rPr>
      </w:pPr>
      <w:r w:rsidRPr="0018375E">
        <w:rPr>
          <w:sz w:val="28"/>
          <w:szCs w:val="28"/>
        </w:rPr>
        <w:t>применение систем н</w:t>
      </w:r>
      <w:r w:rsidR="00B76EFF" w:rsidRPr="0018375E">
        <w:rPr>
          <w:sz w:val="28"/>
          <w:szCs w:val="28"/>
        </w:rPr>
        <w:t>ормирования труда</w:t>
      </w:r>
      <w:r w:rsidRPr="0018375E">
        <w:rPr>
          <w:sz w:val="28"/>
          <w:szCs w:val="28"/>
        </w:rPr>
        <w:t>;</w:t>
      </w:r>
    </w:p>
    <w:p w:rsidR="00A44098" w:rsidRPr="0018375E" w:rsidRDefault="00A44098" w:rsidP="00A547B1">
      <w:pPr>
        <w:pStyle w:val="33"/>
        <w:numPr>
          <w:ilvl w:val="0"/>
          <w:numId w:val="2"/>
        </w:numPr>
        <w:spacing w:after="0"/>
        <w:jc w:val="both"/>
        <w:rPr>
          <w:sz w:val="28"/>
          <w:szCs w:val="28"/>
        </w:rPr>
      </w:pPr>
      <w:r w:rsidRPr="0018375E">
        <w:rPr>
          <w:sz w:val="28"/>
          <w:szCs w:val="28"/>
        </w:rPr>
        <w:t>массовые увольнения (ст.180 ТК РФ);</w:t>
      </w:r>
    </w:p>
    <w:p w:rsidR="00A44098" w:rsidRPr="0018375E" w:rsidRDefault="00A44098" w:rsidP="00A547B1">
      <w:pPr>
        <w:pStyle w:val="33"/>
        <w:numPr>
          <w:ilvl w:val="0"/>
          <w:numId w:val="2"/>
        </w:numPr>
        <w:spacing w:after="0"/>
        <w:jc w:val="both"/>
        <w:rPr>
          <w:sz w:val="28"/>
          <w:szCs w:val="28"/>
        </w:rPr>
      </w:pPr>
      <w:r w:rsidRPr="0018375E">
        <w:rPr>
          <w:sz w:val="28"/>
          <w:szCs w:val="28"/>
        </w:rPr>
        <w:t>установление перечня должностей работников с ненормирова</w:t>
      </w:r>
      <w:r w:rsidR="00B76EFF" w:rsidRPr="0018375E">
        <w:rPr>
          <w:sz w:val="28"/>
          <w:szCs w:val="28"/>
        </w:rPr>
        <w:t>нным рабочим днем</w:t>
      </w:r>
      <w:r w:rsidRPr="0018375E">
        <w:rPr>
          <w:sz w:val="28"/>
          <w:szCs w:val="28"/>
        </w:rPr>
        <w:t>;</w:t>
      </w:r>
    </w:p>
    <w:p w:rsidR="00A44098" w:rsidRPr="0018375E" w:rsidRDefault="00A44098" w:rsidP="00A547B1">
      <w:pPr>
        <w:pStyle w:val="33"/>
        <w:numPr>
          <w:ilvl w:val="0"/>
          <w:numId w:val="2"/>
        </w:numPr>
        <w:spacing w:after="0"/>
        <w:jc w:val="both"/>
        <w:rPr>
          <w:sz w:val="28"/>
          <w:szCs w:val="28"/>
        </w:rPr>
      </w:pPr>
      <w:r w:rsidRPr="0018375E">
        <w:rPr>
          <w:sz w:val="28"/>
          <w:szCs w:val="28"/>
        </w:rPr>
        <w:t>утверждение Правил внутреннего тру</w:t>
      </w:r>
      <w:r w:rsidR="00B76EFF" w:rsidRPr="0018375E">
        <w:rPr>
          <w:sz w:val="28"/>
          <w:szCs w:val="28"/>
        </w:rPr>
        <w:t>дового распорядка</w:t>
      </w:r>
      <w:r w:rsidRPr="0018375E">
        <w:rPr>
          <w:sz w:val="28"/>
          <w:szCs w:val="28"/>
        </w:rPr>
        <w:t>;</w:t>
      </w:r>
    </w:p>
    <w:p w:rsidR="00A44098" w:rsidRPr="0018375E" w:rsidRDefault="00A44098" w:rsidP="00A547B1">
      <w:pPr>
        <w:pStyle w:val="33"/>
        <w:numPr>
          <w:ilvl w:val="0"/>
          <w:numId w:val="2"/>
        </w:numPr>
        <w:spacing w:after="0"/>
        <w:jc w:val="both"/>
        <w:rPr>
          <w:sz w:val="28"/>
          <w:szCs w:val="28"/>
        </w:rPr>
      </w:pPr>
      <w:r w:rsidRPr="0018375E">
        <w:rPr>
          <w:sz w:val="28"/>
          <w:szCs w:val="28"/>
        </w:rPr>
        <w:t>создание комисси</w:t>
      </w:r>
      <w:r w:rsidR="00B76EFF" w:rsidRPr="0018375E">
        <w:rPr>
          <w:sz w:val="28"/>
          <w:szCs w:val="28"/>
        </w:rPr>
        <w:t>й по охране труда</w:t>
      </w:r>
      <w:r w:rsidRPr="0018375E">
        <w:rPr>
          <w:sz w:val="28"/>
          <w:szCs w:val="28"/>
        </w:rPr>
        <w:t>;</w:t>
      </w:r>
    </w:p>
    <w:p w:rsidR="00A44098" w:rsidRPr="0018375E" w:rsidRDefault="00A44098" w:rsidP="00A547B1">
      <w:pPr>
        <w:pStyle w:val="33"/>
        <w:numPr>
          <w:ilvl w:val="0"/>
          <w:numId w:val="2"/>
        </w:numPr>
        <w:spacing w:after="0"/>
        <w:jc w:val="both"/>
        <w:rPr>
          <w:sz w:val="28"/>
          <w:szCs w:val="28"/>
        </w:rPr>
      </w:pPr>
      <w:r w:rsidRPr="0018375E">
        <w:rPr>
          <w:sz w:val="28"/>
          <w:szCs w:val="28"/>
        </w:rPr>
        <w:t>с</w:t>
      </w:r>
      <w:r w:rsidR="00B76EFF" w:rsidRPr="0018375E">
        <w:rPr>
          <w:sz w:val="28"/>
          <w:szCs w:val="28"/>
        </w:rPr>
        <w:t>оставление графиков сменности</w:t>
      </w:r>
      <w:r w:rsidRPr="0018375E">
        <w:rPr>
          <w:sz w:val="28"/>
          <w:szCs w:val="28"/>
        </w:rPr>
        <w:t>;</w:t>
      </w:r>
    </w:p>
    <w:p w:rsidR="00A44098" w:rsidRPr="0018375E" w:rsidRDefault="00A44098" w:rsidP="00A547B1">
      <w:pPr>
        <w:pStyle w:val="33"/>
        <w:numPr>
          <w:ilvl w:val="0"/>
          <w:numId w:val="2"/>
        </w:numPr>
        <w:spacing w:after="0"/>
        <w:jc w:val="both"/>
        <w:rPr>
          <w:sz w:val="28"/>
          <w:szCs w:val="28"/>
        </w:rPr>
      </w:pPr>
      <w:r w:rsidRPr="0018375E">
        <w:rPr>
          <w:sz w:val="28"/>
          <w:szCs w:val="28"/>
        </w:rPr>
        <w:t xml:space="preserve">утверждение формы </w:t>
      </w:r>
      <w:r w:rsidR="00B76EFF" w:rsidRPr="0018375E">
        <w:rPr>
          <w:sz w:val="28"/>
          <w:szCs w:val="28"/>
        </w:rPr>
        <w:t>расчетного листка</w:t>
      </w:r>
      <w:r w:rsidRPr="0018375E">
        <w:rPr>
          <w:sz w:val="28"/>
          <w:szCs w:val="28"/>
        </w:rPr>
        <w:t>;</w:t>
      </w:r>
    </w:p>
    <w:p w:rsidR="00A44098" w:rsidRPr="0018375E" w:rsidRDefault="00A44098" w:rsidP="00A547B1">
      <w:pPr>
        <w:pStyle w:val="33"/>
        <w:numPr>
          <w:ilvl w:val="0"/>
          <w:numId w:val="2"/>
        </w:numPr>
        <w:spacing w:after="0"/>
        <w:jc w:val="both"/>
        <w:rPr>
          <w:sz w:val="28"/>
          <w:szCs w:val="28"/>
        </w:rPr>
      </w:pPr>
      <w:r w:rsidRPr="0018375E">
        <w:rPr>
          <w:sz w:val="28"/>
          <w:szCs w:val="28"/>
        </w:rPr>
        <w:lastRenderedPageBreak/>
        <w:t>установление размеров повышенной заработной платы за вредные и (или) опасные и иные осо</w:t>
      </w:r>
      <w:r w:rsidR="00B76EFF" w:rsidRPr="0018375E">
        <w:rPr>
          <w:sz w:val="28"/>
          <w:szCs w:val="28"/>
        </w:rPr>
        <w:t>бые условия труда</w:t>
      </w:r>
      <w:r w:rsidRPr="0018375E">
        <w:rPr>
          <w:sz w:val="28"/>
          <w:szCs w:val="28"/>
        </w:rPr>
        <w:t>;</w:t>
      </w:r>
    </w:p>
    <w:p w:rsidR="00A44098" w:rsidRPr="0018375E" w:rsidRDefault="00A44098" w:rsidP="00A547B1">
      <w:pPr>
        <w:pStyle w:val="33"/>
        <w:numPr>
          <w:ilvl w:val="0"/>
          <w:numId w:val="2"/>
        </w:numPr>
        <w:spacing w:after="0"/>
        <w:jc w:val="both"/>
        <w:rPr>
          <w:sz w:val="28"/>
          <w:szCs w:val="28"/>
        </w:rPr>
      </w:pPr>
      <w:r w:rsidRPr="0018375E">
        <w:rPr>
          <w:sz w:val="28"/>
          <w:szCs w:val="28"/>
        </w:rPr>
        <w:t>размеры повышения заработной пла</w:t>
      </w:r>
      <w:r w:rsidR="00B76EFF" w:rsidRPr="0018375E">
        <w:rPr>
          <w:sz w:val="28"/>
          <w:szCs w:val="28"/>
        </w:rPr>
        <w:t>ты в ночное время</w:t>
      </w:r>
      <w:r w:rsidRPr="0018375E">
        <w:rPr>
          <w:sz w:val="28"/>
          <w:szCs w:val="28"/>
        </w:rPr>
        <w:t>;</w:t>
      </w:r>
    </w:p>
    <w:p w:rsidR="00A44098" w:rsidRPr="0018375E" w:rsidRDefault="00A44098" w:rsidP="00A547B1">
      <w:pPr>
        <w:pStyle w:val="33"/>
        <w:numPr>
          <w:ilvl w:val="0"/>
          <w:numId w:val="2"/>
        </w:numPr>
        <w:spacing w:after="0"/>
        <w:jc w:val="both"/>
        <w:rPr>
          <w:sz w:val="28"/>
          <w:szCs w:val="28"/>
        </w:rPr>
      </w:pPr>
      <w:r w:rsidRPr="0018375E">
        <w:rPr>
          <w:sz w:val="28"/>
          <w:szCs w:val="28"/>
        </w:rPr>
        <w:t>применение и снятие дисциплинарного взыскания до истечения 1 года со дня е</w:t>
      </w:r>
      <w:r w:rsidR="00B76EFF" w:rsidRPr="0018375E">
        <w:rPr>
          <w:sz w:val="28"/>
          <w:szCs w:val="28"/>
        </w:rPr>
        <w:t>го применения</w:t>
      </w:r>
      <w:r w:rsidRPr="0018375E">
        <w:rPr>
          <w:sz w:val="28"/>
          <w:szCs w:val="28"/>
        </w:rPr>
        <w:t>;</w:t>
      </w:r>
    </w:p>
    <w:p w:rsidR="00A44098" w:rsidRPr="0018375E" w:rsidRDefault="00A44098" w:rsidP="00A547B1">
      <w:pPr>
        <w:pStyle w:val="33"/>
        <w:numPr>
          <w:ilvl w:val="0"/>
          <w:numId w:val="2"/>
        </w:numPr>
        <w:spacing w:after="0"/>
        <w:jc w:val="both"/>
        <w:rPr>
          <w:sz w:val="28"/>
          <w:szCs w:val="28"/>
        </w:rPr>
      </w:pPr>
      <w:r w:rsidRPr="0018375E">
        <w:rPr>
          <w:sz w:val="28"/>
          <w:szCs w:val="28"/>
        </w:rPr>
        <w:t xml:space="preserve">определение форм профессиональной подготовки, переподготовки и повышения квалификации работников, перечень необходимых </w:t>
      </w:r>
      <w:r w:rsidR="00B76EFF" w:rsidRPr="0018375E">
        <w:rPr>
          <w:sz w:val="28"/>
          <w:szCs w:val="28"/>
        </w:rPr>
        <w:t>профессий и специальностей</w:t>
      </w:r>
      <w:r w:rsidRPr="0018375E">
        <w:rPr>
          <w:sz w:val="28"/>
          <w:szCs w:val="28"/>
        </w:rPr>
        <w:t>;</w:t>
      </w:r>
    </w:p>
    <w:p w:rsidR="008A473E" w:rsidRPr="00EB55FD" w:rsidRDefault="00A44098" w:rsidP="00EB55FD">
      <w:pPr>
        <w:pStyle w:val="33"/>
        <w:numPr>
          <w:ilvl w:val="0"/>
          <w:numId w:val="2"/>
        </w:numPr>
        <w:spacing w:after="0"/>
        <w:jc w:val="both"/>
        <w:rPr>
          <w:sz w:val="28"/>
          <w:szCs w:val="28"/>
        </w:rPr>
      </w:pPr>
      <w:r w:rsidRPr="0018375E">
        <w:rPr>
          <w:sz w:val="28"/>
          <w:szCs w:val="28"/>
        </w:rPr>
        <w:t>установление сроков выплаты заработной</w:t>
      </w:r>
      <w:r w:rsidR="00B76EFF" w:rsidRPr="0018375E">
        <w:rPr>
          <w:sz w:val="28"/>
          <w:szCs w:val="28"/>
        </w:rPr>
        <w:t xml:space="preserve"> платы работникам</w:t>
      </w:r>
      <w:r w:rsidRPr="0018375E">
        <w:rPr>
          <w:sz w:val="28"/>
          <w:szCs w:val="28"/>
        </w:rPr>
        <w:t xml:space="preserve"> и другие вопросы.</w:t>
      </w:r>
    </w:p>
    <w:p w:rsidR="00EB55FD" w:rsidRDefault="00EB55FD" w:rsidP="00257990">
      <w:pPr>
        <w:pStyle w:val="33"/>
        <w:spacing w:after="0"/>
        <w:ind w:left="705"/>
        <w:jc w:val="center"/>
        <w:rPr>
          <w:b/>
          <w:bCs/>
          <w:sz w:val="28"/>
          <w:szCs w:val="28"/>
        </w:rPr>
      </w:pPr>
    </w:p>
    <w:p w:rsidR="00A44098" w:rsidRDefault="008B7C88" w:rsidP="00257990">
      <w:pPr>
        <w:pStyle w:val="33"/>
        <w:spacing w:after="0"/>
        <w:ind w:left="705"/>
        <w:jc w:val="center"/>
        <w:rPr>
          <w:b/>
          <w:bCs/>
          <w:sz w:val="28"/>
          <w:szCs w:val="28"/>
        </w:rPr>
      </w:pPr>
      <w:r w:rsidRPr="0018375E">
        <w:rPr>
          <w:b/>
          <w:bCs/>
          <w:sz w:val="28"/>
          <w:szCs w:val="28"/>
        </w:rPr>
        <w:t xml:space="preserve">Раздел </w:t>
      </w:r>
      <w:r w:rsidRPr="0018375E">
        <w:rPr>
          <w:b/>
          <w:bCs/>
          <w:sz w:val="28"/>
          <w:szCs w:val="28"/>
          <w:lang w:val="en-US"/>
        </w:rPr>
        <w:t>VIII</w:t>
      </w:r>
      <w:r w:rsidR="00A44098" w:rsidRPr="0018375E">
        <w:rPr>
          <w:b/>
          <w:bCs/>
          <w:sz w:val="28"/>
          <w:szCs w:val="28"/>
        </w:rPr>
        <w:t>. Обязательства выборного органа пе</w:t>
      </w:r>
      <w:r w:rsidR="00BE00E6">
        <w:rPr>
          <w:b/>
          <w:bCs/>
          <w:sz w:val="28"/>
          <w:szCs w:val="28"/>
        </w:rPr>
        <w:t>рвичной профсоюзной организации</w:t>
      </w:r>
    </w:p>
    <w:p w:rsidR="00EB55FD" w:rsidRPr="0018375E" w:rsidRDefault="00EB55FD" w:rsidP="00257990">
      <w:pPr>
        <w:pStyle w:val="33"/>
        <w:spacing w:after="0"/>
        <w:ind w:left="705"/>
        <w:jc w:val="center"/>
        <w:rPr>
          <w:b/>
          <w:bCs/>
          <w:sz w:val="28"/>
          <w:szCs w:val="28"/>
        </w:rPr>
      </w:pPr>
    </w:p>
    <w:p w:rsidR="00A44098" w:rsidRPr="0018375E" w:rsidRDefault="00A44098" w:rsidP="00257990">
      <w:pPr>
        <w:pStyle w:val="33"/>
        <w:spacing w:after="0"/>
        <w:jc w:val="both"/>
        <w:rPr>
          <w:sz w:val="28"/>
          <w:szCs w:val="28"/>
        </w:rPr>
      </w:pPr>
      <w:r w:rsidRPr="0018375E">
        <w:rPr>
          <w:sz w:val="28"/>
          <w:szCs w:val="28"/>
        </w:rPr>
        <w:tab/>
        <w:t>8.Выборный орган первичной профсоюзной организации обязуется:</w:t>
      </w:r>
    </w:p>
    <w:p w:rsidR="00A44098" w:rsidRPr="0018375E" w:rsidRDefault="00A44098" w:rsidP="00257990">
      <w:pPr>
        <w:pStyle w:val="33"/>
        <w:spacing w:after="0"/>
        <w:jc w:val="both"/>
        <w:rPr>
          <w:sz w:val="28"/>
          <w:szCs w:val="28"/>
        </w:rPr>
      </w:pPr>
      <w:r w:rsidRPr="0018375E">
        <w:rPr>
          <w:sz w:val="28"/>
          <w:szCs w:val="28"/>
        </w:rPr>
        <w:tab/>
        <w:t>8.1.Представлять и за</w:t>
      </w:r>
      <w:r w:rsidR="00BE00E6">
        <w:rPr>
          <w:sz w:val="28"/>
          <w:szCs w:val="28"/>
        </w:rPr>
        <w:t>щищать права и интересы членов П</w:t>
      </w:r>
      <w:r w:rsidRPr="0018375E">
        <w:rPr>
          <w:sz w:val="28"/>
          <w:szCs w:val="28"/>
        </w:rPr>
        <w:t>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A44098" w:rsidRPr="0018375E" w:rsidRDefault="00A44098" w:rsidP="00257990">
      <w:pPr>
        <w:pStyle w:val="33"/>
        <w:spacing w:after="0"/>
        <w:jc w:val="both"/>
        <w:rPr>
          <w:sz w:val="28"/>
          <w:szCs w:val="28"/>
        </w:rPr>
      </w:pPr>
      <w:r w:rsidRPr="0018375E">
        <w:rPr>
          <w:sz w:val="28"/>
          <w:szCs w:val="28"/>
        </w:rPr>
        <w:tab/>
        <w:t>Представлять во взаимоотношениях с работодателем интересы раб</w:t>
      </w:r>
      <w:r w:rsidR="00BE00E6">
        <w:rPr>
          <w:sz w:val="28"/>
          <w:szCs w:val="28"/>
        </w:rPr>
        <w:t>отников, не являющихся членами П</w:t>
      </w:r>
      <w:r w:rsidRPr="0018375E">
        <w:rPr>
          <w:sz w:val="28"/>
          <w:szCs w:val="28"/>
        </w:rPr>
        <w:t xml:space="preserve">рофсоюза, в случае, если они </w:t>
      </w:r>
      <w:proofErr w:type="gramStart"/>
      <w:r w:rsidRPr="0018375E">
        <w:rPr>
          <w:sz w:val="28"/>
          <w:szCs w:val="28"/>
        </w:rPr>
        <w:t xml:space="preserve">уполномочили выборный орган первичной профсоюзной организации представлять их интересы </w:t>
      </w:r>
      <w:r w:rsidR="00B879B4" w:rsidRPr="00CC7E76">
        <w:rPr>
          <w:sz w:val="28"/>
          <w:szCs w:val="28"/>
        </w:rPr>
        <w:t xml:space="preserve">во взаимоотношениях с работодателем по вопросам индивидуальных трудовых </w:t>
      </w:r>
      <w:proofErr w:type="spellStart"/>
      <w:r w:rsidR="00B879B4" w:rsidRPr="00CC7E76">
        <w:rPr>
          <w:sz w:val="28"/>
          <w:szCs w:val="28"/>
        </w:rPr>
        <w:t>отношений</w:t>
      </w:r>
      <w:r w:rsidRPr="00CC7E76">
        <w:rPr>
          <w:sz w:val="28"/>
          <w:szCs w:val="28"/>
        </w:rPr>
        <w:t>и</w:t>
      </w:r>
      <w:proofErr w:type="spellEnd"/>
      <w:r w:rsidRPr="0018375E">
        <w:rPr>
          <w:sz w:val="28"/>
          <w:szCs w:val="28"/>
        </w:rPr>
        <w:t xml:space="preserve"> перечисляют</w:t>
      </w:r>
      <w:proofErr w:type="gramEnd"/>
      <w:r w:rsidRPr="0018375E">
        <w:rPr>
          <w:sz w:val="28"/>
          <w:szCs w:val="28"/>
        </w:rPr>
        <w:t xml:space="preserve"> ежемесячно денежные средства из заработной платы на счет первичной профсоюзной организации.</w:t>
      </w:r>
    </w:p>
    <w:p w:rsidR="00A44098" w:rsidRPr="0018375E" w:rsidRDefault="00A44098" w:rsidP="00257990">
      <w:pPr>
        <w:pStyle w:val="33"/>
        <w:spacing w:after="0"/>
        <w:jc w:val="both"/>
        <w:rPr>
          <w:sz w:val="28"/>
          <w:szCs w:val="28"/>
        </w:rPr>
      </w:pPr>
      <w:r w:rsidRPr="0018375E">
        <w:rPr>
          <w:sz w:val="28"/>
          <w:szCs w:val="28"/>
        </w:rPr>
        <w:tab/>
        <w:t xml:space="preserve">8.2.Осуществлять </w:t>
      </w:r>
      <w:proofErr w:type="gramStart"/>
      <w:r w:rsidRPr="0018375E">
        <w:rPr>
          <w:sz w:val="28"/>
          <w:szCs w:val="28"/>
        </w:rPr>
        <w:t>контроль за</w:t>
      </w:r>
      <w:proofErr w:type="gramEnd"/>
      <w:r w:rsidRPr="0018375E">
        <w:rPr>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44098" w:rsidRPr="0018375E" w:rsidRDefault="00A44098" w:rsidP="00257990">
      <w:pPr>
        <w:pStyle w:val="33"/>
        <w:spacing w:after="0"/>
        <w:jc w:val="both"/>
        <w:rPr>
          <w:sz w:val="28"/>
          <w:szCs w:val="28"/>
        </w:rPr>
      </w:pPr>
      <w:r w:rsidRPr="0018375E">
        <w:rPr>
          <w:sz w:val="28"/>
          <w:szCs w:val="28"/>
        </w:rPr>
        <w:tab/>
        <w:t xml:space="preserve">8.3.Осуществлять </w:t>
      </w:r>
      <w:proofErr w:type="gramStart"/>
      <w:r w:rsidRPr="0018375E">
        <w:rPr>
          <w:sz w:val="28"/>
          <w:szCs w:val="28"/>
        </w:rPr>
        <w:t>контроль за</w:t>
      </w:r>
      <w:proofErr w:type="gramEnd"/>
      <w:r w:rsidRPr="0018375E">
        <w:rPr>
          <w:sz w:val="28"/>
          <w:szCs w:val="28"/>
        </w:rPr>
        <w:t xml:space="preserve"> правильностью расходован</w:t>
      </w:r>
      <w:r w:rsidR="00B76EFF" w:rsidRPr="0018375E">
        <w:rPr>
          <w:sz w:val="28"/>
          <w:szCs w:val="28"/>
        </w:rPr>
        <w:t>ия фонда заработной платы, стимулирующего</w:t>
      </w:r>
      <w:r w:rsidRPr="0018375E">
        <w:rPr>
          <w:sz w:val="28"/>
          <w:szCs w:val="28"/>
        </w:rPr>
        <w:t xml:space="preserve"> фонда, фонда экономии заработной платы, внебюджетного фонда и иных фондов </w:t>
      </w:r>
      <w:r w:rsidR="00117BB6" w:rsidRPr="0018375E">
        <w:rPr>
          <w:sz w:val="28"/>
          <w:szCs w:val="28"/>
        </w:rPr>
        <w:t>организации</w:t>
      </w:r>
      <w:r w:rsidRPr="0018375E">
        <w:rPr>
          <w:sz w:val="28"/>
          <w:szCs w:val="28"/>
        </w:rPr>
        <w:t>.</w:t>
      </w:r>
    </w:p>
    <w:p w:rsidR="00A44098" w:rsidRPr="0018375E" w:rsidRDefault="00A44098" w:rsidP="00257990">
      <w:pPr>
        <w:pStyle w:val="33"/>
        <w:spacing w:after="0"/>
        <w:jc w:val="both"/>
        <w:rPr>
          <w:sz w:val="28"/>
          <w:szCs w:val="28"/>
        </w:rPr>
      </w:pPr>
      <w:r w:rsidRPr="0018375E">
        <w:rPr>
          <w:sz w:val="28"/>
          <w:szCs w:val="28"/>
        </w:rPr>
        <w:tab/>
        <w:t xml:space="preserve">8.4.Осуществлять </w:t>
      </w:r>
      <w:proofErr w:type="gramStart"/>
      <w:r w:rsidRPr="0018375E">
        <w:rPr>
          <w:sz w:val="28"/>
          <w:szCs w:val="28"/>
        </w:rPr>
        <w:t>контроль за</w:t>
      </w:r>
      <w:proofErr w:type="gramEnd"/>
      <w:r w:rsidRPr="0018375E">
        <w:rPr>
          <w:sz w:val="28"/>
          <w:szCs w:val="28"/>
        </w:rPr>
        <w:t xml:space="preserve"> правильностью ведения и хранения трудовых книжек работников, за своевременностью внесения в них запи</w:t>
      </w:r>
      <w:r w:rsidR="00955860">
        <w:rPr>
          <w:sz w:val="28"/>
          <w:szCs w:val="28"/>
        </w:rPr>
        <w:t xml:space="preserve">сей, в  том числе при </w:t>
      </w:r>
      <w:r w:rsidR="00BE00E6">
        <w:rPr>
          <w:sz w:val="28"/>
          <w:szCs w:val="28"/>
        </w:rPr>
        <w:t>установ</w:t>
      </w:r>
      <w:r w:rsidR="00955860">
        <w:rPr>
          <w:sz w:val="28"/>
          <w:szCs w:val="28"/>
        </w:rPr>
        <w:t>лении</w:t>
      </w:r>
      <w:r w:rsidRPr="0018375E">
        <w:rPr>
          <w:sz w:val="28"/>
          <w:szCs w:val="28"/>
        </w:rPr>
        <w:t xml:space="preserve"> квалификационных категорий по результатам аттестации работников.</w:t>
      </w:r>
    </w:p>
    <w:p w:rsidR="00A44098" w:rsidRPr="0018375E" w:rsidRDefault="00A44098" w:rsidP="00257990">
      <w:pPr>
        <w:pStyle w:val="33"/>
        <w:spacing w:after="0"/>
        <w:jc w:val="both"/>
        <w:rPr>
          <w:sz w:val="28"/>
          <w:szCs w:val="28"/>
        </w:rPr>
      </w:pPr>
      <w:r w:rsidRPr="0018375E">
        <w:rPr>
          <w:sz w:val="28"/>
          <w:szCs w:val="28"/>
        </w:rPr>
        <w:tab/>
        <w:t xml:space="preserve">8.5. Представлять и </w:t>
      </w:r>
      <w:r w:rsidR="00BE00E6">
        <w:rPr>
          <w:sz w:val="28"/>
          <w:szCs w:val="28"/>
        </w:rPr>
        <w:t xml:space="preserve">защищать трудовые права </w:t>
      </w:r>
      <w:r w:rsidR="003717CC">
        <w:rPr>
          <w:sz w:val="28"/>
          <w:szCs w:val="28"/>
        </w:rPr>
        <w:t xml:space="preserve">работников </w:t>
      </w:r>
      <w:r w:rsidRPr="0018375E">
        <w:rPr>
          <w:sz w:val="28"/>
          <w:szCs w:val="28"/>
        </w:rPr>
        <w:t>в комиссии по трудовым спорам и суде.</w:t>
      </w:r>
    </w:p>
    <w:p w:rsidR="00A44098" w:rsidRPr="0018375E" w:rsidRDefault="00A44098" w:rsidP="00257990">
      <w:pPr>
        <w:pStyle w:val="33"/>
        <w:spacing w:after="0"/>
        <w:jc w:val="both"/>
        <w:rPr>
          <w:sz w:val="28"/>
          <w:szCs w:val="28"/>
        </w:rPr>
      </w:pPr>
      <w:r w:rsidRPr="0018375E">
        <w:rPr>
          <w:sz w:val="28"/>
          <w:szCs w:val="28"/>
        </w:rPr>
        <w:tab/>
        <w:t>8.6. Организовывать учебу профсоюзного актива и совместно с администрацией – правовое просвещение работников.</w:t>
      </w:r>
    </w:p>
    <w:p w:rsidR="00A44098" w:rsidRPr="0018375E" w:rsidRDefault="00A44098" w:rsidP="00257990">
      <w:pPr>
        <w:pStyle w:val="33"/>
        <w:spacing w:after="0"/>
        <w:ind w:firstLine="708"/>
        <w:jc w:val="both"/>
        <w:rPr>
          <w:sz w:val="28"/>
          <w:szCs w:val="28"/>
        </w:rPr>
      </w:pPr>
      <w:r w:rsidRPr="0018375E">
        <w:rPr>
          <w:sz w:val="28"/>
          <w:szCs w:val="28"/>
        </w:rPr>
        <w:t xml:space="preserve">8.7. Осуществлять совместно с комиссией по социальному страхованию </w:t>
      </w:r>
      <w:proofErr w:type="gramStart"/>
      <w:r w:rsidRPr="0018375E">
        <w:rPr>
          <w:sz w:val="28"/>
          <w:szCs w:val="28"/>
        </w:rPr>
        <w:t>контроль за</w:t>
      </w:r>
      <w:proofErr w:type="gramEnd"/>
      <w:r w:rsidRPr="0018375E">
        <w:rPr>
          <w:sz w:val="28"/>
          <w:szCs w:val="28"/>
        </w:rPr>
        <w:t xml:space="preserve"> своевременным назначением и выплатой работникам пособий по обязательному социальному страхованию.</w:t>
      </w:r>
    </w:p>
    <w:p w:rsidR="00A44098" w:rsidRPr="0018375E" w:rsidRDefault="00A44098" w:rsidP="00257990">
      <w:pPr>
        <w:pStyle w:val="33"/>
        <w:spacing w:after="0"/>
        <w:jc w:val="both"/>
        <w:rPr>
          <w:sz w:val="28"/>
          <w:szCs w:val="28"/>
        </w:rPr>
      </w:pPr>
      <w:r w:rsidRPr="0018375E">
        <w:rPr>
          <w:sz w:val="28"/>
          <w:szCs w:val="28"/>
        </w:rPr>
        <w:tab/>
        <w:t>8.8.Осуществлять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A44098" w:rsidRPr="0018375E" w:rsidRDefault="00A44098" w:rsidP="00257990">
      <w:pPr>
        <w:pStyle w:val="33"/>
        <w:spacing w:after="0"/>
        <w:jc w:val="both"/>
        <w:rPr>
          <w:sz w:val="28"/>
          <w:szCs w:val="28"/>
        </w:rPr>
      </w:pPr>
      <w:r w:rsidRPr="0018375E">
        <w:rPr>
          <w:sz w:val="28"/>
          <w:szCs w:val="28"/>
        </w:rPr>
        <w:lastRenderedPageBreak/>
        <w:tab/>
        <w:t>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A44098" w:rsidRPr="0018375E" w:rsidRDefault="00A44098" w:rsidP="00257990">
      <w:pPr>
        <w:pStyle w:val="33"/>
        <w:spacing w:after="0"/>
        <w:ind w:firstLine="708"/>
        <w:jc w:val="both"/>
        <w:rPr>
          <w:sz w:val="28"/>
          <w:szCs w:val="28"/>
        </w:rPr>
      </w:pPr>
      <w:r w:rsidRPr="0018375E">
        <w:rPr>
          <w:sz w:val="28"/>
          <w:szCs w:val="28"/>
        </w:rPr>
        <w:t xml:space="preserve">8.10. Осуществлять </w:t>
      </w:r>
      <w:proofErr w:type="gramStart"/>
      <w:r w:rsidRPr="0018375E">
        <w:rPr>
          <w:sz w:val="28"/>
          <w:szCs w:val="28"/>
        </w:rPr>
        <w:t>контроль за</w:t>
      </w:r>
      <w:proofErr w:type="gramEnd"/>
      <w:r w:rsidRPr="0018375E">
        <w:rPr>
          <w:sz w:val="28"/>
          <w:szCs w:val="28"/>
        </w:rPr>
        <w:t xml:space="preserve"> правильностью и своевременностью предоставления работникам отпусков и их оплаты.</w:t>
      </w:r>
    </w:p>
    <w:p w:rsidR="00A44098" w:rsidRPr="0018375E" w:rsidRDefault="00A44098" w:rsidP="00257990">
      <w:pPr>
        <w:pStyle w:val="33"/>
        <w:spacing w:after="0"/>
        <w:jc w:val="both"/>
        <w:rPr>
          <w:sz w:val="28"/>
          <w:szCs w:val="28"/>
        </w:rPr>
      </w:pPr>
      <w:r w:rsidRPr="0018375E">
        <w:rPr>
          <w:sz w:val="28"/>
          <w:szCs w:val="28"/>
        </w:rPr>
        <w:tab/>
        <w:t>8.11.Участвовать в работе комиссий</w:t>
      </w:r>
      <w:r w:rsidR="001E5651" w:rsidRPr="0018375E">
        <w:rPr>
          <w:sz w:val="28"/>
          <w:szCs w:val="28"/>
        </w:rPr>
        <w:t xml:space="preserve"> </w:t>
      </w:r>
      <w:proofErr w:type="spellStart"/>
      <w:r w:rsidR="001E5651" w:rsidRPr="0018375E">
        <w:rPr>
          <w:sz w:val="28"/>
          <w:szCs w:val="28"/>
        </w:rPr>
        <w:t>организации</w:t>
      </w:r>
      <w:r w:rsidRPr="0018375E">
        <w:rPr>
          <w:sz w:val="28"/>
          <w:szCs w:val="28"/>
        </w:rPr>
        <w:t>по</w:t>
      </w:r>
      <w:proofErr w:type="spellEnd"/>
      <w:r w:rsidRPr="0018375E">
        <w:rPr>
          <w:sz w:val="28"/>
          <w:szCs w:val="28"/>
        </w:rPr>
        <w:t xml:space="preserve"> тарификации, аттестации </w:t>
      </w:r>
      <w:r w:rsidR="007B6E9E" w:rsidRPr="0018375E">
        <w:rPr>
          <w:sz w:val="28"/>
          <w:szCs w:val="28"/>
        </w:rPr>
        <w:t xml:space="preserve">на соответствии занимаемой </w:t>
      </w:r>
      <w:proofErr w:type="spellStart"/>
      <w:r w:rsidR="007B6E9E" w:rsidRPr="0018375E">
        <w:rPr>
          <w:sz w:val="28"/>
          <w:szCs w:val="28"/>
        </w:rPr>
        <w:t>должности</w:t>
      </w:r>
      <w:r w:rsidRPr="0018375E">
        <w:rPr>
          <w:sz w:val="28"/>
          <w:szCs w:val="28"/>
        </w:rPr>
        <w:t>педагогических</w:t>
      </w:r>
      <w:proofErr w:type="spellEnd"/>
      <w:r w:rsidRPr="0018375E">
        <w:rPr>
          <w:sz w:val="28"/>
          <w:szCs w:val="28"/>
        </w:rPr>
        <w:t xml:space="preserve"> работников, </w:t>
      </w:r>
      <w:r w:rsidR="00B879B4" w:rsidRPr="000A0660">
        <w:rPr>
          <w:sz w:val="28"/>
          <w:szCs w:val="28"/>
        </w:rPr>
        <w:t>СОУТ</w:t>
      </w:r>
      <w:r w:rsidRPr="0018375E">
        <w:rPr>
          <w:sz w:val="28"/>
          <w:szCs w:val="28"/>
        </w:rPr>
        <w:t>, охране труда и других.</w:t>
      </w:r>
    </w:p>
    <w:p w:rsidR="00A44098" w:rsidRPr="0018375E" w:rsidRDefault="00A44098" w:rsidP="00257990">
      <w:pPr>
        <w:pStyle w:val="33"/>
        <w:spacing w:after="0"/>
        <w:jc w:val="both"/>
        <w:rPr>
          <w:sz w:val="28"/>
          <w:szCs w:val="28"/>
        </w:rPr>
      </w:pPr>
      <w:r w:rsidRPr="0018375E">
        <w:rPr>
          <w:sz w:val="28"/>
          <w:szCs w:val="28"/>
        </w:rPr>
        <w:tab/>
        <w:t xml:space="preserve">8.12.Осуществлять контроль за соблюдением </w:t>
      </w:r>
      <w:proofErr w:type="gramStart"/>
      <w:r w:rsidRPr="0018375E">
        <w:rPr>
          <w:sz w:val="28"/>
          <w:szCs w:val="28"/>
        </w:rPr>
        <w:t xml:space="preserve">порядка проведения аттестации педагогических работников </w:t>
      </w:r>
      <w:r w:rsidR="00117BB6" w:rsidRPr="0018375E">
        <w:rPr>
          <w:sz w:val="28"/>
          <w:szCs w:val="28"/>
        </w:rPr>
        <w:t>организации</w:t>
      </w:r>
      <w:proofErr w:type="gramEnd"/>
      <w:r w:rsidRPr="0018375E">
        <w:rPr>
          <w:sz w:val="28"/>
          <w:szCs w:val="28"/>
        </w:rPr>
        <w:t>.</w:t>
      </w:r>
    </w:p>
    <w:p w:rsidR="00A44098" w:rsidRPr="0018375E" w:rsidRDefault="00A44098" w:rsidP="00257990">
      <w:pPr>
        <w:pStyle w:val="33"/>
        <w:spacing w:after="0"/>
        <w:jc w:val="both"/>
        <w:rPr>
          <w:sz w:val="28"/>
          <w:szCs w:val="28"/>
        </w:rPr>
      </w:pPr>
      <w:r w:rsidRPr="0018375E">
        <w:rPr>
          <w:sz w:val="28"/>
          <w:szCs w:val="28"/>
        </w:rPr>
        <w:tab/>
        <w:t>8.13.Оказывать ежегодно материальную пом</w:t>
      </w:r>
      <w:r w:rsidR="00BE00E6">
        <w:rPr>
          <w:sz w:val="28"/>
          <w:szCs w:val="28"/>
        </w:rPr>
        <w:t>ощь членам П</w:t>
      </w:r>
      <w:r w:rsidRPr="0018375E">
        <w:rPr>
          <w:sz w:val="28"/>
          <w:szCs w:val="28"/>
        </w:rPr>
        <w:t>рофсоюза в случаях тяжелой болезни, стихийного бедствия, смерти близкого человека.</w:t>
      </w:r>
    </w:p>
    <w:p w:rsidR="00A44098" w:rsidRPr="0018375E" w:rsidRDefault="00A44098" w:rsidP="00257990">
      <w:pPr>
        <w:pStyle w:val="33"/>
        <w:spacing w:after="0"/>
        <w:jc w:val="both"/>
        <w:rPr>
          <w:sz w:val="28"/>
          <w:szCs w:val="28"/>
        </w:rPr>
      </w:pPr>
      <w:r w:rsidRPr="0018375E">
        <w:rPr>
          <w:sz w:val="28"/>
          <w:szCs w:val="28"/>
        </w:rPr>
        <w:tab/>
        <w:t xml:space="preserve">8.14.Осуществлять культурно-массовую и физкультурно-оздоровительную работу в </w:t>
      </w:r>
      <w:r w:rsidR="00117BB6" w:rsidRPr="0018375E">
        <w:rPr>
          <w:sz w:val="28"/>
          <w:szCs w:val="28"/>
        </w:rPr>
        <w:t>организации</w:t>
      </w:r>
      <w:r w:rsidRPr="0018375E">
        <w:rPr>
          <w:sz w:val="28"/>
          <w:szCs w:val="28"/>
        </w:rPr>
        <w:t>.</w:t>
      </w:r>
    </w:p>
    <w:p w:rsidR="00A44098" w:rsidRPr="004F7564" w:rsidRDefault="00910527" w:rsidP="00257990">
      <w:pPr>
        <w:pStyle w:val="33"/>
        <w:spacing w:after="0"/>
        <w:jc w:val="both"/>
        <w:rPr>
          <w:sz w:val="28"/>
          <w:szCs w:val="28"/>
        </w:rPr>
      </w:pPr>
      <w:r w:rsidRPr="0018375E">
        <w:rPr>
          <w:sz w:val="28"/>
          <w:szCs w:val="28"/>
        </w:rPr>
        <w:tab/>
        <w:t>8.15. Проводить выверку своевременности</w:t>
      </w:r>
      <w:r w:rsidR="00A44098" w:rsidRPr="0018375E">
        <w:rPr>
          <w:sz w:val="28"/>
          <w:szCs w:val="28"/>
        </w:rPr>
        <w:t xml:space="preserve"> перечисления удержанных с работников профсоюзных взносов.</w:t>
      </w:r>
    </w:p>
    <w:p w:rsidR="00A44098" w:rsidRPr="0018375E" w:rsidRDefault="007B6E9E" w:rsidP="00257990">
      <w:pPr>
        <w:pStyle w:val="33"/>
        <w:spacing w:after="0"/>
        <w:jc w:val="both"/>
        <w:rPr>
          <w:sz w:val="28"/>
          <w:szCs w:val="28"/>
        </w:rPr>
      </w:pPr>
      <w:r w:rsidRPr="0018375E">
        <w:rPr>
          <w:sz w:val="28"/>
          <w:szCs w:val="28"/>
        </w:rPr>
        <w:tab/>
        <w:t>8.1</w:t>
      </w:r>
      <w:r w:rsidR="004F7564">
        <w:rPr>
          <w:sz w:val="28"/>
          <w:szCs w:val="28"/>
        </w:rPr>
        <w:t>6</w:t>
      </w:r>
      <w:r w:rsidR="00A44098" w:rsidRPr="0018375E">
        <w:rPr>
          <w:sz w:val="28"/>
          <w:szCs w:val="28"/>
        </w:rPr>
        <w:t>. Проводить разъя</w:t>
      </w:r>
      <w:r w:rsidR="00BE00E6">
        <w:rPr>
          <w:sz w:val="28"/>
          <w:szCs w:val="28"/>
        </w:rPr>
        <w:t xml:space="preserve">снительную работу среди </w:t>
      </w:r>
      <w:r w:rsidR="003717CC">
        <w:rPr>
          <w:sz w:val="28"/>
          <w:szCs w:val="28"/>
        </w:rPr>
        <w:t xml:space="preserve">работников </w:t>
      </w:r>
      <w:r w:rsidR="00A44098" w:rsidRPr="0018375E">
        <w:rPr>
          <w:sz w:val="28"/>
          <w:szCs w:val="28"/>
        </w:rPr>
        <w:t>о</w:t>
      </w:r>
      <w:r w:rsidR="00BE00E6">
        <w:rPr>
          <w:sz w:val="28"/>
          <w:szCs w:val="28"/>
        </w:rPr>
        <w:t>б их правах и льготах, о роли П</w:t>
      </w:r>
      <w:r w:rsidR="00A44098" w:rsidRPr="0018375E">
        <w:rPr>
          <w:sz w:val="28"/>
          <w:szCs w:val="28"/>
        </w:rPr>
        <w:t>рофсоюза в защите трудовых, социальных прав и про</w:t>
      </w:r>
      <w:r w:rsidR="00BE00E6">
        <w:rPr>
          <w:sz w:val="28"/>
          <w:szCs w:val="28"/>
        </w:rPr>
        <w:t>фессиональных интересов членов П</w:t>
      </w:r>
      <w:r w:rsidR="00A44098" w:rsidRPr="0018375E">
        <w:rPr>
          <w:sz w:val="28"/>
          <w:szCs w:val="28"/>
        </w:rPr>
        <w:t>рофсоюза.</w:t>
      </w:r>
    </w:p>
    <w:p w:rsidR="00A44098" w:rsidRPr="0018375E" w:rsidRDefault="007B6E9E" w:rsidP="00257990">
      <w:pPr>
        <w:pStyle w:val="33"/>
        <w:spacing w:after="0"/>
        <w:jc w:val="both"/>
        <w:rPr>
          <w:sz w:val="28"/>
          <w:szCs w:val="28"/>
        </w:rPr>
      </w:pPr>
      <w:r w:rsidRPr="0018375E">
        <w:rPr>
          <w:sz w:val="28"/>
          <w:szCs w:val="28"/>
        </w:rPr>
        <w:tab/>
        <w:t>8.1</w:t>
      </w:r>
      <w:r w:rsidR="004F7564">
        <w:rPr>
          <w:sz w:val="28"/>
          <w:szCs w:val="28"/>
        </w:rPr>
        <w:t>7</w:t>
      </w:r>
      <w:r w:rsidR="00A44098" w:rsidRPr="0018375E">
        <w:rPr>
          <w:sz w:val="28"/>
          <w:szCs w:val="28"/>
        </w:rPr>
        <w:t>. Осуществлять систематическое поощрение молодежного профсоюзного актива, ведущего эффективную общественную работу.</w:t>
      </w:r>
    </w:p>
    <w:p w:rsidR="00A44098" w:rsidRPr="0018375E" w:rsidRDefault="007B6E9E" w:rsidP="00257990">
      <w:pPr>
        <w:pStyle w:val="33"/>
        <w:spacing w:after="0"/>
        <w:ind w:firstLine="708"/>
        <w:jc w:val="both"/>
        <w:rPr>
          <w:sz w:val="28"/>
          <w:szCs w:val="28"/>
        </w:rPr>
      </w:pPr>
      <w:r w:rsidRPr="0018375E">
        <w:rPr>
          <w:sz w:val="28"/>
          <w:szCs w:val="28"/>
        </w:rPr>
        <w:t>8.</w:t>
      </w:r>
      <w:r w:rsidR="004F7564">
        <w:rPr>
          <w:sz w:val="28"/>
          <w:szCs w:val="28"/>
        </w:rPr>
        <w:t>18</w:t>
      </w:r>
      <w:r w:rsidR="003717CC">
        <w:rPr>
          <w:sz w:val="28"/>
          <w:szCs w:val="28"/>
        </w:rPr>
        <w:t>. Информировать работников</w:t>
      </w:r>
      <w:r w:rsidR="00A44098" w:rsidRPr="0018375E">
        <w:rPr>
          <w:sz w:val="28"/>
          <w:szCs w:val="28"/>
        </w:rPr>
        <w:t xml:space="preserve"> о своей работе, деятельности выборных органов вышестоящих организаций профсоюза.</w:t>
      </w:r>
    </w:p>
    <w:p w:rsidR="00A44098" w:rsidRPr="0018375E" w:rsidRDefault="004F7564" w:rsidP="00257990">
      <w:pPr>
        <w:pStyle w:val="33"/>
        <w:spacing w:after="0"/>
        <w:ind w:firstLine="708"/>
        <w:jc w:val="both"/>
        <w:rPr>
          <w:sz w:val="28"/>
          <w:szCs w:val="28"/>
        </w:rPr>
      </w:pPr>
      <w:r>
        <w:rPr>
          <w:sz w:val="28"/>
          <w:szCs w:val="28"/>
        </w:rPr>
        <w:t>8.19</w:t>
      </w:r>
      <w:r w:rsidR="00A44098" w:rsidRPr="0018375E">
        <w:rPr>
          <w:sz w:val="28"/>
          <w:szCs w:val="28"/>
        </w:rPr>
        <w:t>.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w:t>
      </w:r>
      <w:r w:rsidR="00ED24D8" w:rsidRPr="0018375E">
        <w:rPr>
          <w:sz w:val="28"/>
          <w:szCs w:val="28"/>
        </w:rPr>
        <w:t>ганизации</w:t>
      </w:r>
      <w:r w:rsidR="00A44098" w:rsidRPr="0018375E">
        <w:rPr>
          <w:sz w:val="28"/>
          <w:szCs w:val="28"/>
        </w:rPr>
        <w:t>.</w:t>
      </w:r>
    </w:p>
    <w:p w:rsidR="00EB55FD" w:rsidRDefault="00EB55FD" w:rsidP="00257990">
      <w:pPr>
        <w:pStyle w:val="33"/>
        <w:spacing w:after="0"/>
        <w:jc w:val="center"/>
        <w:rPr>
          <w:b/>
          <w:bCs/>
          <w:sz w:val="28"/>
          <w:szCs w:val="28"/>
        </w:rPr>
      </w:pPr>
    </w:p>
    <w:p w:rsidR="00A44098" w:rsidRDefault="00A44098" w:rsidP="00257990">
      <w:pPr>
        <w:pStyle w:val="33"/>
        <w:spacing w:after="0"/>
        <w:jc w:val="center"/>
        <w:rPr>
          <w:b/>
          <w:bCs/>
          <w:sz w:val="28"/>
          <w:szCs w:val="28"/>
        </w:rPr>
      </w:pPr>
      <w:r w:rsidRPr="0018375E">
        <w:rPr>
          <w:b/>
          <w:bCs/>
          <w:sz w:val="28"/>
          <w:szCs w:val="28"/>
        </w:rPr>
        <w:t xml:space="preserve">Раздел </w:t>
      </w:r>
      <w:r w:rsidR="008B7C88" w:rsidRPr="0018375E">
        <w:rPr>
          <w:b/>
          <w:bCs/>
          <w:sz w:val="28"/>
          <w:szCs w:val="28"/>
          <w:lang w:val="en-US"/>
        </w:rPr>
        <w:t>IX</w:t>
      </w:r>
      <w:r w:rsidR="008B7C88" w:rsidRPr="0018375E">
        <w:rPr>
          <w:b/>
          <w:bCs/>
          <w:sz w:val="28"/>
          <w:szCs w:val="28"/>
        </w:rPr>
        <w:t>.</w:t>
      </w:r>
      <w:proofErr w:type="gramStart"/>
      <w:r w:rsidRPr="0018375E">
        <w:rPr>
          <w:b/>
          <w:bCs/>
          <w:sz w:val="28"/>
          <w:szCs w:val="28"/>
        </w:rPr>
        <w:t>Контроль за</w:t>
      </w:r>
      <w:proofErr w:type="gramEnd"/>
      <w:r w:rsidRPr="0018375E">
        <w:rPr>
          <w:b/>
          <w:bCs/>
          <w:sz w:val="28"/>
          <w:szCs w:val="28"/>
        </w:rPr>
        <w:t xml:space="preserve"> выпол</w:t>
      </w:r>
      <w:r w:rsidR="00BE00E6">
        <w:rPr>
          <w:b/>
          <w:bCs/>
          <w:sz w:val="28"/>
          <w:szCs w:val="28"/>
        </w:rPr>
        <w:t>нением коллективного договора, о</w:t>
      </w:r>
      <w:r w:rsidRPr="0018375E">
        <w:rPr>
          <w:b/>
          <w:bCs/>
          <w:sz w:val="28"/>
          <w:szCs w:val="28"/>
        </w:rPr>
        <w:t>тветственност</w:t>
      </w:r>
      <w:r w:rsidR="00BE00E6">
        <w:rPr>
          <w:b/>
          <w:bCs/>
          <w:sz w:val="28"/>
          <w:szCs w:val="28"/>
        </w:rPr>
        <w:t>ь сторон коллективного договора</w:t>
      </w:r>
    </w:p>
    <w:p w:rsidR="00EB55FD" w:rsidRPr="00BE00E6" w:rsidRDefault="00EB55FD" w:rsidP="00257990">
      <w:pPr>
        <w:pStyle w:val="33"/>
        <w:spacing w:after="0"/>
        <w:jc w:val="center"/>
        <w:rPr>
          <w:b/>
          <w:bCs/>
          <w:sz w:val="28"/>
          <w:szCs w:val="28"/>
        </w:rPr>
      </w:pPr>
    </w:p>
    <w:p w:rsidR="00A44098" w:rsidRPr="0018375E" w:rsidRDefault="00A44098" w:rsidP="00257990">
      <w:pPr>
        <w:pStyle w:val="33"/>
        <w:spacing w:after="0"/>
        <w:ind w:left="705" w:firstLine="3"/>
        <w:jc w:val="both"/>
        <w:rPr>
          <w:sz w:val="28"/>
          <w:szCs w:val="28"/>
        </w:rPr>
      </w:pPr>
      <w:r w:rsidRPr="0018375E">
        <w:rPr>
          <w:sz w:val="28"/>
          <w:szCs w:val="28"/>
        </w:rPr>
        <w:t>9. Стороны договорились:</w:t>
      </w:r>
    </w:p>
    <w:p w:rsidR="00A44098" w:rsidRPr="0018375E" w:rsidRDefault="00B25423" w:rsidP="00257990">
      <w:pPr>
        <w:pStyle w:val="33"/>
        <w:spacing w:after="0"/>
        <w:ind w:firstLine="705"/>
        <w:jc w:val="both"/>
        <w:rPr>
          <w:sz w:val="28"/>
          <w:szCs w:val="28"/>
        </w:rPr>
      </w:pPr>
      <w:r w:rsidRPr="0018375E">
        <w:rPr>
          <w:sz w:val="28"/>
          <w:szCs w:val="28"/>
        </w:rPr>
        <w:t xml:space="preserve">9.1. </w:t>
      </w:r>
      <w:r w:rsidR="00A44098" w:rsidRPr="0018375E">
        <w:rPr>
          <w:sz w:val="28"/>
          <w:szCs w:val="28"/>
        </w:rPr>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A44098" w:rsidRPr="0018375E" w:rsidRDefault="00A44098" w:rsidP="00257990">
      <w:pPr>
        <w:pStyle w:val="33"/>
        <w:spacing w:after="0"/>
        <w:ind w:firstLine="705"/>
        <w:jc w:val="both"/>
        <w:rPr>
          <w:sz w:val="28"/>
          <w:szCs w:val="28"/>
        </w:rPr>
      </w:pPr>
      <w:r w:rsidRPr="0018375E">
        <w:rPr>
          <w:sz w:val="28"/>
          <w:szCs w:val="28"/>
        </w:rPr>
        <w:t>9.2. Работодатель в течение семи дней  со дня подписания коллективного договора направляет его в орган по труду для уведомительной регистрации.</w:t>
      </w:r>
    </w:p>
    <w:p w:rsidR="00A44098" w:rsidRPr="0018375E" w:rsidRDefault="00A44098" w:rsidP="00257990">
      <w:pPr>
        <w:pStyle w:val="33"/>
        <w:spacing w:after="0"/>
        <w:ind w:firstLine="705"/>
        <w:jc w:val="both"/>
        <w:rPr>
          <w:sz w:val="28"/>
          <w:szCs w:val="28"/>
        </w:rPr>
      </w:pPr>
      <w:r w:rsidRPr="0018375E">
        <w:rPr>
          <w:sz w:val="28"/>
          <w:szCs w:val="28"/>
        </w:rPr>
        <w:t xml:space="preserve">9.3. Разъяснять условия коллективного договора среди работников образовательного </w:t>
      </w:r>
      <w:r w:rsidR="00117BB6" w:rsidRPr="0018375E">
        <w:rPr>
          <w:sz w:val="28"/>
          <w:szCs w:val="28"/>
        </w:rPr>
        <w:t>организации</w:t>
      </w:r>
      <w:r w:rsidRPr="0018375E">
        <w:rPr>
          <w:sz w:val="28"/>
          <w:szCs w:val="28"/>
        </w:rPr>
        <w:t>.</w:t>
      </w:r>
    </w:p>
    <w:p w:rsidR="00A44098" w:rsidRPr="0018375E" w:rsidRDefault="00A44098" w:rsidP="00257990">
      <w:pPr>
        <w:pStyle w:val="33"/>
        <w:spacing w:after="0"/>
        <w:ind w:firstLine="705"/>
        <w:jc w:val="both"/>
        <w:rPr>
          <w:sz w:val="28"/>
          <w:szCs w:val="28"/>
        </w:rPr>
      </w:pPr>
      <w:r w:rsidRPr="0018375E">
        <w:rPr>
          <w:sz w:val="28"/>
          <w:szCs w:val="28"/>
        </w:rPr>
        <w:t>9.4. Проводить организаторскую работу по обеспечению выполнения всех условий коллективного договора.</w:t>
      </w:r>
    </w:p>
    <w:p w:rsidR="00A44098" w:rsidRPr="0018375E" w:rsidRDefault="00A44098" w:rsidP="00257990">
      <w:pPr>
        <w:pStyle w:val="33"/>
        <w:spacing w:after="0"/>
        <w:ind w:firstLine="705"/>
        <w:jc w:val="both"/>
        <w:rPr>
          <w:sz w:val="28"/>
          <w:szCs w:val="28"/>
        </w:rPr>
      </w:pPr>
      <w:r w:rsidRPr="0018375E">
        <w:rPr>
          <w:sz w:val="28"/>
          <w:szCs w:val="28"/>
        </w:rPr>
        <w:lastRenderedPageBreak/>
        <w:t xml:space="preserve">9.5. Представлять друг другу необходимую информацию в целях обеспечения надлежащего </w:t>
      </w:r>
      <w:proofErr w:type="gramStart"/>
      <w:r w:rsidRPr="0018375E">
        <w:rPr>
          <w:sz w:val="28"/>
          <w:szCs w:val="28"/>
        </w:rPr>
        <w:t>контроля за</w:t>
      </w:r>
      <w:proofErr w:type="gramEnd"/>
      <w:r w:rsidRPr="0018375E">
        <w:rPr>
          <w:sz w:val="28"/>
          <w:szCs w:val="28"/>
        </w:rPr>
        <w:t xml:space="preserve"> выполнением условий коллективного договора не позднее одного месяца со дня получения соответствующего запроса (ст.51, 54 ТК РФ).</w:t>
      </w:r>
    </w:p>
    <w:p w:rsidR="00A44098" w:rsidRPr="0018375E" w:rsidRDefault="00A44098" w:rsidP="00257990">
      <w:pPr>
        <w:pStyle w:val="33"/>
        <w:spacing w:after="0"/>
        <w:ind w:firstLine="705"/>
        <w:jc w:val="both"/>
        <w:rPr>
          <w:sz w:val="28"/>
          <w:szCs w:val="28"/>
        </w:rPr>
      </w:pPr>
      <w:r w:rsidRPr="0018375E">
        <w:rPr>
          <w:sz w:val="28"/>
          <w:szCs w:val="28"/>
        </w:rPr>
        <w:t>9.6. Информировать работников о ходе выполнения коллективного договора.</w:t>
      </w:r>
    </w:p>
    <w:p w:rsidR="00A44098" w:rsidRPr="0018375E" w:rsidRDefault="00A44098" w:rsidP="00257990">
      <w:pPr>
        <w:pStyle w:val="33"/>
        <w:spacing w:after="0"/>
        <w:ind w:firstLine="705"/>
        <w:jc w:val="both"/>
        <w:rPr>
          <w:sz w:val="28"/>
          <w:szCs w:val="28"/>
        </w:rPr>
      </w:pPr>
      <w:r w:rsidRPr="0018375E">
        <w:rPr>
          <w:sz w:val="28"/>
          <w:szCs w:val="28"/>
        </w:rPr>
        <w:t xml:space="preserve">9.7. В случае нарушения или невыполнения </w:t>
      </w:r>
      <w:proofErr w:type="gramStart"/>
      <w:r w:rsidRPr="0018375E">
        <w:rPr>
          <w:sz w:val="28"/>
          <w:szCs w:val="28"/>
        </w:rPr>
        <w:t>обязательств, предусмотренных коллективным договором виновная сторона или виновные лица несут</w:t>
      </w:r>
      <w:proofErr w:type="gramEnd"/>
      <w:r w:rsidRPr="0018375E">
        <w:rPr>
          <w:sz w:val="28"/>
          <w:szCs w:val="28"/>
        </w:rPr>
        <w:t xml:space="preserve"> ответственность в порядке, предусмотренном зак</w:t>
      </w:r>
      <w:r w:rsidR="00ED24D8" w:rsidRPr="0018375E">
        <w:rPr>
          <w:sz w:val="28"/>
          <w:szCs w:val="28"/>
        </w:rPr>
        <w:t>онодательством</w:t>
      </w:r>
      <w:r w:rsidRPr="0018375E">
        <w:rPr>
          <w:sz w:val="28"/>
          <w:szCs w:val="28"/>
        </w:rPr>
        <w:t>.</w:t>
      </w:r>
    </w:p>
    <w:p w:rsidR="00A44098" w:rsidRPr="0018375E" w:rsidRDefault="00A44098" w:rsidP="00257990">
      <w:pPr>
        <w:pStyle w:val="33"/>
        <w:spacing w:after="0"/>
        <w:ind w:firstLine="705"/>
        <w:jc w:val="both"/>
        <w:rPr>
          <w:sz w:val="28"/>
          <w:szCs w:val="28"/>
        </w:rPr>
      </w:pPr>
      <w:r w:rsidRPr="0018375E">
        <w:rPr>
          <w:sz w:val="28"/>
          <w:szCs w:val="28"/>
        </w:rPr>
        <w:t>9.8. Затраты, связанные с участием в коллективных переговорах, оплату услуг специалистов, экспертов производить за счет работодателя.</w:t>
      </w:r>
    </w:p>
    <w:p w:rsidR="000204B0" w:rsidRPr="0018375E" w:rsidRDefault="00A44098" w:rsidP="00257990">
      <w:pPr>
        <w:pStyle w:val="33"/>
        <w:spacing w:after="0"/>
        <w:ind w:firstLine="705"/>
        <w:jc w:val="both"/>
        <w:rPr>
          <w:sz w:val="28"/>
          <w:szCs w:val="28"/>
        </w:rPr>
      </w:pPr>
      <w:r w:rsidRPr="0018375E">
        <w:rPr>
          <w:sz w:val="28"/>
          <w:szCs w:val="28"/>
        </w:rPr>
        <w:t>9.9. По требованию выборного органа первичной профсоюзной организации  работодатель обязан расторгнут</w:t>
      </w:r>
      <w:r w:rsidR="00631F2B" w:rsidRPr="0018375E">
        <w:rPr>
          <w:sz w:val="28"/>
          <w:szCs w:val="28"/>
        </w:rPr>
        <w:t>ь трудовой договор с руководителем</w:t>
      </w:r>
      <w:r w:rsidRPr="0018375E">
        <w:rPr>
          <w:sz w:val="28"/>
          <w:szCs w:val="28"/>
        </w:rPr>
        <w:t>, если он нарушает трудовое законодательство, не выполняет обязательств по коллективному догово</w:t>
      </w:r>
      <w:r w:rsidR="00ED24D8" w:rsidRPr="0018375E">
        <w:rPr>
          <w:sz w:val="28"/>
          <w:szCs w:val="28"/>
        </w:rPr>
        <w:t>ру</w:t>
      </w:r>
      <w:r w:rsidRPr="0018375E">
        <w:rPr>
          <w:sz w:val="28"/>
          <w:szCs w:val="28"/>
        </w:rPr>
        <w:t>.</w:t>
      </w:r>
    </w:p>
    <w:p w:rsidR="000204B0" w:rsidRPr="0018375E" w:rsidRDefault="000204B0" w:rsidP="00257990">
      <w:pPr>
        <w:pStyle w:val="33"/>
        <w:spacing w:after="0"/>
        <w:ind w:firstLine="705"/>
        <w:jc w:val="both"/>
        <w:rPr>
          <w:sz w:val="28"/>
          <w:szCs w:val="28"/>
        </w:rPr>
      </w:pPr>
    </w:p>
    <w:p w:rsidR="000A0660" w:rsidRDefault="000A0660" w:rsidP="00257990">
      <w:pPr>
        <w:pStyle w:val="33"/>
        <w:spacing w:after="0"/>
        <w:ind w:firstLine="705"/>
        <w:jc w:val="both"/>
        <w:rPr>
          <w:sz w:val="28"/>
          <w:szCs w:val="28"/>
        </w:rPr>
      </w:pPr>
    </w:p>
    <w:p w:rsidR="000A0660" w:rsidRDefault="000A0660" w:rsidP="00257990">
      <w:pPr>
        <w:pStyle w:val="33"/>
        <w:spacing w:after="0"/>
        <w:ind w:firstLine="705"/>
        <w:jc w:val="both"/>
        <w:rPr>
          <w:sz w:val="28"/>
          <w:szCs w:val="28"/>
        </w:rPr>
      </w:pPr>
    </w:p>
    <w:p w:rsidR="005A4AAB" w:rsidRDefault="005A4AAB" w:rsidP="00257990">
      <w:pPr>
        <w:pStyle w:val="33"/>
        <w:spacing w:after="0"/>
        <w:ind w:firstLine="705"/>
        <w:jc w:val="both"/>
        <w:rPr>
          <w:sz w:val="28"/>
          <w:szCs w:val="28"/>
        </w:rPr>
      </w:pPr>
      <w:r w:rsidRPr="0018375E">
        <w:rPr>
          <w:sz w:val="28"/>
          <w:szCs w:val="28"/>
        </w:rPr>
        <w:t xml:space="preserve">Коллективный договор с Приложениями принят на общем собрании работников </w:t>
      </w:r>
      <w:r w:rsidR="001E5651" w:rsidRPr="0018375E">
        <w:rPr>
          <w:sz w:val="28"/>
          <w:szCs w:val="28"/>
        </w:rPr>
        <w:t>образовательной организации</w:t>
      </w:r>
      <w:r w:rsidR="00ED24D8" w:rsidRPr="0018375E">
        <w:rPr>
          <w:sz w:val="28"/>
          <w:szCs w:val="28"/>
        </w:rPr>
        <w:t>«___» ____________20</w:t>
      </w:r>
      <w:r w:rsidRPr="0018375E">
        <w:rPr>
          <w:sz w:val="28"/>
          <w:szCs w:val="28"/>
        </w:rPr>
        <w:t>__года.</w:t>
      </w:r>
    </w:p>
    <w:p w:rsidR="00BE00E6" w:rsidRPr="00BE00E6" w:rsidRDefault="00BE00E6" w:rsidP="00257990">
      <w:pPr>
        <w:pStyle w:val="33"/>
        <w:spacing w:after="0"/>
        <w:ind w:firstLine="705"/>
        <w:jc w:val="both"/>
        <w:rPr>
          <w:sz w:val="28"/>
          <w:szCs w:val="28"/>
        </w:rPr>
      </w:pPr>
    </w:p>
    <w:p w:rsidR="001B577C" w:rsidRPr="0018375E" w:rsidRDefault="001B577C" w:rsidP="000204B0">
      <w:pPr>
        <w:pStyle w:val="ab"/>
      </w:pPr>
      <w:r w:rsidRPr="0018375E">
        <w:t>От работодателя:</w:t>
      </w:r>
      <w:r w:rsidRPr="0018375E">
        <w:tab/>
      </w:r>
      <w:r w:rsidRPr="0018375E">
        <w:tab/>
      </w:r>
      <w:r w:rsidRPr="0018375E">
        <w:tab/>
      </w:r>
      <w:r w:rsidRPr="0018375E">
        <w:tab/>
      </w:r>
      <w:r w:rsidRPr="0018375E">
        <w:tab/>
      </w:r>
      <w:r w:rsidRPr="0018375E">
        <w:tab/>
        <w:t>От работников:</w:t>
      </w:r>
    </w:p>
    <w:p w:rsidR="001B577C" w:rsidRPr="0018375E" w:rsidRDefault="00BE00E6" w:rsidP="000204B0">
      <w:pPr>
        <w:pStyle w:val="ab"/>
      </w:pPr>
      <w:r>
        <w:t xml:space="preserve">Заведующий </w:t>
      </w:r>
      <w:proofErr w:type="gramStart"/>
      <w:r>
        <w:t>дошкольной</w:t>
      </w:r>
      <w:proofErr w:type="gramEnd"/>
      <w:r w:rsidR="001B577C" w:rsidRPr="0018375E">
        <w:tab/>
      </w:r>
      <w:r w:rsidR="001B577C" w:rsidRPr="0018375E">
        <w:tab/>
      </w:r>
      <w:r w:rsidR="001B577C" w:rsidRPr="0018375E">
        <w:tab/>
        <w:t>Председатель первичной</w:t>
      </w:r>
    </w:p>
    <w:p w:rsidR="001B577C" w:rsidRPr="0018375E" w:rsidRDefault="00F230D0" w:rsidP="000204B0">
      <w:pPr>
        <w:pStyle w:val="ab"/>
      </w:pPr>
      <w:r>
        <w:t xml:space="preserve">образовательной </w:t>
      </w:r>
      <w:r w:rsidR="003717CC">
        <w:t xml:space="preserve">организации                    </w:t>
      </w:r>
      <w:r w:rsidR="001B577C" w:rsidRPr="0018375E">
        <w:t>профсоюзной организации</w:t>
      </w:r>
    </w:p>
    <w:p w:rsidR="003717CC" w:rsidRDefault="000204B0" w:rsidP="000204B0">
      <w:pPr>
        <w:pStyle w:val="ab"/>
      </w:pPr>
      <w:r w:rsidRPr="0018375E">
        <w:t xml:space="preserve">дошкольной </w:t>
      </w:r>
      <w:r w:rsidR="001B577C" w:rsidRPr="0018375E">
        <w:t>об</w:t>
      </w:r>
      <w:r w:rsidRPr="0018375E">
        <w:t>разовательной</w:t>
      </w:r>
    </w:p>
    <w:p w:rsidR="001B577C" w:rsidRPr="0018375E" w:rsidRDefault="00117BB6" w:rsidP="000204B0">
      <w:pPr>
        <w:pStyle w:val="ab"/>
      </w:pPr>
      <w:r w:rsidRPr="0018375E">
        <w:t>организации</w:t>
      </w:r>
    </w:p>
    <w:p w:rsidR="001B577C" w:rsidRPr="0018375E" w:rsidRDefault="001B577C" w:rsidP="000204B0">
      <w:pPr>
        <w:pStyle w:val="ab"/>
      </w:pPr>
    </w:p>
    <w:p w:rsidR="001B577C" w:rsidRPr="0018375E" w:rsidRDefault="001B577C" w:rsidP="000204B0">
      <w:pPr>
        <w:pStyle w:val="ab"/>
      </w:pPr>
      <w:r w:rsidRPr="0018375E">
        <w:t>__________________                                   _______________________</w:t>
      </w:r>
    </w:p>
    <w:p w:rsidR="001B577C" w:rsidRPr="0018375E" w:rsidRDefault="003717CC" w:rsidP="000204B0">
      <w:pPr>
        <w:pStyle w:val="ab"/>
      </w:pPr>
      <w:r>
        <w:t xml:space="preserve">  (</w:t>
      </w:r>
      <w:proofErr w:type="spellStart"/>
      <w:r>
        <w:t>подпись</w:t>
      </w:r>
      <w:proofErr w:type="gramStart"/>
      <w:r>
        <w:t>,</w:t>
      </w:r>
      <w:r w:rsidR="001B577C" w:rsidRPr="0018375E">
        <w:t>Ф</w:t>
      </w:r>
      <w:proofErr w:type="gramEnd"/>
      <w:r w:rsidR="001B577C" w:rsidRPr="0018375E">
        <w:t>.И.О</w:t>
      </w:r>
      <w:proofErr w:type="spellEnd"/>
      <w:r w:rsidR="001B577C" w:rsidRPr="0018375E">
        <w:t xml:space="preserve">.)                                           </w:t>
      </w:r>
      <w:r w:rsidRPr="0018375E">
        <w:t>(подпись, Ф.И.О.)</w:t>
      </w:r>
    </w:p>
    <w:p w:rsidR="001B577C" w:rsidRPr="0018375E" w:rsidRDefault="001B577C" w:rsidP="000204B0">
      <w:pPr>
        <w:pStyle w:val="ab"/>
      </w:pPr>
    </w:p>
    <w:p w:rsidR="001B577C" w:rsidRPr="0018375E" w:rsidRDefault="001B577C" w:rsidP="000204B0">
      <w:pPr>
        <w:pStyle w:val="ab"/>
      </w:pPr>
    </w:p>
    <w:p w:rsidR="001B577C" w:rsidRPr="0018375E" w:rsidRDefault="001B577C" w:rsidP="000204B0">
      <w:pPr>
        <w:pStyle w:val="ab"/>
      </w:pPr>
      <w:r w:rsidRPr="0018375E">
        <w:t>М.П.                                                             М.П.</w:t>
      </w:r>
    </w:p>
    <w:p w:rsidR="001B577C" w:rsidRPr="0018375E" w:rsidRDefault="007B6E9E" w:rsidP="000204B0">
      <w:pPr>
        <w:pStyle w:val="ab"/>
      </w:pPr>
      <w:r w:rsidRPr="0018375E">
        <w:t xml:space="preserve">      «___»_________20</w:t>
      </w:r>
      <w:r w:rsidR="001B577C" w:rsidRPr="0018375E">
        <w:t xml:space="preserve">_г.                    </w:t>
      </w:r>
      <w:r w:rsidRPr="0018375E">
        <w:t xml:space="preserve">           «___»_____________20</w:t>
      </w:r>
      <w:r w:rsidR="001B577C" w:rsidRPr="0018375E">
        <w:t>_г.</w:t>
      </w:r>
    </w:p>
    <w:p w:rsidR="001B577C" w:rsidRPr="0018375E" w:rsidRDefault="001B577C" w:rsidP="000204B0">
      <w:pPr>
        <w:pStyle w:val="ab"/>
      </w:pPr>
    </w:p>
    <w:p w:rsidR="001B577C" w:rsidRPr="0018375E" w:rsidRDefault="001B577C" w:rsidP="000204B0">
      <w:pPr>
        <w:pStyle w:val="ab"/>
      </w:pPr>
    </w:p>
    <w:p w:rsidR="001B577C" w:rsidRPr="0018375E" w:rsidRDefault="001B577C" w:rsidP="000204B0">
      <w:pPr>
        <w:pStyle w:val="ab"/>
      </w:pPr>
    </w:p>
    <w:p w:rsidR="001B577C" w:rsidRPr="0018375E" w:rsidRDefault="001B577C" w:rsidP="000204B0">
      <w:pPr>
        <w:pStyle w:val="ab"/>
      </w:pPr>
    </w:p>
    <w:p w:rsidR="001B577C" w:rsidRPr="0018375E" w:rsidRDefault="001B577C" w:rsidP="000204B0">
      <w:pPr>
        <w:pStyle w:val="ab"/>
      </w:pPr>
      <w:r w:rsidRPr="0018375E">
        <w:tab/>
      </w:r>
    </w:p>
    <w:p w:rsidR="001B577C" w:rsidRPr="0018375E" w:rsidRDefault="001B577C" w:rsidP="000204B0">
      <w:pPr>
        <w:pStyle w:val="ab"/>
      </w:pPr>
    </w:p>
    <w:p w:rsidR="005A4AAB" w:rsidRPr="0018375E" w:rsidRDefault="005A4AAB" w:rsidP="001B577C">
      <w:pPr>
        <w:sectPr w:rsidR="005A4AAB" w:rsidRPr="0018375E" w:rsidSect="00DB28B4">
          <w:footerReference w:type="default" r:id="rId10"/>
          <w:pgSz w:w="11907" w:h="16840" w:code="9"/>
          <w:pgMar w:top="1134" w:right="964" w:bottom="1134" w:left="1134" w:header="720" w:footer="720" w:gutter="0"/>
          <w:cols w:space="720"/>
          <w:titlePg/>
          <w:docGrid w:linePitch="326"/>
        </w:sectPr>
      </w:pPr>
    </w:p>
    <w:p w:rsidR="00315895" w:rsidRPr="0018375E" w:rsidRDefault="00315895" w:rsidP="00315895">
      <w:pPr>
        <w:ind w:firstLine="709"/>
        <w:jc w:val="center"/>
        <w:rPr>
          <w:b/>
          <w:sz w:val="28"/>
          <w:szCs w:val="28"/>
        </w:rPr>
      </w:pPr>
      <w:r w:rsidRPr="0018375E">
        <w:rPr>
          <w:b/>
          <w:sz w:val="28"/>
          <w:szCs w:val="28"/>
        </w:rPr>
        <w:lastRenderedPageBreak/>
        <w:t>ПРИЛОЖЕНИЯ</w:t>
      </w:r>
    </w:p>
    <w:p w:rsidR="00315895" w:rsidRPr="0018375E" w:rsidRDefault="00315895" w:rsidP="00315895">
      <w:pPr>
        <w:ind w:firstLine="709"/>
        <w:jc w:val="center"/>
        <w:rPr>
          <w:b/>
          <w:sz w:val="28"/>
          <w:szCs w:val="28"/>
        </w:rPr>
      </w:pPr>
      <w:r w:rsidRPr="0018375E">
        <w:rPr>
          <w:b/>
          <w:sz w:val="28"/>
          <w:szCs w:val="28"/>
        </w:rPr>
        <w:t>к коллективному договору</w:t>
      </w:r>
    </w:p>
    <w:p w:rsidR="00315895" w:rsidRPr="0018375E" w:rsidRDefault="00315895" w:rsidP="00315895">
      <w:pPr>
        <w:ind w:firstLine="709"/>
        <w:jc w:val="both"/>
        <w:rPr>
          <w:b/>
          <w:sz w:val="28"/>
          <w:szCs w:val="28"/>
        </w:rPr>
      </w:pPr>
    </w:p>
    <w:p w:rsidR="00315895" w:rsidRPr="0018375E" w:rsidRDefault="00315895" w:rsidP="00BB2FE6">
      <w:pPr>
        <w:jc w:val="both"/>
        <w:rPr>
          <w:b/>
          <w:sz w:val="28"/>
          <w:szCs w:val="28"/>
        </w:rPr>
      </w:pPr>
    </w:p>
    <w:p w:rsidR="00315895" w:rsidRPr="0018375E" w:rsidRDefault="00315895" w:rsidP="00315895">
      <w:pPr>
        <w:ind w:firstLine="709"/>
        <w:jc w:val="both"/>
        <w:rPr>
          <w:b/>
          <w:sz w:val="28"/>
          <w:szCs w:val="28"/>
        </w:rPr>
      </w:pPr>
    </w:p>
    <w:p w:rsidR="00315895" w:rsidRPr="0018375E" w:rsidRDefault="00315895" w:rsidP="00A547B1">
      <w:pPr>
        <w:numPr>
          <w:ilvl w:val="0"/>
          <w:numId w:val="3"/>
        </w:numPr>
        <w:spacing w:line="360" w:lineRule="auto"/>
        <w:jc w:val="both"/>
        <w:rPr>
          <w:sz w:val="28"/>
          <w:szCs w:val="28"/>
        </w:rPr>
      </w:pPr>
      <w:r w:rsidRPr="0018375E">
        <w:rPr>
          <w:sz w:val="28"/>
          <w:szCs w:val="28"/>
        </w:rPr>
        <w:t>Правила внутреннего трудового распорядка</w:t>
      </w:r>
      <w:r w:rsidR="00631F2B" w:rsidRPr="0018375E">
        <w:rPr>
          <w:sz w:val="28"/>
          <w:szCs w:val="28"/>
        </w:rPr>
        <w:t>.</w:t>
      </w:r>
    </w:p>
    <w:p w:rsidR="000204B0" w:rsidRPr="0018375E" w:rsidRDefault="000204B0" w:rsidP="00A547B1">
      <w:pPr>
        <w:numPr>
          <w:ilvl w:val="0"/>
          <w:numId w:val="3"/>
        </w:numPr>
        <w:spacing w:line="360" w:lineRule="auto"/>
        <w:jc w:val="both"/>
        <w:rPr>
          <w:sz w:val="28"/>
          <w:szCs w:val="28"/>
        </w:rPr>
      </w:pPr>
      <w:r w:rsidRPr="0018375E">
        <w:rPr>
          <w:sz w:val="28"/>
          <w:szCs w:val="28"/>
        </w:rPr>
        <w:t>Положение об оплате труда</w:t>
      </w:r>
      <w:r w:rsidR="00631F2B" w:rsidRPr="0018375E">
        <w:rPr>
          <w:sz w:val="28"/>
          <w:szCs w:val="28"/>
        </w:rPr>
        <w:t>.</w:t>
      </w:r>
    </w:p>
    <w:p w:rsidR="000204B0" w:rsidRPr="0018375E" w:rsidRDefault="000204B0" w:rsidP="00A547B1">
      <w:pPr>
        <w:numPr>
          <w:ilvl w:val="0"/>
          <w:numId w:val="3"/>
        </w:numPr>
        <w:spacing w:line="360" w:lineRule="auto"/>
        <w:jc w:val="both"/>
        <w:rPr>
          <w:sz w:val="28"/>
          <w:szCs w:val="28"/>
        </w:rPr>
      </w:pPr>
      <w:r w:rsidRPr="0018375E">
        <w:rPr>
          <w:sz w:val="28"/>
          <w:szCs w:val="28"/>
        </w:rPr>
        <w:t xml:space="preserve"> Положение о распределении стимулирующей части оплаты труда.  </w:t>
      </w:r>
    </w:p>
    <w:p w:rsidR="00CB3E18" w:rsidRPr="0018375E" w:rsidRDefault="00CB3E18" w:rsidP="00A547B1">
      <w:pPr>
        <w:numPr>
          <w:ilvl w:val="0"/>
          <w:numId w:val="3"/>
        </w:numPr>
        <w:spacing w:line="360" w:lineRule="auto"/>
        <w:jc w:val="both"/>
        <w:rPr>
          <w:sz w:val="28"/>
          <w:szCs w:val="28"/>
        </w:rPr>
      </w:pPr>
      <w:r w:rsidRPr="0018375E">
        <w:rPr>
          <w:sz w:val="28"/>
          <w:szCs w:val="28"/>
        </w:rPr>
        <w:t>Расчетный листок</w:t>
      </w:r>
      <w:r w:rsidR="00631F2B" w:rsidRPr="0018375E">
        <w:rPr>
          <w:sz w:val="28"/>
          <w:szCs w:val="28"/>
        </w:rPr>
        <w:t>.</w:t>
      </w:r>
    </w:p>
    <w:p w:rsidR="00CB3E18" w:rsidRPr="0018375E" w:rsidRDefault="00CB3E18" w:rsidP="00A547B1">
      <w:pPr>
        <w:numPr>
          <w:ilvl w:val="0"/>
          <w:numId w:val="3"/>
        </w:numPr>
        <w:spacing w:line="360" w:lineRule="auto"/>
        <w:jc w:val="both"/>
        <w:rPr>
          <w:sz w:val="28"/>
          <w:szCs w:val="28"/>
        </w:rPr>
      </w:pPr>
      <w:r w:rsidRPr="0018375E">
        <w:rPr>
          <w:sz w:val="28"/>
          <w:szCs w:val="28"/>
        </w:rPr>
        <w:t>Соглашение по охране труда</w:t>
      </w:r>
      <w:r w:rsidR="00631F2B" w:rsidRPr="0018375E">
        <w:rPr>
          <w:sz w:val="28"/>
          <w:szCs w:val="28"/>
        </w:rPr>
        <w:t>.</w:t>
      </w:r>
    </w:p>
    <w:p w:rsidR="00315895" w:rsidRPr="0018375E" w:rsidRDefault="00315895" w:rsidP="00A547B1">
      <w:pPr>
        <w:numPr>
          <w:ilvl w:val="0"/>
          <w:numId w:val="3"/>
        </w:numPr>
        <w:spacing w:line="360" w:lineRule="auto"/>
        <w:jc w:val="both"/>
        <w:rPr>
          <w:sz w:val="28"/>
          <w:szCs w:val="28"/>
        </w:rPr>
      </w:pPr>
      <w:r w:rsidRPr="0018375E">
        <w:rPr>
          <w:sz w:val="28"/>
          <w:szCs w:val="28"/>
        </w:rPr>
        <w:t>Нормы бесплатной выдачи специальной одежды, специальной обуви и других средств индивидуальной защиты работникам</w:t>
      </w:r>
      <w:r w:rsidR="00631F2B" w:rsidRPr="0018375E">
        <w:rPr>
          <w:sz w:val="28"/>
          <w:szCs w:val="28"/>
        </w:rPr>
        <w:t>.</w:t>
      </w:r>
    </w:p>
    <w:p w:rsidR="00E607F3" w:rsidRPr="0018375E" w:rsidRDefault="00E607F3" w:rsidP="00A547B1">
      <w:pPr>
        <w:numPr>
          <w:ilvl w:val="0"/>
          <w:numId w:val="3"/>
        </w:numPr>
        <w:spacing w:line="360" w:lineRule="auto"/>
        <w:jc w:val="both"/>
        <w:rPr>
          <w:sz w:val="28"/>
          <w:szCs w:val="28"/>
        </w:rPr>
      </w:pPr>
      <w:r w:rsidRPr="0018375E">
        <w:rPr>
          <w:sz w:val="28"/>
          <w:szCs w:val="28"/>
        </w:rPr>
        <w:t>Перечень работников с ненормированным рабочим днем, которым предоставляется дополнительный отпуск</w:t>
      </w:r>
      <w:r w:rsidR="00631F2B" w:rsidRPr="0018375E">
        <w:rPr>
          <w:sz w:val="28"/>
          <w:szCs w:val="28"/>
        </w:rPr>
        <w:t>.</w:t>
      </w:r>
    </w:p>
    <w:p w:rsidR="008117F3" w:rsidRPr="0018375E" w:rsidRDefault="008B7C88" w:rsidP="008B7C88">
      <w:pPr>
        <w:jc w:val="right"/>
        <w:rPr>
          <w:sz w:val="28"/>
          <w:szCs w:val="28"/>
        </w:rPr>
      </w:pPr>
      <w:r w:rsidRPr="0018375E">
        <w:rPr>
          <w:sz w:val="28"/>
          <w:szCs w:val="28"/>
        </w:rPr>
        <w:br w:type="page"/>
      </w:r>
    </w:p>
    <w:p w:rsidR="005A4AAB" w:rsidRPr="0018375E" w:rsidRDefault="005A4AAB" w:rsidP="008B7C88">
      <w:pPr>
        <w:jc w:val="right"/>
        <w:rPr>
          <w:b/>
          <w:bCs/>
        </w:rPr>
      </w:pPr>
      <w:r w:rsidRPr="0018375E">
        <w:rPr>
          <w:b/>
          <w:bCs/>
        </w:rPr>
        <w:lastRenderedPageBreak/>
        <w:t>Приложение №1</w:t>
      </w:r>
    </w:p>
    <w:p w:rsidR="008117F3" w:rsidRPr="0018375E" w:rsidRDefault="005A4AAB" w:rsidP="008117F3">
      <w:pPr>
        <w:jc w:val="center"/>
        <w:rPr>
          <w:b/>
          <w:bCs/>
        </w:rPr>
      </w:pPr>
      <w:r w:rsidRPr="0018375E">
        <w:rPr>
          <w:b/>
          <w:bCs/>
        </w:rPr>
        <w:t>к коллективному договору</w:t>
      </w:r>
    </w:p>
    <w:p w:rsidR="008117F3" w:rsidRPr="0018375E" w:rsidRDefault="008117F3" w:rsidP="008117F3">
      <w:pPr>
        <w:jc w:val="center"/>
        <w:rPr>
          <w:b/>
          <w:bCs/>
        </w:rPr>
      </w:pPr>
    </w:p>
    <w:p w:rsidR="008117F3" w:rsidRPr="0018375E" w:rsidRDefault="008117F3" w:rsidP="008B7C88">
      <w:pPr>
        <w:jc w:val="right"/>
        <w:rPr>
          <w:b/>
          <w:bCs/>
        </w:rPr>
      </w:pPr>
      <w:r w:rsidRPr="0018375E">
        <w:rPr>
          <w:b/>
          <w:bCs/>
        </w:rPr>
        <w:t>Утверждаю</w:t>
      </w:r>
    </w:p>
    <w:p w:rsidR="005A4AAB" w:rsidRPr="0018375E" w:rsidRDefault="008C4CED" w:rsidP="008C4CED">
      <w:pPr>
        <w:pBdr>
          <w:bottom w:val="single" w:sz="12" w:space="1" w:color="auto"/>
        </w:pBdr>
        <w:jc w:val="right"/>
        <w:rPr>
          <w:b/>
          <w:bCs/>
        </w:rPr>
      </w:pPr>
      <w:r>
        <w:rPr>
          <w:b/>
          <w:bCs/>
        </w:rPr>
        <w:t>Заведующий МДОУ</w:t>
      </w:r>
    </w:p>
    <w:p w:rsidR="005A4AAB" w:rsidRPr="0018375E" w:rsidRDefault="008117F3" w:rsidP="008C4CED">
      <w:pPr>
        <w:rPr>
          <w:b/>
          <w:bCs/>
          <w:sz w:val="28"/>
          <w:szCs w:val="28"/>
        </w:rPr>
      </w:pPr>
      <w:r w:rsidRPr="0018375E">
        <w:rPr>
          <w:b/>
          <w:bCs/>
          <w:sz w:val="28"/>
          <w:szCs w:val="28"/>
        </w:rPr>
        <w:t>Согласовано с профсоюзным комитетом</w:t>
      </w:r>
    </w:p>
    <w:p w:rsidR="008117F3" w:rsidRPr="0018375E" w:rsidRDefault="008117F3" w:rsidP="008117F3">
      <w:pPr>
        <w:ind w:firstLine="709"/>
        <w:rPr>
          <w:b/>
          <w:bCs/>
          <w:sz w:val="28"/>
          <w:szCs w:val="28"/>
        </w:rPr>
      </w:pPr>
      <w:r w:rsidRPr="0018375E">
        <w:rPr>
          <w:b/>
          <w:bCs/>
          <w:sz w:val="28"/>
          <w:szCs w:val="28"/>
        </w:rPr>
        <w:t>Протокол №</w:t>
      </w:r>
      <w:proofErr w:type="spellStart"/>
      <w:r w:rsidRPr="0018375E">
        <w:rPr>
          <w:b/>
          <w:bCs/>
          <w:sz w:val="28"/>
          <w:szCs w:val="28"/>
        </w:rPr>
        <w:t>______</w:t>
      </w:r>
      <w:proofErr w:type="gramStart"/>
      <w:r w:rsidRPr="0018375E">
        <w:rPr>
          <w:b/>
          <w:bCs/>
          <w:sz w:val="28"/>
          <w:szCs w:val="28"/>
        </w:rPr>
        <w:t>от</w:t>
      </w:r>
      <w:proofErr w:type="spellEnd"/>
      <w:proofErr w:type="gramEnd"/>
      <w:r w:rsidRPr="0018375E">
        <w:rPr>
          <w:b/>
          <w:bCs/>
          <w:sz w:val="28"/>
          <w:szCs w:val="28"/>
        </w:rPr>
        <w:t>_______</w:t>
      </w:r>
    </w:p>
    <w:p w:rsidR="003717CC" w:rsidRDefault="003717CC" w:rsidP="003717CC">
      <w:pPr>
        <w:rPr>
          <w:b/>
          <w:bCs/>
          <w:sz w:val="28"/>
          <w:szCs w:val="28"/>
        </w:rPr>
      </w:pPr>
    </w:p>
    <w:p w:rsidR="00E47783" w:rsidRPr="0018375E" w:rsidRDefault="005A4AAB" w:rsidP="00C7751D">
      <w:pPr>
        <w:jc w:val="center"/>
        <w:rPr>
          <w:b/>
          <w:bCs/>
          <w:sz w:val="28"/>
          <w:szCs w:val="28"/>
        </w:rPr>
      </w:pPr>
      <w:r w:rsidRPr="0018375E">
        <w:rPr>
          <w:b/>
          <w:bCs/>
          <w:sz w:val="28"/>
          <w:szCs w:val="28"/>
        </w:rPr>
        <w:t xml:space="preserve">ПРАВИЛА ВНУТРЕННЕГО ТРУДОВОГО РАСПОРЯДКА ДЛЯ РАБОТНИКОВ </w:t>
      </w:r>
      <w:r w:rsidR="00E47783" w:rsidRPr="0018375E">
        <w:rPr>
          <w:b/>
          <w:bCs/>
          <w:sz w:val="28"/>
          <w:szCs w:val="28"/>
        </w:rPr>
        <w:t xml:space="preserve">МДОУ </w:t>
      </w:r>
      <w:r w:rsidR="003717CC">
        <w:rPr>
          <w:b/>
          <w:bCs/>
          <w:sz w:val="28"/>
          <w:szCs w:val="28"/>
        </w:rPr>
        <w:t>«ДЕТСКИЙ САД № 4 «ДРУЖБА» Г. НОВОУЗЕНСКА САРАТОВСКОЙ ОБЛАСТИ»</w:t>
      </w:r>
    </w:p>
    <w:p w:rsidR="005A4AAB" w:rsidRPr="0018375E" w:rsidRDefault="005A4AAB" w:rsidP="005A4AAB">
      <w:pPr>
        <w:ind w:firstLine="709"/>
        <w:jc w:val="center"/>
        <w:rPr>
          <w:b/>
          <w:bCs/>
          <w:sz w:val="28"/>
          <w:szCs w:val="28"/>
        </w:rPr>
      </w:pPr>
    </w:p>
    <w:p w:rsidR="005A4AAB" w:rsidRPr="0018375E" w:rsidRDefault="005A4AAB" w:rsidP="005A4AAB">
      <w:pPr>
        <w:ind w:firstLine="709"/>
        <w:jc w:val="both"/>
        <w:rPr>
          <w:b/>
          <w:bCs/>
          <w:sz w:val="28"/>
          <w:szCs w:val="28"/>
        </w:rPr>
      </w:pPr>
      <w:r w:rsidRPr="0018375E">
        <w:rPr>
          <w:b/>
          <w:bCs/>
          <w:sz w:val="28"/>
          <w:szCs w:val="28"/>
        </w:rPr>
        <w:t>1.</w:t>
      </w:r>
      <w:r w:rsidRPr="0018375E">
        <w:rPr>
          <w:b/>
          <w:bCs/>
          <w:sz w:val="28"/>
          <w:szCs w:val="28"/>
        </w:rPr>
        <w:tab/>
        <w:t>Общие положения</w:t>
      </w:r>
    </w:p>
    <w:p w:rsidR="005A4AAB" w:rsidRPr="0018375E" w:rsidRDefault="005A4AAB" w:rsidP="005A4AAB">
      <w:pPr>
        <w:ind w:firstLine="709"/>
        <w:jc w:val="both"/>
        <w:rPr>
          <w:bCs/>
          <w:sz w:val="28"/>
          <w:szCs w:val="28"/>
        </w:rPr>
      </w:pPr>
      <w:r w:rsidRPr="0018375E">
        <w:rPr>
          <w:bCs/>
          <w:sz w:val="28"/>
          <w:szCs w:val="28"/>
        </w:rPr>
        <w:t>1.1.</w:t>
      </w:r>
      <w:r w:rsidRPr="0018375E">
        <w:rPr>
          <w:bCs/>
          <w:sz w:val="28"/>
          <w:szCs w:val="28"/>
        </w:rPr>
        <w:tab/>
        <w:t xml:space="preserve">Трудовые отношения работников </w:t>
      </w:r>
      <w:r w:rsidR="00E47783" w:rsidRPr="0018375E">
        <w:rPr>
          <w:bCs/>
          <w:sz w:val="28"/>
          <w:szCs w:val="28"/>
        </w:rPr>
        <w:t>МДОУ</w:t>
      </w:r>
      <w:r w:rsidRPr="0018375E">
        <w:rPr>
          <w:bCs/>
          <w:sz w:val="28"/>
          <w:szCs w:val="28"/>
        </w:rPr>
        <w:t xml:space="preserve"> регулируются Трудовым кодексом Российской Федерации.</w:t>
      </w:r>
    </w:p>
    <w:p w:rsidR="005A4AAB" w:rsidRPr="0018375E" w:rsidRDefault="005A4AAB" w:rsidP="005A4AAB">
      <w:pPr>
        <w:ind w:firstLine="709"/>
        <w:jc w:val="both"/>
        <w:rPr>
          <w:bCs/>
          <w:sz w:val="28"/>
          <w:szCs w:val="28"/>
        </w:rPr>
      </w:pPr>
      <w:r w:rsidRPr="0018375E">
        <w:rPr>
          <w:bCs/>
          <w:sz w:val="28"/>
          <w:szCs w:val="28"/>
        </w:rPr>
        <w:t>1.2.</w:t>
      </w:r>
      <w:r w:rsidRPr="0018375E">
        <w:rPr>
          <w:bCs/>
          <w:sz w:val="28"/>
          <w:szCs w:val="28"/>
        </w:rPr>
        <w:tab/>
      </w:r>
      <w:r w:rsidR="007B6E9E" w:rsidRPr="0018375E">
        <w:rPr>
          <w:bCs/>
          <w:sz w:val="28"/>
          <w:szCs w:val="28"/>
        </w:rPr>
        <w:t>Настоящие  П</w:t>
      </w:r>
      <w:r w:rsidRPr="0018375E">
        <w:rPr>
          <w:bCs/>
          <w:sz w:val="28"/>
          <w:szCs w:val="28"/>
        </w:rPr>
        <w:t>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5A4AAB" w:rsidRPr="0018375E" w:rsidRDefault="005A4AAB" w:rsidP="005A4AAB">
      <w:pPr>
        <w:ind w:firstLine="709"/>
        <w:jc w:val="both"/>
        <w:rPr>
          <w:bCs/>
          <w:sz w:val="28"/>
          <w:szCs w:val="28"/>
        </w:rPr>
      </w:pPr>
      <w:r w:rsidRPr="0018375E">
        <w:rPr>
          <w:bCs/>
          <w:sz w:val="28"/>
          <w:szCs w:val="28"/>
        </w:rPr>
        <w:t>1.3.</w:t>
      </w:r>
      <w:r w:rsidRPr="0018375E">
        <w:rPr>
          <w:bCs/>
          <w:sz w:val="28"/>
          <w:szCs w:val="28"/>
        </w:rPr>
        <w:tab/>
        <w:t>Индивидуальные обязанности работников предусматриваются в заключаемых с ними трудовых договорах.</w:t>
      </w:r>
    </w:p>
    <w:p w:rsidR="005A4AAB" w:rsidRPr="0018375E" w:rsidRDefault="005A4AAB" w:rsidP="005A4AAB">
      <w:pPr>
        <w:ind w:firstLine="709"/>
        <w:jc w:val="both"/>
        <w:rPr>
          <w:bCs/>
          <w:sz w:val="28"/>
          <w:szCs w:val="28"/>
        </w:rPr>
      </w:pPr>
      <w:r w:rsidRPr="0018375E">
        <w:rPr>
          <w:bCs/>
          <w:sz w:val="28"/>
          <w:szCs w:val="28"/>
        </w:rPr>
        <w:t>1.4.</w:t>
      </w:r>
      <w:r w:rsidRPr="0018375E">
        <w:rPr>
          <w:bCs/>
          <w:sz w:val="28"/>
          <w:szCs w:val="28"/>
        </w:rPr>
        <w:tab/>
        <w:t>Те</w:t>
      </w:r>
      <w:proofErr w:type="gramStart"/>
      <w:r w:rsidRPr="0018375E">
        <w:rPr>
          <w:bCs/>
          <w:sz w:val="28"/>
          <w:szCs w:val="28"/>
        </w:rPr>
        <w:t>кст Пр</w:t>
      </w:r>
      <w:proofErr w:type="gramEnd"/>
      <w:r w:rsidRPr="0018375E">
        <w:rPr>
          <w:bCs/>
          <w:sz w:val="28"/>
          <w:szCs w:val="28"/>
        </w:rPr>
        <w:t xml:space="preserve">авил внутреннего трудового распорядка вывешивается в </w:t>
      </w:r>
      <w:r w:rsidR="008117F3" w:rsidRPr="0018375E">
        <w:rPr>
          <w:bCs/>
          <w:sz w:val="28"/>
          <w:szCs w:val="28"/>
        </w:rPr>
        <w:t>организации</w:t>
      </w:r>
      <w:r w:rsidRPr="0018375E">
        <w:rPr>
          <w:bCs/>
          <w:sz w:val="28"/>
          <w:szCs w:val="28"/>
        </w:rPr>
        <w:t xml:space="preserve"> на видных местах.</w:t>
      </w:r>
    </w:p>
    <w:p w:rsidR="005A4AAB" w:rsidRPr="0018375E" w:rsidRDefault="005A4AAB" w:rsidP="005A4AAB">
      <w:pPr>
        <w:ind w:firstLine="709"/>
        <w:jc w:val="both"/>
        <w:rPr>
          <w:b/>
          <w:bCs/>
          <w:sz w:val="28"/>
          <w:szCs w:val="28"/>
        </w:rPr>
      </w:pPr>
      <w:r w:rsidRPr="0018375E">
        <w:rPr>
          <w:b/>
          <w:bCs/>
          <w:sz w:val="28"/>
          <w:szCs w:val="28"/>
        </w:rPr>
        <w:t>2.</w:t>
      </w:r>
      <w:r w:rsidRPr="0018375E">
        <w:rPr>
          <w:b/>
          <w:bCs/>
          <w:sz w:val="28"/>
          <w:szCs w:val="28"/>
        </w:rPr>
        <w:tab/>
        <w:t>Основные права и обязанности работодателя:</w:t>
      </w:r>
    </w:p>
    <w:p w:rsidR="005A4AAB" w:rsidRPr="0018375E" w:rsidRDefault="005A4AAB" w:rsidP="005A4AAB">
      <w:pPr>
        <w:ind w:firstLine="709"/>
        <w:jc w:val="both"/>
        <w:rPr>
          <w:bCs/>
          <w:sz w:val="28"/>
          <w:szCs w:val="28"/>
        </w:rPr>
      </w:pPr>
      <w:r w:rsidRPr="0018375E">
        <w:rPr>
          <w:bCs/>
          <w:sz w:val="28"/>
          <w:szCs w:val="28"/>
        </w:rPr>
        <w:t>Работодатель имеет право:</w:t>
      </w:r>
    </w:p>
    <w:p w:rsidR="005A4AAB" w:rsidRPr="0018375E" w:rsidRDefault="005A4AAB" w:rsidP="005A4AAB">
      <w:pPr>
        <w:ind w:firstLine="709"/>
        <w:jc w:val="both"/>
        <w:rPr>
          <w:bCs/>
          <w:sz w:val="28"/>
          <w:szCs w:val="28"/>
        </w:rPr>
      </w:pPr>
      <w:r w:rsidRPr="0018375E">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5A4AAB" w:rsidRPr="0018375E" w:rsidRDefault="005A4AAB" w:rsidP="005A4AAB">
      <w:pPr>
        <w:ind w:firstLine="709"/>
        <w:jc w:val="both"/>
        <w:rPr>
          <w:bCs/>
          <w:sz w:val="28"/>
          <w:szCs w:val="28"/>
        </w:rPr>
      </w:pPr>
      <w:r w:rsidRPr="0018375E">
        <w:rPr>
          <w:bCs/>
          <w:sz w:val="28"/>
          <w:szCs w:val="28"/>
        </w:rPr>
        <w:t>вести коллективные переговоры и заключать коллективные договоры;</w:t>
      </w:r>
    </w:p>
    <w:p w:rsidR="005A4AAB" w:rsidRPr="0018375E" w:rsidRDefault="005A4AAB" w:rsidP="005A4AAB">
      <w:pPr>
        <w:ind w:firstLine="709"/>
        <w:jc w:val="both"/>
        <w:rPr>
          <w:bCs/>
          <w:sz w:val="28"/>
          <w:szCs w:val="28"/>
        </w:rPr>
      </w:pPr>
      <w:r w:rsidRPr="0018375E">
        <w:rPr>
          <w:bCs/>
          <w:sz w:val="28"/>
          <w:szCs w:val="28"/>
        </w:rPr>
        <w:t>поощрять работников за добросовестный эффективный труд;</w:t>
      </w:r>
    </w:p>
    <w:p w:rsidR="005A4AAB" w:rsidRPr="0018375E" w:rsidRDefault="005A4AAB" w:rsidP="005A4AAB">
      <w:pPr>
        <w:ind w:firstLine="709"/>
        <w:jc w:val="both"/>
        <w:rPr>
          <w:bCs/>
          <w:sz w:val="28"/>
          <w:szCs w:val="28"/>
        </w:rPr>
      </w:pPr>
      <w:r w:rsidRPr="0018375E">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A4AAB" w:rsidRPr="0018375E" w:rsidRDefault="005A4AAB" w:rsidP="005A4AAB">
      <w:pPr>
        <w:ind w:firstLine="709"/>
        <w:jc w:val="both"/>
        <w:rPr>
          <w:bCs/>
          <w:sz w:val="28"/>
          <w:szCs w:val="28"/>
        </w:rPr>
      </w:pPr>
      <w:r w:rsidRPr="0018375E">
        <w:rPr>
          <w:bCs/>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5A4AAB" w:rsidRPr="0018375E" w:rsidRDefault="005A4AAB" w:rsidP="005A4AAB">
      <w:pPr>
        <w:ind w:firstLine="709"/>
        <w:jc w:val="both"/>
        <w:rPr>
          <w:bCs/>
          <w:sz w:val="28"/>
          <w:szCs w:val="28"/>
        </w:rPr>
      </w:pPr>
      <w:r w:rsidRPr="0018375E">
        <w:rPr>
          <w:bCs/>
          <w:sz w:val="28"/>
          <w:szCs w:val="28"/>
        </w:rPr>
        <w:t>принимать локальные нормативные акты;</w:t>
      </w:r>
    </w:p>
    <w:p w:rsidR="005A4AAB" w:rsidRPr="0018375E" w:rsidRDefault="005A4AAB" w:rsidP="005A4AAB">
      <w:pPr>
        <w:ind w:firstLine="709"/>
        <w:jc w:val="both"/>
        <w:rPr>
          <w:bCs/>
          <w:sz w:val="28"/>
          <w:szCs w:val="28"/>
        </w:rPr>
      </w:pPr>
      <w:r w:rsidRPr="0018375E">
        <w:rPr>
          <w:bCs/>
          <w:sz w:val="28"/>
          <w:szCs w:val="28"/>
        </w:rPr>
        <w:t>создавать объединения работодателей в целях представительства и защиты своих интересов и вступать в них;</w:t>
      </w:r>
    </w:p>
    <w:p w:rsidR="005A4AAB" w:rsidRPr="0018375E" w:rsidRDefault="005A4AAB" w:rsidP="005A4AAB">
      <w:pPr>
        <w:ind w:firstLine="709"/>
        <w:jc w:val="both"/>
        <w:rPr>
          <w:bCs/>
          <w:sz w:val="28"/>
          <w:szCs w:val="28"/>
        </w:rPr>
      </w:pPr>
      <w:r w:rsidRPr="0018375E">
        <w:rPr>
          <w:bCs/>
          <w:sz w:val="28"/>
          <w:szCs w:val="28"/>
        </w:rPr>
        <w:t>Работодатель обязан:</w:t>
      </w:r>
    </w:p>
    <w:p w:rsidR="005A4AAB" w:rsidRPr="0018375E" w:rsidRDefault="005A4AAB" w:rsidP="005A4AAB">
      <w:pPr>
        <w:ind w:firstLine="709"/>
        <w:jc w:val="both"/>
        <w:rPr>
          <w:bCs/>
          <w:sz w:val="28"/>
          <w:szCs w:val="28"/>
        </w:rPr>
      </w:pPr>
      <w:r w:rsidRPr="0018375E">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A4AAB" w:rsidRPr="0018375E" w:rsidRDefault="005A4AAB" w:rsidP="005A4AAB">
      <w:pPr>
        <w:ind w:firstLine="709"/>
        <w:jc w:val="both"/>
        <w:rPr>
          <w:bCs/>
          <w:sz w:val="28"/>
          <w:szCs w:val="28"/>
        </w:rPr>
      </w:pPr>
      <w:r w:rsidRPr="0018375E">
        <w:rPr>
          <w:bCs/>
          <w:sz w:val="28"/>
          <w:szCs w:val="28"/>
        </w:rPr>
        <w:t>- предоставлять работникам работу, обусловленную трудовым договором;</w:t>
      </w:r>
    </w:p>
    <w:p w:rsidR="005A4AAB" w:rsidRPr="0018375E" w:rsidRDefault="00955860" w:rsidP="005A4AAB">
      <w:pPr>
        <w:ind w:firstLine="709"/>
        <w:jc w:val="both"/>
        <w:rPr>
          <w:bCs/>
          <w:sz w:val="28"/>
          <w:szCs w:val="28"/>
        </w:rPr>
      </w:pPr>
      <w:r>
        <w:rPr>
          <w:bCs/>
          <w:sz w:val="28"/>
          <w:szCs w:val="28"/>
        </w:rPr>
        <w:lastRenderedPageBreak/>
        <w:t>-</w:t>
      </w:r>
      <w:r w:rsidR="005A4AAB" w:rsidRPr="0018375E">
        <w:rPr>
          <w:bCs/>
          <w:sz w:val="28"/>
          <w:szCs w:val="28"/>
        </w:rPr>
        <w:t>обеспечивать безопасность и условия труда, соответствующие государственным нормативным требованиям охраны труда;</w:t>
      </w:r>
    </w:p>
    <w:p w:rsidR="005A4AAB" w:rsidRPr="0018375E" w:rsidRDefault="005A4AAB" w:rsidP="005A4AAB">
      <w:pPr>
        <w:ind w:firstLine="709"/>
        <w:jc w:val="both"/>
        <w:rPr>
          <w:bCs/>
          <w:sz w:val="28"/>
          <w:szCs w:val="28"/>
        </w:rPr>
      </w:pPr>
      <w:r w:rsidRPr="0018375E">
        <w:rPr>
          <w:bCs/>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A4AAB" w:rsidRPr="0018375E" w:rsidRDefault="005A4AAB" w:rsidP="005A4AAB">
      <w:pPr>
        <w:ind w:firstLine="709"/>
        <w:jc w:val="both"/>
        <w:rPr>
          <w:bCs/>
          <w:sz w:val="28"/>
          <w:szCs w:val="28"/>
        </w:rPr>
      </w:pPr>
      <w:r w:rsidRPr="0018375E">
        <w:rPr>
          <w:bCs/>
          <w:sz w:val="28"/>
          <w:szCs w:val="28"/>
        </w:rPr>
        <w:t>- обеспечивать работникам равную оплату за труд равной ценности;</w:t>
      </w:r>
    </w:p>
    <w:p w:rsidR="00FE001F" w:rsidRDefault="005A4AAB" w:rsidP="005A4AAB">
      <w:pPr>
        <w:ind w:firstLine="709"/>
        <w:jc w:val="both"/>
        <w:rPr>
          <w:bCs/>
          <w:sz w:val="28"/>
          <w:szCs w:val="28"/>
        </w:rPr>
      </w:pPr>
      <w:r w:rsidRPr="0018375E">
        <w:rPr>
          <w:bCs/>
          <w:sz w:val="28"/>
          <w:szCs w:val="28"/>
        </w:rPr>
        <w:t xml:space="preserve">- </w:t>
      </w:r>
      <w:r w:rsidR="003D2FA0" w:rsidRPr="0018375E">
        <w:rPr>
          <w:bCs/>
          <w:sz w:val="28"/>
          <w:szCs w:val="28"/>
        </w:rPr>
        <w:t>выплачивать в соответствии с Трудовым кодексом, коллективным договором, трудовыми договорами  в полном размере причитающуюся работникам зарабо</w:t>
      </w:r>
      <w:r w:rsidR="00FE001F">
        <w:rPr>
          <w:bCs/>
          <w:sz w:val="28"/>
          <w:szCs w:val="28"/>
        </w:rPr>
        <w:t>тную плату в следующие дни: 10 и 25</w:t>
      </w:r>
      <w:r w:rsidR="003D2FA0" w:rsidRPr="0018375E">
        <w:rPr>
          <w:bCs/>
          <w:sz w:val="28"/>
          <w:szCs w:val="28"/>
        </w:rPr>
        <w:t xml:space="preserve">.  </w:t>
      </w:r>
    </w:p>
    <w:p w:rsidR="005A4AAB" w:rsidRPr="0018375E" w:rsidRDefault="005A4AAB" w:rsidP="005A4AAB">
      <w:pPr>
        <w:ind w:firstLine="709"/>
        <w:jc w:val="both"/>
        <w:rPr>
          <w:bCs/>
          <w:sz w:val="28"/>
          <w:szCs w:val="28"/>
        </w:rPr>
      </w:pPr>
      <w:r w:rsidRPr="0018375E">
        <w:rPr>
          <w:bCs/>
          <w:sz w:val="28"/>
          <w:szCs w:val="28"/>
        </w:rPr>
        <w:t>- вести коллективные переговоры, а также заключать коллективный договор в порядке, установленном Трудовым кодексом;</w:t>
      </w:r>
    </w:p>
    <w:p w:rsidR="005A4AAB" w:rsidRPr="0018375E" w:rsidRDefault="005A4AAB" w:rsidP="005A4AAB">
      <w:pPr>
        <w:ind w:firstLine="709"/>
        <w:jc w:val="both"/>
        <w:rPr>
          <w:bCs/>
          <w:sz w:val="28"/>
          <w:szCs w:val="28"/>
        </w:rPr>
      </w:pPr>
      <w:r w:rsidRPr="0018375E">
        <w:rPr>
          <w:bCs/>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18375E">
        <w:rPr>
          <w:bCs/>
          <w:sz w:val="28"/>
          <w:szCs w:val="28"/>
        </w:rPr>
        <w:t>контроля за</w:t>
      </w:r>
      <w:proofErr w:type="gramEnd"/>
      <w:r w:rsidRPr="0018375E">
        <w:rPr>
          <w:bCs/>
          <w:sz w:val="28"/>
          <w:szCs w:val="28"/>
        </w:rPr>
        <w:t xml:space="preserve"> их выполнением;</w:t>
      </w:r>
    </w:p>
    <w:p w:rsidR="005A4AAB" w:rsidRPr="0018375E" w:rsidRDefault="005A4AAB" w:rsidP="005A4AAB">
      <w:pPr>
        <w:ind w:firstLine="709"/>
        <w:jc w:val="both"/>
        <w:rPr>
          <w:bCs/>
          <w:sz w:val="28"/>
          <w:szCs w:val="28"/>
        </w:rPr>
      </w:pPr>
      <w:r w:rsidRPr="0018375E">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5A4AAB" w:rsidRPr="0018375E" w:rsidRDefault="005A4AAB" w:rsidP="005A4AAB">
      <w:pPr>
        <w:ind w:firstLine="709"/>
        <w:jc w:val="both"/>
        <w:rPr>
          <w:bCs/>
          <w:sz w:val="28"/>
          <w:szCs w:val="28"/>
        </w:rPr>
      </w:pPr>
      <w:proofErr w:type="gramStart"/>
      <w:r w:rsidRPr="0018375E">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5A4AAB" w:rsidRPr="0018375E" w:rsidRDefault="005A4AAB" w:rsidP="005A4AAB">
      <w:pPr>
        <w:ind w:firstLine="709"/>
        <w:jc w:val="both"/>
        <w:rPr>
          <w:bCs/>
          <w:sz w:val="28"/>
          <w:szCs w:val="28"/>
        </w:rPr>
      </w:pPr>
      <w:r w:rsidRPr="0018375E">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A4AAB" w:rsidRPr="0018375E" w:rsidRDefault="005A4AAB" w:rsidP="005A4AAB">
      <w:pPr>
        <w:ind w:firstLine="709"/>
        <w:jc w:val="both"/>
        <w:rPr>
          <w:bCs/>
          <w:sz w:val="28"/>
          <w:szCs w:val="28"/>
        </w:rPr>
      </w:pPr>
      <w:r w:rsidRPr="0018375E">
        <w:rPr>
          <w:bCs/>
          <w:sz w:val="28"/>
          <w:szCs w:val="28"/>
        </w:rPr>
        <w:t>- создавать условия, обеспечивающие участие работников в управлении организацией в предусмотренных Трудовым кодексом</w:t>
      </w:r>
      <w:r w:rsidR="007B6E9E" w:rsidRPr="0018375E">
        <w:rPr>
          <w:bCs/>
          <w:sz w:val="28"/>
          <w:szCs w:val="28"/>
        </w:rPr>
        <w:t xml:space="preserve"> РФ</w:t>
      </w:r>
      <w:r w:rsidRPr="0018375E">
        <w:rPr>
          <w:bCs/>
          <w:sz w:val="28"/>
          <w:szCs w:val="28"/>
        </w:rPr>
        <w:t>, иными федеральными законами и коллективным договором формах;</w:t>
      </w:r>
    </w:p>
    <w:p w:rsidR="005A4AAB" w:rsidRPr="0018375E" w:rsidRDefault="005A4AAB" w:rsidP="005A4AAB">
      <w:pPr>
        <w:ind w:firstLine="709"/>
        <w:jc w:val="both"/>
        <w:rPr>
          <w:bCs/>
          <w:sz w:val="28"/>
          <w:szCs w:val="28"/>
        </w:rPr>
      </w:pPr>
      <w:r w:rsidRPr="0018375E">
        <w:rPr>
          <w:bCs/>
          <w:sz w:val="28"/>
          <w:szCs w:val="28"/>
        </w:rPr>
        <w:t>- обеспечивать бытовые нужды работников, связанные с исполнением ими трудовых обязанностей;</w:t>
      </w:r>
    </w:p>
    <w:p w:rsidR="005A4AAB" w:rsidRPr="0018375E" w:rsidRDefault="005A4AAB" w:rsidP="005A4AAB">
      <w:pPr>
        <w:ind w:firstLine="709"/>
        <w:jc w:val="both"/>
        <w:rPr>
          <w:bCs/>
          <w:sz w:val="28"/>
          <w:szCs w:val="28"/>
        </w:rPr>
      </w:pPr>
      <w:r w:rsidRPr="0018375E">
        <w:rPr>
          <w:bCs/>
          <w:sz w:val="28"/>
          <w:szCs w:val="28"/>
        </w:rPr>
        <w:t>- осуществлять обязательное социальное страхование работников в порядке, установленном федеральными законами;</w:t>
      </w:r>
    </w:p>
    <w:p w:rsidR="005A4AAB" w:rsidRPr="0018375E" w:rsidRDefault="005A4AAB" w:rsidP="005A4AAB">
      <w:pPr>
        <w:ind w:firstLine="709"/>
        <w:jc w:val="both"/>
        <w:rPr>
          <w:bCs/>
          <w:sz w:val="28"/>
          <w:szCs w:val="28"/>
        </w:rPr>
      </w:pPr>
      <w:r w:rsidRPr="0018375E">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5A4AAB" w:rsidRPr="0018375E" w:rsidRDefault="007B6E9E" w:rsidP="005A4AAB">
      <w:pPr>
        <w:ind w:firstLine="709"/>
        <w:jc w:val="both"/>
        <w:rPr>
          <w:bCs/>
          <w:sz w:val="28"/>
          <w:szCs w:val="28"/>
        </w:rPr>
      </w:pPr>
      <w:r w:rsidRPr="0018375E">
        <w:rPr>
          <w:bCs/>
          <w:sz w:val="28"/>
          <w:szCs w:val="28"/>
        </w:rPr>
        <w:t>-</w:t>
      </w:r>
      <w:r w:rsidR="005A4AAB" w:rsidRPr="0018375E">
        <w:rPr>
          <w:bCs/>
          <w:sz w:val="28"/>
          <w:szCs w:val="28"/>
        </w:rPr>
        <w:t xml:space="preserve">исполнять иные обязанности, предусмотренные трудовым законодательством и иными нормативными правовыми актами, содержащими </w:t>
      </w:r>
      <w:r w:rsidR="005A4AAB" w:rsidRPr="0018375E">
        <w:rPr>
          <w:bCs/>
          <w:sz w:val="28"/>
          <w:szCs w:val="28"/>
        </w:rPr>
        <w:lastRenderedPageBreak/>
        <w:t>нормы трудового права, коллективным договором, соглашениями, локальными нормативными актами и трудовыми договорами.</w:t>
      </w:r>
    </w:p>
    <w:p w:rsidR="005A4AAB" w:rsidRPr="0018375E" w:rsidRDefault="005A4AAB" w:rsidP="005A4AAB">
      <w:pPr>
        <w:ind w:firstLine="709"/>
        <w:jc w:val="both"/>
        <w:rPr>
          <w:b/>
          <w:bCs/>
          <w:sz w:val="28"/>
          <w:szCs w:val="28"/>
        </w:rPr>
      </w:pPr>
      <w:r w:rsidRPr="0018375E">
        <w:rPr>
          <w:b/>
          <w:bCs/>
          <w:sz w:val="28"/>
          <w:szCs w:val="28"/>
        </w:rPr>
        <w:t>3.</w:t>
      </w:r>
      <w:r w:rsidRPr="0018375E">
        <w:rPr>
          <w:b/>
          <w:bCs/>
          <w:sz w:val="28"/>
          <w:szCs w:val="28"/>
        </w:rPr>
        <w:tab/>
        <w:t xml:space="preserve">Основные права и обязанности работника </w:t>
      </w:r>
      <w:proofErr w:type="spellStart"/>
      <w:r w:rsidR="007B6E9E" w:rsidRPr="0018375E">
        <w:rPr>
          <w:b/>
          <w:bCs/>
          <w:sz w:val="28"/>
          <w:szCs w:val="28"/>
        </w:rPr>
        <w:t>дошкольнойобразовательной</w:t>
      </w:r>
      <w:r w:rsidR="00117BB6" w:rsidRPr="0018375E">
        <w:rPr>
          <w:b/>
          <w:bCs/>
          <w:sz w:val="28"/>
          <w:szCs w:val="28"/>
        </w:rPr>
        <w:t>организации</w:t>
      </w:r>
      <w:proofErr w:type="spellEnd"/>
      <w:r w:rsidRPr="0018375E">
        <w:rPr>
          <w:b/>
          <w:bCs/>
          <w:sz w:val="28"/>
          <w:szCs w:val="28"/>
        </w:rPr>
        <w:t>.</w:t>
      </w:r>
    </w:p>
    <w:p w:rsidR="005A4AAB" w:rsidRPr="0018375E" w:rsidRDefault="005A4AAB" w:rsidP="005A4AAB">
      <w:pPr>
        <w:ind w:firstLine="709"/>
        <w:jc w:val="both"/>
        <w:rPr>
          <w:bCs/>
          <w:sz w:val="28"/>
          <w:szCs w:val="28"/>
        </w:rPr>
      </w:pPr>
      <w:r w:rsidRPr="0018375E">
        <w:rPr>
          <w:bCs/>
          <w:sz w:val="28"/>
          <w:szCs w:val="28"/>
        </w:rPr>
        <w:t xml:space="preserve">Работник имеет право </w:t>
      </w:r>
      <w:proofErr w:type="gramStart"/>
      <w:r w:rsidRPr="0018375E">
        <w:rPr>
          <w:bCs/>
          <w:sz w:val="28"/>
          <w:szCs w:val="28"/>
        </w:rPr>
        <w:t>на</w:t>
      </w:r>
      <w:proofErr w:type="gramEnd"/>
      <w:r w:rsidRPr="0018375E">
        <w:rPr>
          <w:bCs/>
          <w:sz w:val="28"/>
          <w:szCs w:val="28"/>
        </w:rPr>
        <w:t>:</w:t>
      </w:r>
    </w:p>
    <w:p w:rsidR="005A4AAB" w:rsidRPr="0018375E" w:rsidRDefault="005A4AAB" w:rsidP="005A4AAB">
      <w:pPr>
        <w:ind w:firstLine="709"/>
        <w:jc w:val="both"/>
        <w:rPr>
          <w:bCs/>
          <w:sz w:val="28"/>
          <w:szCs w:val="28"/>
        </w:rPr>
      </w:pPr>
      <w:r w:rsidRPr="0018375E">
        <w:rPr>
          <w:bCs/>
          <w:sz w:val="28"/>
          <w:szCs w:val="28"/>
        </w:rPr>
        <w:t>- заключение, изменение и расторжение трудового договора в порядке и на условиях, которые установлены Трудовым кодексом</w:t>
      </w:r>
      <w:r w:rsidR="00615EC7" w:rsidRPr="0018375E">
        <w:rPr>
          <w:bCs/>
          <w:sz w:val="28"/>
          <w:szCs w:val="28"/>
        </w:rPr>
        <w:t xml:space="preserve"> РФ</w:t>
      </w:r>
      <w:r w:rsidRPr="0018375E">
        <w:rPr>
          <w:bCs/>
          <w:sz w:val="28"/>
          <w:szCs w:val="28"/>
        </w:rPr>
        <w:t>, иными федеральными законами;</w:t>
      </w:r>
    </w:p>
    <w:p w:rsidR="005A4AAB" w:rsidRPr="0018375E" w:rsidRDefault="005A4AAB" w:rsidP="005A4AAB">
      <w:pPr>
        <w:ind w:firstLine="709"/>
        <w:jc w:val="both"/>
        <w:rPr>
          <w:bCs/>
          <w:sz w:val="28"/>
          <w:szCs w:val="28"/>
        </w:rPr>
      </w:pPr>
      <w:r w:rsidRPr="0018375E">
        <w:rPr>
          <w:bCs/>
          <w:sz w:val="28"/>
          <w:szCs w:val="28"/>
        </w:rPr>
        <w:t>- предоставление ему работы, обусловленной трудовым договором;</w:t>
      </w:r>
    </w:p>
    <w:p w:rsidR="005A4AAB" w:rsidRPr="0018375E" w:rsidRDefault="00955860" w:rsidP="005A4AAB">
      <w:pPr>
        <w:ind w:firstLine="709"/>
        <w:jc w:val="both"/>
        <w:rPr>
          <w:bCs/>
          <w:sz w:val="28"/>
          <w:szCs w:val="28"/>
        </w:rPr>
      </w:pPr>
      <w:r>
        <w:rPr>
          <w:bCs/>
          <w:sz w:val="28"/>
          <w:szCs w:val="28"/>
        </w:rPr>
        <w:t>-</w:t>
      </w:r>
      <w:r w:rsidR="005A4AAB" w:rsidRPr="0018375E">
        <w:rPr>
          <w:bCs/>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5A4AAB" w:rsidRPr="0018375E" w:rsidRDefault="005A4AAB" w:rsidP="005A4AAB">
      <w:pPr>
        <w:ind w:firstLine="709"/>
        <w:jc w:val="both"/>
        <w:rPr>
          <w:bCs/>
          <w:sz w:val="28"/>
          <w:szCs w:val="28"/>
        </w:rPr>
      </w:pPr>
      <w:r w:rsidRPr="0018375E">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A4AAB" w:rsidRPr="0018375E" w:rsidRDefault="005A4AAB" w:rsidP="005A4AAB">
      <w:pPr>
        <w:ind w:firstLine="709"/>
        <w:jc w:val="both"/>
        <w:rPr>
          <w:bCs/>
          <w:sz w:val="28"/>
          <w:szCs w:val="28"/>
        </w:rPr>
      </w:pPr>
      <w:r w:rsidRPr="0018375E">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A4AAB" w:rsidRPr="0018375E" w:rsidRDefault="005A4AAB" w:rsidP="005A4AAB">
      <w:pPr>
        <w:ind w:firstLine="709"/>
        <w:jc w:val="both"/>
        <w:rPr>
          <w:bCs/>
          <w:sz w:val="28"/>
          <w:szCs w:val="28"/>
        </w:rPr>
      </w:pPr>
      <w:r w:rsidRPr="0018375E">
        <w:rPr>
          <w:bCs/>
          <w:sz w:val="28"/>
          <w:szCs w:val="28"/>
        </w:rPr>
        <w:t>- полную достоверную информацию об условиях труда и требованиях охраны труда на рабочем месте;</w:t>
      </w:r>
    </w:p>
    <w:p w:rsidR="005A4AAB" w:rsidRPr="0018375E" w:rsidRDefault="005A4AAB" w:rsidP="005A4AAB">
      <w:pPr>
        <w:ind w:firstLine="709"/>
        <w:jc w:val="both"/>
        <w:rPr>
          <w:bCs/>
          <w:sz w:val="28"/>
          <w:szCs w:val="28"/>
        </w:rPr>
      </w:pPr>
      <w:r w:rsidRPr="0018375E">
        <w:rPr>
          <w:bCs/>
          <w:sz w:val="28"/>
          <w:szCs w:val="28"/>
        </w:rPr>
        <w:t>- профессиональную подготовку, переподготовку и повышение своей квалификации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rsidR="005A4AAB" w:rsidRPr="0018375E" w:rsidRDefault="005A4AAB" w:rsidP="005A4AAB">
      <w:pPr>
        <w:ind w:firstLine="709"/>
        <w:jc w:val="both"/>
        <w:rPr>
          <w:bCs/>
          <w:sz w:val="28"/>
          <w:szCs w:val="28"/>
        </w:rPr>
      </w:pPr>
      <w:r w:rsidRPr="0018375E">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A4AAB" w:rsidRPr="0018375E" w:rsidRDefault="005A4AAB" w:rsidP="005A4AAB">
      <w:pPr>
        <w:ind w:firstLine="709"/>
        <w:jc w:val="both"/>
        <w:rPr>
          <w:bCs/>
          <w:sz w:val="28"/>
          <w:szCs w:val="28"/>
        </w:rPr>
      </w:pPr>
      <w:r w:rsidRPr="0018375E">
        <w:rPr>
          <w:bCs/>
          <w:sz w:val="28"/>
          <w:szCs w:val="28"/>
        </w:rPr>
        <w:t>- участие в управлении организацией в предусмотренных Трудовым кодексом</w:t>
      </w:r>
      <w:r w:rsidR="00615EC7" w:rsidRPr="0018375E">
        <w:rPr>
          <w:bCs/>
          <w:sz w:val="28"/>
          <w:szCs w:val="28"/>
        </w:rPr>
        <w:t xml:space="preserve"> РФ</w:t>
      </w:r>
      <w:r w:rsidRPr="0018375E">
        <w:rPr>
          <w:bCs/>
          <w:sz w:val="28"/>
          <w:szCs w:val="28"/>
        </w:rPr>
        <w:t>, иными федеральными законами и коллективным договором формах;</w:t>
      </w:r>
    </w:p>
    <w:p w:rsidR="005A4AAB" w:rsidRPr="0018375E" w:rsidRDefault="005A4AAB" w:rsidP="005A4AAB">
      <w:pPr>
        <w:ind w:firstLine="709"/>
        <w:jc w:val="both"/>
        <w:rPr>
          <w:bCs/>
          <w:sz w:val="28"/>
          <w:szCs w:val="28"/>
        </w:rPr>
      </w:pPr>
      <w:r w:rsidRPr="0018375E">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A4AAB" w:rsidRPr="0018375E" w:rsidRDefault="005A4AAB" w:rsidP="005A4AAB">
      <w:pPr>
        <w:ind w:firstLine="709"/>
        <w:jc w:val="both"/>
        <w:rPr>
          <w:bCs/>
          <w:sz w:val="28"/>
          <w:szCs w:val="28"/>
        </w:rPr>
      </w:pPr>
      <w:r w:rsidRPr="0018375E">
        <w:rPr>
          <w:bCs/>
          <w:sz w:val="28"/>
          <w:szCs w:val="28"/>
        </w:rPr>
        <w:t>- защиту своих трудовых прав, свобод и законных интересов всеми не запрещенными законом способами;</w:t>
      </w:r>
    </w:p>
    <w:p w:rsidR="005A4AAB" w:rsidRPr="0018375E" w:rsidRDefault="005A4AAB" w:rsidP="005A4AAB">
      <w:pPr>
        <w:ind w:firstLine="709"/>
        <w:jc w:val="both"/>
        <w:rPr>
          <w:bCs/>
          <w:sz w:val="28"/>
          <w:szCs w:val="28"/>
        </w:rPr>
      </w:pPr>
      <w:r w:rsidRPr="0018375E">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rsidR="005A4AAB" w:rsidRPr="0018375E" w:rsidRDefault="005A4AAB" w:rsidP="005A4AAB">
      <w:pPr>
        <w:ind w:firstLine="709"/>
        <w:jc w:val="both"/>
        <w:rPr>
          <w:bCs/>
          <w:sz w:val="28"/>
          <w:szCs w:val="28"/>
        </w:rPr>
      </w:pPr>
      <w:r w:rsidRPr="0018375E">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rsidR="005A4AAB" w:rsidRPr="0018375E" w:rsidRDefault="005A4AAB" w:rsidP="005A4AAB">
      <w:pPr>
        <w:ind w:firstLine="709"/>
        <w:jc w:val="both"/>
        <w:rPr>
          <w:bCs/>
          <w:sz w:val="28"/>
          <w:szCs w:val="28"/>
        </w:rPr>
      </w:pPr>
      <w:r w:rsidRPr="0018375E">
        <w:rPr>
          <w:bCs/>
          <w:sz w:val="28"/>
          <w:szCs w:val="28"/>
        </w:rPr>
        <w:t>- обязательное социальное страхование в случаях, предусмотренных федеральными законами;</w:t>
      </w:r>
    </w:p>
    <w:p w:rsidR="005A4AAB" w:rsidRPr="0018375E" w:rsidRDefault="005A4AAB" w:rsidP="005A4AAB">
      <w:pPr>
        <w:ind w:firstLine="709"/>
        <w:jc w:val="both"/>
        <w:rPr>
          <w:bCs/>
          <w:sz w:val="28"/>
          <w:szCs w:val="28"/>
        </w:rPr>
      </w:pPr>
      <w:r w:rsidRPr="0018375E">
        <w:rPr>
          <w:bCs/>
          <w:sz w:val="28"/>
          <w:szCs w:val="28"/>
        </w:rPr>
        <w:lastRenderedPageBreak/>
        <w:t xml:space="preserve">- </w:t>
      </w:r>
      <w:proofErr w:type="gramStart"/>
      <w:r w:rsidRPr="0018375E">
        <w:rPr>
          <w:bCs/>
          <w:sz w:val="28"/>
          <w:szCs w:val="28"/>
        </w:rPr>
        <w:t>на получение квалификационной категории при успешном прохождении атт</w:t>
      </w:r>
      <w:r w:rsidR="00955860">
        <w:rPr>
          <w:bCs/>
          <w:sz w:val="28"/>
          <w:szCs w:val="28"/>
        </w:rPr>
        <w:t>естации в соответствии с  П</w:t>
      </w:r>
      <w:r w:rsidRPr="0018375E">
        <w:rPr>
          <w:bCs/>
          <w:sz w:val="28"/>
          <w:szCs w:val="28"/>
        </w:rPr>
        <w:t>оложением об аттестации</w:t>
      </w:r>
      <w:proofErr w:type="gramEnd"/>
      <w:r w:rsidRPr="0018375E">
        <w:rPr>
          <w:bCs/>
          <w:sz w:val="28"/>
          <w:szCs w:val="28"/>
        </w:rPr>
        <w:t xml:space="preserve"> педагогических и руководящих работников государственных, муниципальных </w:t>
      </w:r>
      <w:r w:rsidR="00117BB6" w:rsidRPr="0018375E">
        <w:rPr>
          <w:bCs/>
          <w:sz w:val="28"/>
          <w:szCs w:val="28"/>
        </w:rPr>
        <w:t xml:space="preserve"> образовательных </w:t>
      </w:r>
      <w:r w:rsidRPr="0018375E">
        <w:rPr>
          <w:bCs/>
          <w:sz w:val="28"/>
          <w:szCs w:val="28"/>
        </w:rPr>
        <w:t>организаций;</w:t>
      </w:r>
    </w:p>
    <w:p w:rsidR="005A4AAB" w:rsidRPr="0018375E" w:rsidRDefault="005A4AAB" w:rsidP="005A4AAB">
      <w:pPr>
        <w:ind w:firstLine="709"/>
        <w:jc w:val="both"/>
        <w:rPr>
          <w:bCs/>
          <w:sz w:val="28"/>
          <w:szCs w:val="28"/>
        </w:rPr>
      </w:pPr>
      <w:r w:rsidRPr="0018375E">
        <w:rPr>
          <w:bCs/>
          <w:sz w:val="28"/>
          <w:szCs w:val="28"/>
        </w:rPr>
        <w:t>- получение в установленном порядке досрочной</w:t>
      </w:r>
      <w:r w:rsidR="00615EC7" w:rsidRPr="0018375E">
        <w:rPr>
          <w:bCs/>
          <w:sz w:val="28"/>
          <w:szCs w:val="28"/>
        </w:rPr>
        <w:t xml:space="preserve"> страховой </w:t>
      </w:r>
      <w:r w:rsidRPr="0018375E">
        <w:rPr>
          <w:bCs/>
          <w:sz w:val="28"/>
          <w:szCs w:val="28"/>
        </w:rPr>
        <w:t xml:space="preserve">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5A4AAB" w:rsidRPr="0018375E" w:rsidRDefault="005A4AAB" w:rsidP="005A4AAB">
      <w:pPr>
        <w:ind w:firstLine="709"/>
        <w:jc w:val="both"/>
        <w:rPr>
          <w:bCs/>
          <w:sz w:val="28"/>
          <w:szCs w:val="28"/>
        </w:rPr>
      </w:pPr>
      <w:r w:rsidRPr="0018375E">
        <w:rPr>
          <w:bCs/>
          <w:sz w:val="28"/>
          <w:szCs w:val="28"/>
        </w:rPr>
        <w:t>- первоочередное в установленном порядке предоставление жилой площади;</w:t>
      </w:r>
    </w:p>
    <w:p w:rsidR="005A4AAB" w:rsidRPr="0018375E" w:rsidRDefault="005A4AAB" w:rsidP="005A4AAB">
      <w:pPr>
        <w:ind w:firstLine="709"/>
        <w:jc w:val="both"/>
        <w:rPr>
          <w:bCs/>
          <w:sz w:val="28"/>
          <w:szCs w:val="28"/>
        </w:rPr>
      </w:pPr>
      <w:r w:rsidRPr="0018375E">
        <w:rPr>
          <w:bCs/>
          <w:sz w:val="28"/>
          <w:szCs w:val="28"/>
        </w:rPr>
        <w:t>- длительный отпуск сроком до одного года не реже, чем через каждые 10 лет непрерывной преподавательской работы в порядке и на условия</w:t>
      </w:r>
      <w:r w:rsidR="00615EC7" w:rsidRPr="0018375E">
        <w:rPr>
          <w:bCs/>
          <w:sz w:val="28"/>
          <w:szCs w:val="28"/>
        </w:rPr>
        <w:t>х, предусмотренных действующим коллективным договором</w:t>
      </w:r>
      <w:r w:rsidRPr="0018375E">
        <w:rPr>
          <w:bCs/>
          <w:sz w:val="28"/>
          <w:szCs w:val="28"/>
        </w:rPr>
        <w:t>;</w:t>
      </w:r>
    </w:p>
    <w:p w:rsidR="005A4AAB" w:rsidRPr="0018375E" w:rsidRDefault="005A4AAB" w:rsidP="005A4AAB">
      <w:pPr>
        <w:ind w:firstLine="709"/>
        <w:jc w:val="both"/>
        <w:rPr>
          <w:bCs/>
          <w:sz w:val="28"/>
          <w:szCs w:val="28"/>
        </w:rPr>
      </w:pPr>
      <w:r w:rsidRPr="0018375E">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5A4AAB" w:rsidRPr="0018375E" w:rsidRDefault="005A4AAB" w:rsidP="005A4AAB">
      <w:pPr>
        <w:ind w:firstLine="709"/>
        <w:jc w:val="both"/>
        <w:rPr>
          <w:bCs/>
          <w:sz w:val="28"/>
          <w:szCs w:val="28"/>
        </w:rPr>
      </w:pPr>
      <w:r w:rsidRPr="0018375E">
        <w:rPr>
          <w:bCs/>
          <w:sz w:val="28"/>
          <w:szCs w:val="28"/>
        </w:rPr>
        <w:t>Работник обязан:</w:t>
      </w:r>
    </w:p>
    <w:p w:rsidR="005A4AAB" w:rsidRPr="0018375E" w:rsidRDefault="005A4AAB" w:rsidP="005A4AAB">
      <w:pPr>
        <w:ind w:firstLine="709"/>
        <w:jc w:val="both"/>
        <w:rPr>
          <w:bCs/>
          <w:sz w:val="28"/>
          <w:szCs w:val="28"/>
        </w:rPr>
      </w:pPr>
      <w:r w:rsidRPr="0018375E">
        <w:rPr>
          <w:bCs/>
          <w:sz w:val="28"/>
          <w:szCs w:val="28"/>
        </w:rPr>
        <w:t>- добросовестно исполнять свои трудовые обязанности, возложенные на него трудовым договором;</w:t>
      </w:r>
    </w:p>
    <w:p w:rsidR="005A4AAB" w:rsidRPr="0018375E" w:rsidRDefault="005A4AAB" w:rsidP="005A4AAB">
      <w:pPr>
        <w:ind w:firstLine="709"/>
        <w:jc w:val="both"/>
        <w:rPr>
          <w:bCs/>
          <w:sz w:val="28"/>
          <w:szCs w:val="28"/>
        </w:rPr>
      </w:pPr>
      <w:r w:rsidRPr="0018375E">
        <w:rPr>
          <w:bCs/>
          <w:sz w:val="28"/>
          <w:szCs w:val="28"/>
        </w:rPr>
        <w:t>- соблюдать правила внутреннего трудового распорядка организации;</w:t>
      </w:r>
    </w:p>
    <w:p w:rsidR="005A4AAB" w:rsidRPr="0018375E" w:rsidRDefault="005A4AAB" w:rsidP="005A4AAB">
      <w:pPr>
        <w:ind w:firstLine="709"/>
        <w:jc w:val="both"/>
        <w:rPr>
          <w:bCs/>
          <w:sz w:val="28"/>
          <w:szCs w:val="28"/>
        </w:rPr>
      </w:pPr>
      <w:r w:rsidRPr="0018375E">
        <w:rPr>
          <w:bCs/>
          <w:sz w:val="28"/>
          <w:szCs w:val="28"/>
        </w:rPr>
        <w:t>- соблюдать трудовую дисциплину;</w:t>
      </w:r>
    </w:p>
    <w:p w:rsidR="005A4AAB" w:rsidRPr="0018375E" w:rsidRDefault="005A4AAB" w:rsidP="005A4AAB">
      <w:pPr>
        <w:ind w:firstLine="709"/>
        <w:jc w:val="both"/>
        <w:rPr>
          <w:bCs/>
          <w:sz w:val="28"/>
          <w:szCs w:val="28"/>
        </w:rPr>
      </w:pPr>
      <w:r w:rsidRPr="0018375E">
        <w:rPr>
          <w:bCs/>
          <w:sz w:val="28"/>
          <w:szCs w:val="28"/>
        </w:rPr>
        <w:t>- выполнять установленные нормы труда;</w:t>
      </w:r>
    </w:p>
    <w:p w:rsidR="005A4AAB" w:rsidRPr="0018375E" w:rsidRDefault="00F87C94" w:rsidP="005A4AAB">
      <w:pPr>
        <w:ind w:firstLine="709"/>
        <w:jc w:val="both"/>
        <w:rPr>
          <w:bCs/>
          <w:sz w:val="28"/>
          <w:szCs w:val="28"/>
        </w:rPr>
      </w:pPr>
      <w:r>
        <w:rPr>
          <w:bCs/>
          <w:sz w:val="28"/>
          <w:szCs w:val="28"/>
        </w:rPr>
        <w:t>-</w:t>
      </w:r>
      <w:r w:rsidR="005A4AAB" w:rsidRPr="0018375E">
        <w:rPr>
          <w:bCs/>
          <w:sz w:val="28"/>
          <w:szCs w:val="28"/>
        </w:rPr>
        <w:t>строго выполнять обязанности, возложенные на него труд</w:t>
      </w:r>
      <w:r w:rsidR="00615EC7" w:rsidRPr="0018375E">
        <w:rPr>
          <w:bCs/>
          <w:sz w:val="28"/>
          <w:szCs w:val="28"/>
        </w:rPr>
        <w:t>овым законодательством и ФЗ</w:t>
      </w:r>
      <w:r w:rsidR="005A4AAB" w:rsidRPr="0018375E">
        <w:rPr>
          <w:bCs/>
          <w:sz w:val="28"/>
          <w:szCs w:val="28"/>
        </w:rPr>
        <w:t xml:space="preserve"> «Об образовании</w:t>
      </w:r>
      <w:r w:rsidR="00615EC7" w:rsidRPr="0018375E">
        <w:rPr>
          <w:bCs/>
          <w:sz w:val="28"/>
          <w:szCs w:val="28"/>
        </w:rPr>
        <w:t xml:space="preserve"> в Р</w:t>
      </w:r>
      <w:r w:rsidR="00D42B5C">
        <w:rPr>
          <w:bCs/>
          <w:sz w:val="28"/>
          <w:szCs w:val="28"/>
        </w:rPr>
        <w:t xml:space="preserve">оссийской </w:t>
      </w:r>
      <w:r w:rsidR="00615EC7" w:rsidRPr="0018375E">
        <w:rPr>
          <w:bCs/>
          <w:sz w:val="28"/>
          <w:szCs w:val="28"/>
        </w:rPr>
        <w:t>Ф</w:t>
      </w:r>
      <w:r w:rsidR="00D42B5C">
        <w:rPr>
          <w:bCs/>
          <w:sz w:val="28"/>
          <w:szCs w:val="28"/>
        </w:rPr>
        <w:t>едерации</w:t>
      </w:r>
      <w:r w:rsidR="00615EC7" w:rsidRPr="0018375E">
        <w:rPr>
          <w:bCs/>
          <w:sz w:val="28"/>
          <w:szCs w:val="28"/>
        </w:rPr>
        <w:t xml:space="preserve">», Уставом </w:t>
      </w:r>
      <w:proofErr w:type="spellStart"/>
      <w:r w:rsidR="00615EC7" w:rsidRPr="0018375E">
        <w:rPr>
          <w:bCs/>
          <w:sz w:val="28"/>
          <w:szCs w:val="28"/>
        </w:rPr>
        <w:t>образовательной</w:t>
      </w:r>
      <w:r w:rsidR="00117BB6" w:rsidRPr="0018375E">
        <w:rPr>
          <w:bCs/>
          <w:sz w:val="28"/>
          <w:szCs w:val="28"/>
        </w:rPr>
        <w:t>организации</w:t>
      </w:r>
      <w:proofErr w:type="spellEnd"/>
      <w:r w:rsidR="005A4AAB" w:rsidRPr="0018375E">
        <w:rPr>
          <w:bCs/>
          <w:sz w:val="28"/>
          <w:szCs w:val="28"/>
        </w:rPr>
        <w:t>, Правилами внутреннего трудового распорядка; требованиями разделов «Должностные обязан</w:t>
      </w:r>
      <w:r w:rsidR="00615EC7" w:rsidRPr="0018375E">
        <w:rPr>
          <w:bCs/>
          <w:sz w:val="28"/>
          <w:szCs w:val="28"/>
        </w:rPr>
        <w:t xml:space="preserve">ности» и «Должен знать» </w:t>
      </w:r>
      <w:r w:rsidR="005A4AAB" w:rsidRPr="0018375E">
        <w:rPr>
          <w:bCs/>
          <w:sz w:val="28"/>
          <w:szCs w:val="28"/>
        </w:rPr>
        <w:t>квалификационных характеристик, утве</w:t>
      </w:r>
      <w:r w:rsidR="00615EC7" w:rsidRPr="0018375E">
        <w:rPr>
          <w:bCs/>
          <w:sz w:val="28"/>
          <w:szCs w:val="28"/>
        </w:rPr>
        <w:t xml:space="preserve">ржденных Постановлением </w:t>
      </w:r>
      <w:proofErr w:type="spellStart"/>
      <w:r w:rsidR="00615EC7" w:rsidRPr="0018375E">
        <w:rPr>
          <w:bCs/>
          <w:sz w:val="28"/>
          <w:szCs w:val="28"/>
        </w:rPr>
        <w:t>Минздравсоцразвития</w:t>
      </w:r>
      <w:proofErr w:type="spellEnd"/>
      <w:r w:rsidR="00615EC7" w:rsidRPr="0018375E">
        <w:rPr>
          <w:bCs/>
          <w:sz w:val="28"/>
          <w:szCs w:val="28"/>
        </w:rPr>
        <w:t xml:space="preserve"> России от 21</w:t>
      </w:r>
      <w:r w:rsidR="005A4AAB" w:rsidRPr="0018375E">
        <w:rPr>
          <w:bCs/>
          <w:sz w:val="28"/>
          <w:szCs w:val="28"/>
        </w:rPr>
        <w:t xml:space="preserve"> август</w:t>
      </w:r>
      <w:r w:rsidR="00615EC7" w:rsidRPr="0018375E">
        <w:rPr>
          <w:bCs/>
          <w:sz w:val="28"/>
          <w:szCs w:val="28"/>
        </w:rPr>
        <w:t>а 2010 г. №7</w:t>
      </w:r>
      <w:r w:rsidR="005A4AAB" w:rsidRPr="0018375E">
        <w:rPr>
          <w:bCs/>
          <w:sz w:val="28"/>
          <w:szCs w:val="28"/>
        </w:rPr>
        <w:t>6</w:t>
      </w:r>
      <w:r w:rsidR="00615EC7" w:rsidRPr="0018375E">
        <w:rPr>
          <w:bCs/>
          <w:sz w:val="28"/>
          <w:szCs w:val="28"/>
        </w:rPr>
        <w:t>1-н</w:t>
      </w:r>
      <w:r w:rsidR="005A4AAB" w:rsidRPr="0018375E">
        <w:rPr>
          <w:bCs/>
          <w:sz w:val="28"/>
          <w:szCs w:val="28"/>
        </w:rPr>
        <w:t>.</w:t>
      </w:r>
    </w:p>
    <w:p w:rsidR="005A4AAB" w:rsidRPr="0018375E" w:rsidRDefault="005A4AAB" w:rsidP="005A4AAB">
      <w:pPr>
        <w:ind w:firstLine="709"/>
        <w:jc w:val="both"/>
        <w:rPr>
          <w:bCs/>
          <w:sz w:val="28"/>
          <w:szCs w:val="28"/>
        </w:rPr>
      </w:pPr>
      <w:r w:rsidRPr="0018375E">
        <w:rPr>
          <w:bCs/>
          <w:sz w:val="28"/>
          <w:szCs w:val="28"/>
        </w:rPr>
        <w:t>- соблюдать требования по охране труда и обеспечению безопасности труда;</w:t>
      </w:r>
    </w:p>
    <w:p w:rsidR="005A4AAB" w:rsidRPr="0018375E" w:rsidRDefault="005A4AAB" w:rsidP="005A4AAB">
      <w:pPr>
        <w:ind w:firstLine="709"/>
        <w:jc w:val="both"/>
        <w:rPr>
          <w:bCs/>
          <w:sz w:val="28"/>
          <w:szCs w:val="28"/>
        </w:rPr>
      </w:pPr>
      <w:r w:rsidRPr="0018375E">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A4AAB" w:rsidRPr="0018375E" w:rsidRDefault="005A4AAB" w:rsidP="005A4AAB">
      <w:pPr>
        <w:ind w:firstLine="709"/>
        <w:jc w:val="both"/>
        <w:rPr>
          <w:bCs/>
          <w:sz w:val="28"/>
          <w:szCs w:val="28"/>
        </w:rPr>
      </w:pPr>
      <w:r w:rsidRPr="0018375E">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C2148" w:rsidRPr="0018375E" w:rsidRDefault="00CC2148" w:rsidP="005A4AAB">
      <w:pPr>
        <w:ind w:firstLine="709"/>
        <w:jc w:val="both"/>
        <w:rPr>
          <w:bCs/>
          <w:sz w:val="28"/>
          <w:szCs w:val="28"/>
        </w:rPr>
      </w:pPr>
    </w:p>
    <w:p w:rsidR="005A4AAB" w:rsidRPr="0018375E" w:rsidRDefault="005A4AAB" w:rsidP="005A4AAB">
      <w:pPr>
        <w:ind w:firstLine="709"/>
        <w:jc w:val="both"/>
        <w:rPr>
          <w:b/>
          <w:bCs/>
          <w:sz w:val="28"/>
          <w:szCs w:val="28"/>
        </w:rPr>
      </w:pPr>
      <w:r w:rsidRPr="0018375E">
        <w:rPr>
          <w:b/>
          <w:bCs/>
          <w:sz w:val="28"/>
          <w:szCs w:val="28"/>
        </w:rPr>
        <w:t>4.</w:t>
      </w:r>
      <w:r w:rsidRPr="0018375E">
        <w:rPr>
          <w:b/>
          <w:bCs/>
          <w:sz w:val="28"/>
          <w:szCs w:val="28"/>
        </w:rPr>
        <w:tab/>
        <w:t>Порядок приема, перевода и увольнения работников</w:t>
      </w:r>
    </w:p>
    <w:p w:rsidR="005A4AAB" w:rsidRPr="0018375E" w:rsidRDefault="005A4AAB" w:rsidP="005A4AAB">
      <w:pPr>
        <w:ind w:firstLine="709"/>
        <w:jc w:val="both"/>
        <w:rPr>
          <w:bCs/>
          <w:sz w:val="28"/>
          <w:szCs w:val="28"/>
        </w:rPr>
      </w:pPr>
      <w:r w:rsidRPr="0018375E">
        <w:rPr>
          <w:bCs/>
          <w:sz w:val="28"/>
          <w:szCs w:val="28"/>
        </w:rPr>
        <w:t>4.1.</w:t>
      </w:r>
      <w:r w:rsidRPr="0018375E">
        <w:rPr>
          <w:bCs/>
          <w:sz w:val="28"/>
          <w:szCs w:val="28"/>
        </w:rPr>
        <w:tab/>
        <w:t>Порядок приема на работу:</w:t>
      </w:r>
    </w:p>
    <w:p w:rsidR="005A4AAB" w:rsidRPr="0018375E" w:rsidRDefault="005A4AAB" w:rsidP="005A4AAB">
      <w:pPr>
        <w:ind w:firstLine="709"/>
        <w:jc w:val="both"/>
        <w:rPr>
          <w:bCs/>
          <w:sz w:val="28"/>
          <w:szCs w:val="28"/>
        </w:rPr>
      </w:pPr>
      <w:r w:rsidRPr="0018375E">
        <w:rPr>
          <w:bCs/>
          <w:sz w:val="28"/>
          <w:szCs w:val="28"/>
        </w:rPr>
        <w:t>4.1.1.</w:t>
      </w:r>
      <w:r w:rsidRPr="0018375E">
        <w:rPr>
          <w:bCs/>
          <w:sz w:val="28"/>
          <w:szCs w:val="28"/>
        </w:rPr>
        <w:tab/>
        <w:t>Работники реализуют свое право на труд путем заключения трудового договора о</w:t>
      </w:r>
      <w:r w:rsidR="00CC2148" w:rsidRPr="0018375E">
        <w:rPr>
          <w:bCs/>
          <w:sz w:val="28"/>
          <w:szCs w:val="28"/>
        </w:rPr>
        <w:t xml:space="preserve"> работе в МДОУ</w:t>
      </w:r>
      <w:r w:rsidRPr="0018375E">
        <w:rPr>
          <w:bCs/>
          <w:sz w:val="28"/>
          <w:szCs w:val="28"/>
        </w:rPr>
        <w:t>.</w:t>
      </w:r>
    </w:p>
    <w:p w:rsidR="005A4AAB" w:rsidRPr="0018375E" w:rsidRDefault="005A4AAB" w:rsidP="005A4AAB">
      <w:pPr>
        <w:ind w:firstLine="709"/>
        <w:jc w:val="both"/>
        <w:rPr>
          <w:bCs/>
          <w:sz w:val="28"/>
          <w:szCs w:val="28"/>
        </w:rPr>
      </w:pPr>
      <w:r w:rsidRPr="0018375E">
        <w:rPr>
          <w:bCs/>
          <w:sz w:val="28"/>
          <w:szCs w:val="28"/>
        </w:rPr>
        <w:lastRenderedPageBreak/>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5A4AAB" w:rsidRPr="0018375E" w:rsidRDefault="005A4AAB" w:rsidP="005A4AAB">
      <w:pPr>
        <w:ind w:firstLine="709"/>
        <w:jc w:val="both"/>
        <w:rPr>
          <w:bCs/>
          <w:sz w:val="28"/>
          <w:szCs w:val="28"/>
        </w:rPr>
      </w:pPr>
      <w:r w:rsidRPr="0018375E">
        <w:rPr>
          <w:bCs/>
          <w:sz w:val="28"/>
          <w:szCs w:val="28"/>
        </w:rPr>
        <w:t>4.1.2.</w:t>
      </w:r>
      <w:r w:rsidRPr="0018375E">
        <w:rPr>
          <w:bCs/>
          <w:sz w:val="28"/>
          <w:szCs w:val="28"/>
        </w:rPr>
        <w:tab/>
        <w:t>При приеме на работу педагогический работник обязан предъявит</w:t>
      </w:r>
      <w:r w:rsidR="00631F2B" w:rsidRPr="0018375E">
        <w:rPr>
          <w:bCs/>
          <w:sz w:val="28"/>
          <w:szCs w:val="28"/>
        </w:rPr>
        <w:t xml:space="preserve">ь администрации </w:t>
      </w:r>
      <w:proofErr w:type="spellStart"/>
      <w:r w:rsidR="00631F2B" w:rsidRPr="0018375E">
        <w:rPr>
          <w:bCs/>
          <w:sz w:val="28"/>
          <w:szCs w:val="28"/>
        </w:rPr>
        <w:t>образовательной</w:t>
      </w:r>
      <w:r w:rsidR="00117BB6" w:rsidRPr="0018375E">
        <w:rPr>
          <w:bCs/>
          <w:sz w:val="28"/>
          <w:szCs w:val="28"/>
        </w:rPr>
        <w:t>организации</w:t>
      </w:r>
      <w:proofErr w:type="spellEnd"/>
      <w:r w:rsidRPr="0018375E">
        <w:rPr>
          <w:bCs/>
          <w:sz w:val="28"/>
          <w:szCs w:val="28"/>
        </w:rPr>
        <w:t>:</w:t>
      </w:r>
    </w:p>
    <w:p w:rsidR="005A4AAB" w:rsidRPr="0018375E" w:rsidRDefault="005A4AAB" w:rsidP="005A4AAB">
      <w:pPr>
        <w:ind w:firstLine="709"/>
        <w:jc w:val="both"/>
        <w:rPr>
          <w:bCs/>
          <w:sz w:val="28"/>
          <w:szCs w:val="28"/>
        </w:rPr>
      </w:pPr>
      <w:r w:rsidRPr="0018375E">
        <w:rPr>
          <w:bCs/>
          <w:sz w:val="28"/>
          <w:szCs w:val="28"/>
        </w:rPr>
        <w:t>- паспорт или иной документ, удостоверяющий личность;</w:t>
      </w:r>
    </w:p>
    <w:p w:rsidR="005A4AAB" w:rsidRPr="00FE001F" w:rsidRDefault="005A4AAB" w:rsidP="005A4AAB">
      <w:pPr>
        <w:ind w:firstLine="709"/>
        <w:jc w:val="both"/>
        <w:rPr>
          <w:bCs/>
          <w:sz w:val="28"/>
          <w:szCs w:val="28"/>
        </w:rPr>
      </w:pPr>
      <w:r w:rsidRPr="0018375E">
        <w:rPr>
          <w:bCs/>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456ABB" w:rsidRPr="0018375E">
        <w:rPr>
          <w:bCs/>
          <w:sz w:val="28"/>
          <w:szCs w:val="28"/>
        </w:rPr>
        <w:t>, сведения о работе</w:t>
      </w:r>
      <w:r w:rsidR="00E279BF" w:rsidRPr="00FE001F">
        <w:rPr>
          <w:bCs/>
          <w:sz w:val="28"/>
          <w:szCs w:val="28"/>
        </w:rPr>
        <w:t>, если трудовая книжка ведется в электронном виде</w:t>
      </w:r>
      <w:r w:rsidRPr="00FE001F">
        <w:rPr>
          <w:bCs/>
          <w:sz w:val="28"/>
          <w:szCs w:val="28"/>
        </w:rPr>
        <w:t>;</w:t>
      </w:r>
    </w:p>
    <w:p w:rsidR="005A4AAB" w:rsidRPr="0018375E" w:rsidRDefault="005A4AAB" w:rsidP="005A4AAB">
      <w:pPr>
        <w:ind w:firstLine="709"/>
        <w:jc w:val="both"/>
        <w:rPr>
          <w:bCs/>
          <w:sz w:val="28"/>
          <w:szCs w:val="28"/>
        </w:rPr>
      </w:pPr>
      <w:r w:rsidRPr="0018375E">
        <w:rPr>
          <w:bCs/>
          <w:sz w:val="28"/>
          <w:szCs w:val="28"/>
        </w:rPr>
        <w:t>- страховое свидетельство государственного пенсионного страхования;</w:t>
      </w:r>
    </w:p>
    <w:p w:rsidR="005A4AAB" w:rsidRPr="0018375E" w:rsidRDefault="005A4AAB" w:rsidP="005A4AAB">
      <w:pPr>
        <w:ind w:firstLine="709"/>
        <w:jc w:val="both"/>
        <w:rPr>
          <w:bCs/>
          <w:sz w:val="28"/>
          <w:szCs w:val="28"/>
        </w:rPr>
      </w:pPr>
      <w:r w:rsidRPr="0018375E">
        <w:rPr>
          <w:bCs/>
          <w:sz w:val="28"/>
          <w:szCs w:val="28"/>
        </w:rPr>
        <w:t xml:space="preserve">- документы воинского учета </w:t>
      </w:r>
      <w:proofErr w:type="gramStart"/>
      <w:r w:rsidRPr="0018375E">
        <w:rPr>
          <w:bCs/>
          <w:sz w:val="28"/>
          <w:szCs w:val="28"/>
        </w:rPr>
        <w:t>-д</w:t>
      </w:r>
      <w:proofErr w:type="gramEnd"/>
      <w:r w:rsidRPr="0018375E">
        <w:rPr>
          <w:bCs/>
          <w:sz w:val="28"/>
          <w:szCs w:val="28"/>
        </w:rPr>
        <w:t>ля военнообязанных и лиц;</w:t>
      </w:r>
    </w:p>
    <w:p w:rsidR="005A4AAB" w:rsidRPr="0018375E" w:rsidRDefault="005A4AAB" w:rsidP="005A4AAB">
      <w:pPr>
        <w:ind w:firstLine="709"/>
        <w:jc w:val="both"/>
        <w:rPr>
          <w:bCs/>
          <w:sz w:val="28"/>
          <w:szCs w:val="28"/>
        </w:rPr>
      </w:pPr>
      <w:r w:rsidRPr="0018375E">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A4AAB" w:rsidRPr="0018375E" w:rsidRDefault="005A4AAB" w:rsidP="005A4AAB">
      <w:pPr>
        <w:ind w:firstLine="709"/>
        <w:jc w:val="both"/>
        <w:rPr>
          <w:bCs/>
          <w:sz w:val="28"/>
          <w:szCs w:val="28"/>
        </w:rPr>
      </w:pPr>
      <w:r w:rsidRPr="0018375E">
        <w:rPr>
          <w:bCs/>
          <w:sz w:val="28"/>
          <w:szCs w:val="28"/>
        </w:rPr>
        <w:t xml:space="preserve">- медицинское заключение об отсутствии противопоказаний по состоянию здоровья для работы в </w:t>
      </w:r>
      <w:r w:rsidR="00E31175" w:rsidRPr="0018375E">
        <w:rPr>
          <w:bCs/>
          <w:sz w:val="28"/>
          <w:szCs w:val="28"/>
        </w:rPr>
        <w:t>образовательной  организаци</w:t>
      </w:r>
      <w:proofErr w:type="gramStart"/>
      <w:r w:rsidR="00E31175" w:rsidRPr="0018375E">
        <w:rPr>
          <w:bCs/>
          <w:sz w:val="28"/>
          <w:szCs w:val="28"/>
        </w:rPr>
        <w:t>и</w:t>
      </w:r>
      <w:r w:rsidR="00615EC7" w:rsidRPr="0018375E">
        <w:rPr>
          <w:bCs/>
          <w:sz w:val="28"/>
          <w:szCs w:val="28"/>
        </w:rPr>
        <w:t>(</w:t>
      </w:r>
      <w:proofErr w:type="gramEnd"/>
      <w:r w:rsidR="00615EC7" w:rsidRPr="0018375E">
        <w:rPr>
          <w:bCs/>
          <w:sz w:val="28"/>
          <w:szCs w:val="28"/>
        </w:rPr>
        <w:t xml:space="preserve"> ст.213 ТК РФ</w:t>
      </w:r>
      <w:r w:rsidRPr="0018375E">
        <w:rPr>
          <w:bCs/>
          <w:sz w:val="28"/>
          <w:szCs w:val="28"/>
        </w:rPr>
        <w:t>).</w:t>
      </w:r>
    </w:p>
    <w:p w:rsidR="00615EC7" w:rsidRPr="0018375E" w:rsidRDefault="00615EC7" w:rsidP="005A4AAB">
      <w:pPr>
        <w:ind w:firstLine="709"/>
        <w:jc w:val="both"/>
        <w:rPr>
          <w:bCs/>
          <w:sz w:val="28"/>
          <w:szCs w:val="28"/>
        </w:rPr>
      </w:pPr>
      <w:r w:rsidRPr="0018375E">
        <w:rPr>
          <w:bCs/>
          <w:sz w:val="28"/>
          <w:szCs w:val="28"/>
        </w:rPr>
        <w:t>- справку об отсутствии судимости.</w:t>
      </w:r>
    </w:p>
    <w:p w:rsidR="005A4AAB" w:rsidRPr="0018375E" w:rsidRDefault="005A4AAB" w:rsidP="005A4AAB">
      <w:pPr>
        <w:ind w:firstLine="709"/>
        <w:jc w:val="both"/>
        <w:rPr>
          <w:bCs/>
          <w:sz w:val="28"/>
          <w:szCs w:val="28"/>
        </w:rPr>
      </w:pPr>
      <w:proofErr w:type="gramStart"/>
      <w:r w:rsidRPr="0018375E">
        <w:rPr>
          <w:bCs/>
          <w:sz w:val="28"/>
          <w:szCs w:val="28"/>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w:t>
      </w:r>
      <w:r w:rsidR="00615EC7" w:rsidRPr="0018375E">
        <w:rPr>
          <w:bCs/>
          <w:sz w:val="28"/>
          <w:szCs w:val="28"/>
        </w:rPr>
        <w:t xml:space="preserve">ями) или с Единым </w:t>
      </w:r>
      <w:r w:rsidRPr="0018375E">
        <w:rPr>
          <w:bCs/>
          <w:sz w:val="28"/>
          <w:szCs w:val="28"/>
        </w:rPr>
        <w:t>квалификационным справочником, обязаны предъявить документы, подтверждающие образовательный уровень и (или) профессиональную подготовку.</w:t>
      </w:r>
      <w:proofErr w:type="gramEnd"/>
    </w:p>
    <w:p w:rsidR="005A4AAB" w:rsidRDefault="005A4AAB" w:rsidP="005A4AAB">
      <w:pPr>
        <w:ind w:firstLine="709"/>
        <w:jc w:val="both"/>
        <w:rPr>
          <w:bCs/>
          <w:sz w:val="28"/>
          <w:szCs w:val="28"/>
        </w:rPr>
      </w:pPr>
      <w:r w:rsidRPr="0018375E">
        <w:rPr>
          <w:bCs/>
          <w:sz w:val="28"/>
          <w:szCs w:val="28"/>
        </w:rPr>
        <w:t>П</w:t>
      </w:r>
      <w:r w:rsidR="00631F2B" w:rsidRPr="0018375E">
        <w:rPr>
          <w:bCs/>
          <w:sz w:val="28"/>
          <w:szCs w:val="28"/>
        </w:rPr>
        <w:t xml:space="preserve">рием на работу в </w:t>
      </w:r>
      <w:proofErr w:type="spellStart"/>
      <w:r w:rsidR="00631F2B" w:rsidRPr="0018375E">
        <w:rPr>
          <w:bCs/>
          <w:sz w:val="28"/>
          <w:szCs w:val="28"/>
        </w:rPr>
        <w:t>образовательную</w:t>
      </w:r>
      <w:r w:rsidR="005C7C87" w:rsidRPr="0018375E">
        <w:rPr>
          <w:bCs/>
          <w:sz w:val="28"/>
          <w:szCs w:val="28"/>
        </w:rPr>
        <w:t>организацию</w:t>
      </w:r>
      <w:r w:rsidRPr="0018375E">
        <w:rPr>
          <w:bCs/>
          <w:sz w:val="28"/>
          <w:szCs w:val="28"/>
        </w:rPr>
        <w:t>без</w:t>
      </w:r>
      <w:proofErr w:type="spellEnd"/>
      <w:r w:rsidRPr="0018375E">
        <w:rPr>
          <w:bCs/>
          <w:sz w:val="28"/>
          <w:szCs w:val="28"/>
        </w:rPr>
        <w:t xml:space="preserve"> предъявления перечисленных документов не </w:t>
      </w:r>
      <w:proofErr w:type="spellStart"/>
      <w:r w:rsidRPr="0018375E">
        <w:rPr>
          <w:bCs/>
          <w:sz w:val="28"/>
          <w:szCs w:val="28"/>
        </w:rPr>
        <w:t>допускается</w:t>
      </w:r>
      <w:proofErr w:type="gramStart"/>
      <w:r w:rsidRPr="0018375E">
        <w:rPr>
          <w:bCs/>
          <w:sz w:val="28"/>
          <w:szCs w:val="28"/>
        </w:rPr>
        <w:t>.В</w:t>
      </w:r>
      <w:proofErr w:type="gramEnd"/>
      <w:r w:rsidRPr="0018375E">
        <w:rPr>
          <w:bCs/>
          <w:sz w:val="28"/>
          <w:szCs w:val="28"/>
        </w:rPr>
        <w:t>месте</w:t>
      </w:r>
      <w:proofErr w:type="spellEnd"/>
      <w:r w:rsidRPr="0018375E">
        <w:rPr>
          <w:bCs/>
          <w:sz w:val="28"/>
          <w:szCs w:val="28"/>
        </w:rPr>
        <w:t xml:space="preserve"> с тем администрация </w:t>
      </w:r>
      <w:r w:rsidR="001E5651" w:rsidRPr="0018375E">
        <w:rPr>
          <w:bCs/>
          <w:sz w:val="28"/>
          <w:szCs w:val="28"/>
        </w:rPr>
        <w:t xml:space="preserve">образовательной </w:t>
      </w:r>
      <w:proofErr w:type="spellStart"/>
      <w:r w:rsidR="001E5651" w:rsidRPr="0018375E">
        <w:rPr>
          <w:bCs/>
          <w:sz w:val="28"/>
          <w:szCs w:val="28"/>
        </w:rPr>
        <w:t>организации</w:t>
      </w:r>
      <w:r w:rsidRPr="0018375E">
        <w:rPr>
          <w:bCs/>
          <w:sz w:val="28"/>
          <w:szCs w:val="28"/>
        </w:rPr>
        <w:t>не</w:t>
      </w:r>
      <w:proofErr w:type="spellEnd"/>
      <w:r w:rsidRPr="0018375E">
        <w:rPr>
          <w:bCs/>
          <w:sz w:val="28"/>
          <w:szCs w:val="28"/>
        </w:rPr>
        <w:t xml:space="preserve">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w:t>
      </w:r>
      <w:r w:rsidR="00615EC7" w:rsidRPr="0018375E">
        <w:rPr>
          <w:bCs/>
          <w:sz w:val="28"/>
          <w:szCs w:val="28"/>
        </w:rPr>
        <w:t>, автобиографию</w:t>
      </w:r>
      <w:r w:rsidRPr="0018375E">
        <w:rPr>
          <w:bCs/>
          <w:sz w:val="28"/>
          <w:szCs w:val="28"/>
        </w:rPr>
        <w:t xml:space="preserve"> и т</w:t>
      </w:r>
      <w:r w:rsidR="00615EC7" w:rsidRPr="0018375E">
        <w:rPr>
          <w:bCs/>
          <w:sz w:val="28"/>
          <w:szCs w:val="28"/>
        </w:rPr>
        <w:t>.</w:t>
      </w:r>
      <w:r w:rsidRPr="0018375E">
        <w:rPr>
          <w:bCs/>
          <w:sz w:val="28"/>
          <w:szCs w:val="28"/>
        </w:rPr>
        <w:t>д.).</w:t>
      </w:r>
    </w:p>
    <w:p w:rsidR="009A14CC" w:rsidRPr="00FE001F" w:rsidRDefault="009A14CC" w:rsidP="005A4AAB">
      <w:pPr>
        <w:ind w:firstLine="709"/>
        <w:jc w:val="both"/>
        <w:rPr>
          <w:bCs/>
          <w:sz w:val="28"/>
          <w:szCs w:val="28"/>
        </w:rPr>
      </w:pPr>
      <w:r w:rsidRPr="00FE001F">
        <w:rPr>
          <w:sz w:val="28"/>
          <w:szCs w:val="28"/>
        </w:rPr>
        <w:t xml:space="preserve">4.1.3. Работодатель обязан  по личному заявлению обеспечить ведение бумажной трудовой книжки или формирование сведений о трудовой </w:t>
      </w:r>
      <w:r w:rsidR="00E279BF" w:rsidRPr="00FE001F">
        <w:rPr>
          <w:sz w:val="28"/>
          <w:szCs w:val="28"/>
        </w:rPr>
        <w:t>деятельности в электронном виде.  С</w:t>
      </w:r>
      <w:r w:rsidRPr="00FE001F">
        <w:rPr>
          <w:sz w:val="28"/>
          <w:szCs w:val="28"/>
        </w:rPr>
        <w:t xml:space="preserve"> 1 января 2021 года работникам, впервые поступившим на работу, </w:t>
      </w:r>
      <w:r w:rsidR="00E279BF" w:rsidRPr="00FE001F">
        <w:rPr>
          <w:sz w:val="28"/>
          <w:szCs w:val="28"/>
        </w:rPr>
        <w:t xml:space="preserve"> работодатель обеспечивает</w:t>
      </w:r>
      <w:r w:rsidRPr="00FE001F">
        <w:rPr>
          <w:sz w:val="28"/>
          <w:szCs w:val="28"/>
        </w:rPr>
        <w:t xml:space="preserve"> формирование сведений о трудовой деятельности</w:t>
      </w:r>
      <w:r w:rsidR="00F87C94" w:rsidRPr="00FE001F">
        <w:rPr>
          <w:sz w:val="28"/>
          <w:szCs w:val="28"/>
        </w:rPr>
        <w:t xml:space="preserve"> только </w:t>
      </w:r>
      <w:r w:rsidRPr="00FE001F">
        <w:rPr>
          <w:sz w:val="28"/>
          <w:szCs w:val="28"/>
        </w:rPr>
        <w:t xml:space="preserve"> в электронном виде.</w:t>
      </w:r>
    </w:p>
    <w:p w:rsidR="005A4AAB" w:rsidRPr="0018375E" w:rsidRDefault="009A14CC" w:rsidP="005A4AAB">
      <w:pPr>
        <w:ind w:firstLine="709"/>
        <w:jc w:val="both"/>
        <w:rPr>
          <w:bCs/>
          <w:sz w:val="28"/>
          <w:szCs w:val="28"/>
        </w:rPr>
      </w:pPr>
      <w:r>
        <w:rPr>
          <w:bCs/>
          <w:sz w:val="28"/>
          <w:szCs w:val="28"/>
        </w:rPr>
        <w:t>4.1.4</w:t>
      </w:r>
      <w:r w:rsidR="005A4AAB" w:rsidRPr="0018375E">
        <w:rPr>
          <w:bCs/>
          <w:sz w:val="28"/>
          <w:szCs w:val="28"/>
        </w:rPr>
        <w:t>.</w:t>
      </w:r>
      <w:r w:rsidR="005A4AAB" w:rsidRPr="0018375E">
        <w:rPr>
          <w:bCs/>
          <w:sz w:val="28"/>
          <w:szCs w:val="28"/>
        </w:rPr>
        <w:tab/>
        <w:t>Прием на работу о</w:t>
      </w:r>
      <w:r w:rsidR="005C7C87" w:rsidRPr="0018375E">
        <w:rPr>
          <w:bCs/>
          <w:sz w:val="28"/>
          <w:szCs w:val="28"/>
        </w:rPr>
        <w:t>формляется приказом заведующего</w:t>
      </w:r>
      <w:r w:rsidR="00CC2148" w:rsidRPr="0018375E">
        <w:rPr>
          <w:bCs/>
          <w:sz w:val="28"/>
          <w:szCs w:val="28"/>
        </w:rPr>
        <w:t xml:space="preserve"> МДОУ</w:t>
      </w:r>
      <w:r w:rsidR="005A4AAB" w:rsidRPr="0018375E">
        <w:rPr>
          <w:bCs/>
          <w:sz w:val="28"/>
          <w:szCs w:val="28"/>
        </w:rPr>
        <w:t>,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5A4AAB" w:rsidRPr="0018375E" w:rsidRDefault="009A14CC" w:rsidP="005A4AAB">
      <w:pPr>
        <w:ind w:firstLine="709"/>
        <w:jc w:val="both"/>
        <w:rPr>
          <w:bCs/>
          <w:sz w:val="28"/>
          <w:szCs w:val="28"/>
        </w:rPr>
      </w:pPr>
      <w:r>
        <w:rPr>
          <w:bCs/>
          <w:sz w:val="28"/>
          <w:szCs w:val="28"/>
        </w:rPr>
        <w:t>4.1.5</w:t>
      </w:r>
      <w:r w:rsidR="005A4AAB" w:rsidRPr="0018375E">
        <w:rPr>
          <w:bCs/>
          <w:sz w:val="28"/>
          <w:szCs w:val="28"/>
        </w:rPr>
        <w:t>.</w:t>
      </w:r>
      <w:r w:rsidR="005A4AAB" w:rsidRPr="0018375E">
        <w:rPr>
          <w:bCs/>
          <w:sz w:val="28"/>
          <w:szCs w:val="28"/>
        </w:rPr>
        <w:tab/>
        <w:t xml:space="preserve">При приеме на работу (до подписания трудового договора) работодатель обязан ознакомить работника под роспись с правилами </w:t>
      </w:r>
      <w:r w:rsidR="005A4AAB" w:rsidRPr="0018375E">
        <w:rPr>
          <w:bCs/>
          <w:sz w:val="28"/>
          <w:szCs w:val="28"/>
        </w:rPr>
        <w:lastRenderedPageBreak/>
        <w:t xml:space="preserve">внутреннего трудового распорядка, </w:t>
      </w:r>
      <w:r w:rsidR="00E279BF" w:rsidRPr="0018375E">
        <w:rPr>
          <w:bCs/>
          <w:sz w:val="28"/>
          <w:szCs w:val="28"/>
        </w:rPr>
        <w:t xml:space="preserve">коллективным </w:t>
      </w:r>
      <w:proofErr w:type="spellStart"/>
      <w:r w:rsidR="00E279BF" w:rsidRPr="0018375E">
        <w:rPr>
          <w:bCs/>
          <w:sz w:val="28"/>
          <w:szCs w:val="28"/>
        </w:rPr>
        <w:t>договором</w:t>
      </w:r>
      <w:proofErr w:type="gramStart"/>
      <w:r w:rsidR="00E279BF">
        <w:rPr>
          <w:bCs/>
          <w:sz w:val="28"/>
          <w:szCs w:val="28"/>
        </w:rPr>
        <w:t>,</w:t>
      </w:r>
      <w:r w:rsidR="005A4AAB" w:rsidRPr="0018375E">
        <w:rPr>
          <w:bCs/>
          <w:sz w:val="28"/>
          <w:szCs w:val="28"/>
        </w:rPr>
        <w:t>у</w:t>
      </w:r>
      <w:proofErr w:type="gramEnd"/>
      <w:r w:rsidR="005A4AAB" w:rsidRPr="0018375E">
        <w:rPr>
          <w:bCs/>
          <w:sz w:val="28"/>
          <w:szCs w:val="28"/>
        </w:rPr>
        <w:t>чредительными</w:t>
      </w:r>
      <w:proofErr w:type="spellEnd"/>
      <w:r w:rsidR="005A4AAB" w:rsidRPr="0018375E">
        <w:rPr>
          <w:bCs/>
          <w:sz w:val="28"/>
          <w:szCs w:val="28"/>
        </w:rPr>
        <w:t xml:space="preserve"> документами и иными локальными нормативными актами </w:t>
      </w:r>
      <w:r w:rsidR="00117BB6" w:rsidRPr="0018375E">
        <w:rPr>
          <w:bCs/>
          <w:sz w:val="28"/>
          <w:szCs w:val="28"/>
        </w:rPr>
        <w:t>организации</w:t>
      </w:r>
      <w:r w:rsidR="00E279BF">
        <w:rPr>
          <w:bCs/>
          <w:sz w:val="28"/>
          <w:szCs w:val="28"/>
        </w:rPr>
        <w:t xml:space="preserve">, </w:t>
      </w:r>
      <w:r w:rsidR="005A4AAB" w:rsidRPr="0018375E">
        <w:rPr>
          <w:bCs/>
          <w:sz w:val="28"/>
          <w:szCs w:val="28"/>
        </w:rPr>
        <w:t xml:space="preserve"> соблюдение которых для него обяз</w:t>
      </w:r>
      <w:r w:rsidR="00CC2148" w:rsidRPr="0018375E">
        <w:rPr>
          <w:bCs/>
          <w:sz w:val="28"/>
          <w:szCs w:val="28"/>
        </w:rPr>
        <w:t>ательно, а именно: Уставом МДОУ</w:t>
      </w:r>
      <w:r w:rsidR="005A4AAB" w:rsidRPr="0018375E">
        <w:rPr>
          <w:bCs/>
          <w:sz w:val="28"/>
          <w:szCs w:val="28"/>
        </w:rPr>
        <w:t xml:space="preserve">,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w:t>
      </w:r>
      <w:r w:rsidR="00117BB6" w:rsidRPr="0018375E">
        <w:rPr>
          <w:bCs/>
          <w:sz w:val="28"/>
          <w:szCs w:val="28"/>
        </w:rPr>
        <w:t>организации</w:t>
      </w:r>
      <w:r w:rsidR="005A4AAB" w:rsidRPr="0018375E">
        <w:rPr>
          <w:bCs/>
          <w:sz w:val="28"/>
          <w:szCs w:val="28"/>
        </w:rPr>
        <w:t>.</w:t>
      </w:r>
    </w:p>
    <w:p w:rsidR="005A4AAB" w:rsidRPr="0018375E" w:rsidRDefault="005A4AAB" w:rsidP="005A4AAB">
      <w:pPr>
        <w:ind w:firstLine="709"/>
        <w:jc w:val="both"/>
        <w:rPr>
          <w:bCs/>
          <w:sz w:val="28"/>
          <w:szCs w:val="28"/>
        </w:rPr>
      </w:pPr>
      <w:r w:rsidRPr="0018375E">
        <w:rPr>
          <w:bCs/>
          <w:sz w:val="28"/>
          <w:szCs w:val="28"/>
        </w:rPr>
        <w:t xml:space="preserve">Трудовой договор, не оформленный в письменной форме, считается заключенным, если работник приступил к работе с </w:t>
      </w:r>
      <w:proofErr w:type="gramStart"/>
      <w:r w:rsidRPr="0018375E">
        <w:rPr>
          <w:bCs/>
          <w:sz w:val="28"/>
          <w:szCs w:val="28"/>
        </w:rPr>
        <w:t>ведома</w:t>
      </w:r>
      <w:proofErr w:type="gramEnd"/>
      <w:r w:rsidRPr="0018375E">
        <w:rPr>
          <w:bCs/>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w:t>
      </w:r>
      <w:proofErr w:type="gramStart"/>
      <w:r w:rsidRPr="0018375E">
        <w:rPr>
          <w:bCs/>
          <w:sz w:val="28"/>
          <w:szCs w:val="28"/>
        </w:rPr>
        <w:t>ч</w:t>
      </w:r>
      <w:proofErr w:type="gramEnd"/>
      <w:r w:rsidRPr="0018375E">
        <w:rPr>
          <w:bCs/>
          <w:sz w:val="28"/>
          <w:szCs w:val="28"/>
        </w:rPr>
        <w:t>.2 ст.67 ТК РФ).</w:t>
      </w:r>
    </w:p>
    <w:p w:rsidR="00456ABB" w:rsidRPr="0018375E" w:rsidRDefault="009A14CC" w:rsidP="005A4AAB">
      <w:pPr>
        <w:ind w:firstLine="709"/>
        <w:jc w:val="both"/>
        <w:rPr>
          <w:bCs/>
          <w:sz w:val="28"/>
          <w:szCs w:val="28"/>
        </w:rPr>
      </w:pPr>
      <w:r>
        <w:rPr>
          <w:bCs/>
          <w:sz w:val="28"/>
          <w:szCs w:val="28"/>
        </w:rPr>
        <w:t>4.1.6</w:t>
      </w:r>
      <w:r w:rsidR="005A4AAB" w:rsidRPr="0018375E">
        <w:rPr>
          <w:bCs/>
          <w:sz w:val="28"/>
          <w:szCs w:val="28"/>
        </w:rPr>
        <w:t>.</w:t>
      </w:r>
      <w:r w:rsidR="005A4AAB" w:rsidRPr="0018375E">
        <w:rPr>
          <w:bCs/>
          <w:sz w:val="28"/>
          <w:szCs w:val="28"/>
        </w:rPr>
        <w:tab/>
        <w:t xml:space="preserve">В соответствии с приказом о приеме на работу </w:t>
      </w:r>
      <w:r w:rsidR="00CC2148" w:rsidRPr="0018375E">
        <w:rPr>
          <w:bCs/>
          <w:sz w:val="28"/>
          <w:szCs w:val="28"/>
        </w:rPr>
        <w:t xml:space="preserve">заведующий МДОУ </w:t>
      </w:r>
      <w:proofErr w:type="spellStart"/>
      <w:r w:rsidR="00CC2148" w:rsidRPr="0018375E">
        <w:rPr>
          <w:bCs/>
          <w:sz w:val="28"/>
          <w:szCs w:val="28"/>
        </w:rPr>
        <w:t>обязан</w:t>
      </w:r>
      <w:r w:rsidR="00456ABB" w:rsidRPr="0018375E">
        <w:rPr>
          <w:bCs/>
          <w:sz w:val="28"/>
          <w:szCs w:val="28"/>
        </w:rPr>
        <w:t>вести</w:t>
      </w:r>
      <w:proofErr w:type="spellEnd"/>
      <w:r w:rsidR="00456ABB" w:rsidRPr="0018375E">
        <w:rPr>
          <w:bCs/>
          <w:sz w:val="28"/>
          <w:szCs w:val="28"/>
        </w:rPr>
        <w:t xml:space="preserve"> трудовую книжку </w:t>
      </w:r>
      <w:r w:rsidR="005A4AAB" w:rsidRPr="0018375E">
        <w:rPr>
          <w:bCs/>
          <w:sz w:val="28"/>
          <w:szCs w:val="28"/>
        </w:rPr>
        <w:t xml:space="preserve"> работника, </w:t>
      </w:r>
      <w:r w:rsidR="00456ABB" w:rsidRPr="0018375E">
        <w:rPr>
          <w:bCs/>
          <w:sz w:val="28"/>
          <w:szCs w:val="28"/>
        </w:rPr>
        <w:t xml:space="preserve">если она ведется в бумажном виде, </w:t>
      </w:r>
      <w:r w:rsidR="005A4AAB" w:rsidRPr="0018375E">
        <w:rPr>
          <w:bCs/>
          <w:sz w:val="28"/>
          <w:szCs w:val="28"/>
        </w:rPr>
        <w:t xml:space="preserve">проработавшего в организации свыше пяти дней, если работа в этой организации является для работника основной. </w:t>
      </w:r>
    </w:p>
    <w:p w:rsidR="005A4AAB" w:rsidRPr="0018375E" w:rsidRDefault="005A4AAB" w:rsidP="005A4AAB">
      <w:pPr>
        <w:ind w:firstLine="709"/>
        <w:jc w:val="both"/>
        <w:rPr>
          <w:bCs/>
          <w:sz w:val="28"/>
          <w:szCs w:val="28"/>
        </w:rPr>
      </w:pPr>
      <w:r w:rsidRPr="0018375E">
        <w:rPr>
          <w:bCs/>
          <w:sz w:val="28"/>
          <w:szCs w:val="28"/>
        </w:rPr>
        <w:t xml:space="preserve">По желанию работника сведения о работе по совместительству </w:t>
      </w:r>
      <w:proofErr w:type="gramStart"/>
      <w:r w:rsidRPr="0018375E">
        <w:rPr>
          <w:bCs/>
          <w:sz w:val="28"/>
          <w:szCs w:val="28"/>
        </w:rPr>
        <w:t xml:space="preserve">вносятся в трудовую </w:t>
      </w:r>
      <w:proofErr w:type="spellStart"/>
      <w:r w:rsidRPr="0018375E">
        <w:rPr>
          <w:bCs/>
          <w:sz w:val="28"/>
          <w:szCs w:val="28"/>
        </w:rPr>
        <w:t>книжку</w:t>
      </w:r>
      <w:r w:rsidR="00456ABB" w:rsidRPr="0018375E">
        <w:rPr>
          <w:bCs/>
          <w:sz w:val="28"/>
          <w:szCs w:val="28"/>
        </w:rPr>
        <w:t>если</w:t>
      </w:r>
      <w:proofErr w:type="spellEnd"/>
      <w:r w:rsidR="00456ABB" w:rsidRPr="0018375E">
        <w:rPr>
          <w:bCs/>
          <w:sz w:val="28"/>
          <w:szCs w:val="28"/>
        </w:rPr>
        <w:t xml:space="preserve"> она ведется</w:t>
      </w:r>
      <w:proofErr w:type="gramEnd"/>
      <w:r w:rsidR="00456ABB" w:rsidRPr="0018375E">
        <w:rPr>
          <w:bCs/>
          <w:sz w:val="28"/>
          <w:szCs w:val="28"/>
        </w:rPr>
        <w:t xml:space="preserve"> в бумажном виде </w:t>
      </w:r>
      <w:r w:rsidRPr="0018375E">
        <w:rPr>
          <w:bCs/>
          <w:sz w:val="28"/>
          <w:szCs w:val="28"/>
        </w:rPr>
        <w:t>по месту основной работы на основании документа, подтверждающего работу по совместительству.</w:t>
      </w:r>
    </w:p>
    <w:p w:rsidR="005A4AAB" w:rsidRPr="0018375E" w:rsidRDefault="005A4AAB" w:rsidP="005A4AAB">
      <w:pPr>
        <w:ind w:firstLine="709"/>
        <w:jc w:val="both"/>
        <w:rPr>
          <w:bCs/>
          <w:sz w:val="28"/>
          <w:szCs w:val="28"/>
        </w:rPr>
      </w:pPr>
      <w:r w:rsidRPr="0018375E">
        <w:rPr>
          <w:bCs/>
          <w:sz w:val="28"/>
          <w:szCs w:val="28"/>
        </w:rPr>
        <w:t xml:space="preserve">Трудовые книжки работников хранятся в </w:t>
      </w:r>
      <w:r w:rsidR="00CC2148" w:rsidRPr="0018375E">
        <w:rPr>
          <w:bCs/>
          <w:sz w:val="28"/>
          <w:szCs w:val="28"/>
        </w:rPr>
        <w:t>МДОУ</w:t>
      </w:r>
      <w:r w:rsidRPr="0018375E">
        <w:rPr>
          <w:bCs/>
          <w:sz w:val="28"/>
          <w:szCs w:val="28"/>
        </w:rPr>
        <w:t>. Бланки трудовых книжек и вкладышей к ним хранятся в организации как документы строгой отчетности.</w:t>
      </w:r>
    </w:p>
    <w:p w:rsidR="005A4AAB" w:rsidRPr="0018375E" w:rsidRDefault="00CC2148" w:rsidP="005A4AAB">
      <w:pPr>
        <w:ind w:firstLine="709"/>
        <w:jc w:val="both"/>
        <w:rPr>
          <w:bCs/>
          <w:sz w:val="28"/>
          <w:szCs w:val="28"/>
        </w:rPr>
      </w:pPr>
      <w:r w:rsidRPr="0018375E">
        <w:rPr>
          <w:bCs/>
          <w:sz w:val="28"/>
          <w:szCs w:val="28"/>
        </w:rPr>
        <w:t>Трудовая книжка заведующей МДОУ храни</w:t>
      </w:r>
      <w:r w:rsidR="005A4AAB" w:rsidRPr="0018375E">
        <w:rPr>
          <w:bCs/>
          <w:sz w:val="28"/>
          <w:szCs w:val="28"/>
        </w:rPr>
        <w:t xml:space="preserve">тся в </w:t>
      </w:r>
      <w:r w:rsidRPr="0018375E">
        <w:rPr>
          <w:bCs/>
          <w:sz w:val="28"/>
          <w:szCs w:val="28"/>
        </w:rPr>
        <w:t>отделе образования.</w:t>
      </w:r>
    </w:p>
    <w:p w:rsidR="005A4AAB" w:rsidRPr="0018375E" w:rsidRDefault="005A4AAB" w:rsidP="005A4AAB">
      <w:pPr>
        <w:ind w:firstLine="709"/>
        <w:jc w:val="both"/>
        <w:rPr>
          <w:bCs/>
          <w:sz w:val="28"/>
          <w:szCs w:val="28"/>
        </w:rPr>
      </w:pPr>
      <w:r w:rsidRPr="0018375E">
        <w:rPr>
          <w:bCs/>
          <w:sz w:val="28"/>
          <w:szCs w:val="28"/>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r w:rsidR="00CC2148" w:rsidRPr="0018375E">
        <w:rPr>
          <w:bCs/>
          <w:sz w:val="28"/>
          <w:szCs w:val="28"/>
        </w:rPr>
        <w:t>МДОУ</w:t>
      </w:r>
      <w:r w:rsidRPr="0018375E">
        <w:rPr>
          <w:bCs/>
          <w:sz w:val="28"/>
          <w:szCs w:val="28"/>
        </w:rPr>
        <w:t xml:space="preserve"> обязана ознакомить ее владельца под расписку в личной карточке</w:t>
      </w:r>
      <w:r w:rsidR="00CC2148" w:rsidRPr="0018375E">
        <w:rPr>
          <w:bCs/>
          <w:sz w:val="28"/>
          <w:szCs w:val="28"/>
        </w:rPr>
        <w:t xml:space="preserve"> формы Т-2</w:t>
      </w:r>
      <w:r w:rsidRPr="0018375E">
        <w:rPr>
          <w:bCs/>
          <w:sz w:val="28"/>
          <w:szCs w:val="28"/>
        </w:rPr>
        <w:t>.</w:t>
      </w:r>
    </w:p>
    <w:p w:rsidR="005A4AAB" w:rsidRPr="0018375E" w:rsidRDefault="009A14CC" w:rsidP="005A4AAB">
      <w:pPr>
        <w:ind w:firstLine="709"/>
        <w:jc w:val="both"/>
        <w:rPr>
          <w:bCs/>
          <w:sz w:val="28"/>
          <w:szCs w:val="28"/>
        </w:rPr>
      </w:pPr>
      <w:r>
        <w:rPr>
          <w:bCs/>
          <w:sz w:val="28"/>
          <w:szCs w:val="28"/>
        </w:rPr>
        <w:t>4.1.7</w:t>
      </w:r>
      <w:r w:rsidR="005A4AAB" w:rsidRPr="0018375E">
        <w:rPr>
          <w:bCs/>
          <w:sz w:val="28"/>
          <w:szCs w:val="28"/>
        </w:rPr>
        <w:t>.</w:t>
      </w:r>
      <w:r w:rsidR="005A4AAB" w:rsidRPr="0018375E">
        <w:rPr>
          <w:bCs/>
          <w:sz w:val="28"/>
          <w:szCs w:val="28"/>
        </w:rPr>
        <w:tab/>
        <w:t xml:space="preserve">На каждого работника </w:t>
      </w:r>
      <w:r w:rsidR="001E5651" w:rsidRPr="0018375E">
        <w:rPr>
          <w:bCs/>
          <w:sz w:val="28"/>
          <w:szCs w:val="28"/>
        </w:rPr>
        <w:t xml:space="preserve">образовательной </w:t>
      </w:r>
      <w:proofErr w:type="spellStart"/>
      <w:r w:rsidR="001E5651" w:rsidRPr="0018375E">
        <w:rPr>
          <w:bCs/>
          <w:sz w:val="28"/>
          <w:szCs w:val="28"/>
        </w:rPr>
        <w:t>организации</w:t>
      </w:r>
      <w:r w:rsidR="005A4AAB" w:rsidRPr="0018375E">
        <w:rPr>
          <w:bCs/>
          <w:sz w:val="28"/>
          <w:szCs w:val="28"/>
        </w:rPr>
        <w:t>ведется</w:t>
      </w:r>
      <w:proofErr w:type="spellEnd"/>
      <w:r w:rsidR="005A4AAB" w:rsidRPr="0018375E">
        <w:rPr>
          <w:bCs/>
          <w:sz w:val="28"/>
          <w:szCs w:val="28"/>
        </w:rPr>
        <w:t xml:space="preserve">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w:t>
      </w:r>
      <w:r w:rsidR="00E31175" w:rsidRPr="0018375E">
        <w:rPr>
          <w:bCs/>
          <w:sz w:val="28"/>
          <w:szCs w:val="28"/>
        </w:rPr>
        <w:t>образовательной  организации</w:t>
      </w:r>
      <w:r w:rsidR="005A4AAB" w:rsidRPr="0018375E">
        <w:rPr>
          <w:bCs/>
          <w:sz w:val="28"/>
          <w:szCs w:val="28"/>
        </w:rPr>
        <w:t>, документов, предъявляемых при приеме на работу вместо трудов</w:t>
      </w:r>
      <w:r w:rsidR="00615EC7" w:rsidRPr="0018375E">
        <w:rPr>
          <w:bCs/>
          <w:sz w:val="28"/>
          <w:szCs w:val="28"/>
        </w:rPr>
        <w:t>ой книжки, копия справки об отсутствии судимости</w:t>
      </w:r>
      <w:r w:rsidR="005A4AAB" w:rsidRPr="0018375E">
        <w:rPr>
          <w:bCs/>
          <w:sz w:val="28"/>
          <w:szCs w:val="28"/>
        </w:rPr>
        <w:t>.</w:t>
      </w:r>
    </w:p>
    <w:p w:rsidR="005A4AAB" w:rsidRPr="0018375E" w:rsidRDefault="005A4AAB" w:rsidP="005A4AAB">
      <w:pPr>
        <w:ind w:firstLine="709"/>
        <w:jc w:val="both"/>
        <w:rPr>
          <w:bCs/>
          <w:sz w:val="28"/>
          <w:szCs w:val="28"/>
        </w:rPr>
      </w:pPr>
      <w:r w:rsidRPr="0018375E">
        <w:rPr>
          <w:bCs/>
          <w:sz w:val="28"/>
          <w:szCs w:val="28"/>
        </w:rPr>
        <w:t>Здесь же хранится один экземпляр письменного трудового договора.</w:t>
      </w:r>
    </w:p>
    <w:p w:rsidR="005A4AAB" w:rsidRPr="0018375E" w:rsidRDefault="005A4AAB" w:rsidP="005A4AAB">
      <w:pPr>
        <w:ind w:firstLine="709"/>
        <w:jc w:val="both"/>
        <w:rPr>
          <w:bCs/>
          <w:sz w:val="28"/>
          <w:szCs w:val="28"/>
        </w:rPr>
      </w:pPr>
      <w:r w:rsidRPr="0018375E">
        <w:rPr>
          <w:bCs/>
          <w:sz w:val="28"/>
          <w:szCs w:val="28"/>
        </w:rPr>
        <w:t xml:space="preserve">Личное дело работника хранится в </w:t>
      </w:r>
      <w:r w:rsidR="00E31175" w:rsidRPr="0018375E">
        <w:rPr>
          <w:bCs/>
          <w:sz w:val="28"/>
          <w:szCs w:val="28"/>
        </w:rPr>
        <w:t>образовательной  организации</w:t>
      </w:r>
      <w:r w:rsidRPr="0018375E">
        <w:rPr>
          <w:bCs/>
          <w:sz w:val="28"/>
          <w:szCs w:val="28"/>
        </w:rPr>
        <w:t>, в том числе и после увольнения, до достижения им возраста 75 лет.</w:t>
      </w:r>
    </w:p>
    <w:p w:rsidR="005A4AAB" w:rsidRPr="0018375E" w:rsidRDefault="005A4AAB" w:rsidP="005A4AAB">
      <w:pPr>
        <w:ind w:firstLine="709"/>
        <w:jc w:val="both"/>
        <w:rPr>
          <w:bCs/>
          <w:sz w:val="28"/>
          <w:szCs w:val="28"/>
        </w:rPr>
      </w:pPr>
      <w:r w:rsidRPr="0018375E">
        <w:rPr>
          <w:bCs/>
          <w:sz w:val="28"/>
          <w:szCs w:val="28"/>
        </w:rPr>
        <w:t>4.2.</w:t>
      </w:r>
      <w:r w:rsidRPr="0018375E">
        <w:rPr>
          <w:bCs/>
          <w:sz w:val="28"/>
          <w:szCs w:val="28"/>
        </w:rPr>
        <w:tab/>
        <w:t>Перевод на другую работу.</w:t>
      </w:r>
    </w:p>
    <w:p w:rsidR="005A4AAB" w:rsidRPr="0018375E" w:rsidRDefault="005A4AAB" w:rsidP="005A4AAB">
      <w:pPr>
        <w:ind w:firstLine="709"/>
        <w:jc w:val="both"/>
        <w:rPr>
          <w:bCs/>
          <w:sz w:val="28"/>
          <w:szCs w:val="28"/>
        </w:rPr>
      </w:pPr>
      <w:r w:rsidRPr="0018375E">
        <w:rPr>
          <w:bCs/>
          <w:sz w:val="28"/>
          <w:szCs w:val="28"/>
        </w:rPr>
        <w:t>4.2.1.</w:t>
      </w:r>
      <w:r w:rsidRPr="0018375E">
        <w:rPr>
          <w:bCs/>
          <w:sz w:val="28"/>
          <w:szCs w:val="28"/>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5A4AAB" w:rsidRPr="0018375E" w:rsidRDefault="005A4AAB" w:rsidP="005A4AAB">
      <w:pPr>
        <w:ind w:firstLine="709"/>
        <w:jc w:val="both"/>
        <w:rPr>
          <w:bCs/>
          <w:sz w:val="28"/>
          <w:szCs w:val="28"/>
        </w:rPr>
      </w:pPr>
      <w:r w:rsidRPr="0018375E">
        <w:rPr>
          <w:bCs/>
          <w:sz w:val="28"/>
          <w:szCs w:val="28"/>
        </w:rPr>
        <w:t>4.2.2.</w:t>
      </w:r>
      <w:r w:rsidRPr="0018375E">
        <w:rPr>
          <w:bCs/>
          <w:sz w:val="28"/>
          <w:szCs w:val="28"/>
        </w:rPr>
        <w:tab/>
        <w:t xml:space="preserve">При письменной просьбе работника или с его письменного согласия может быть осуществлен перевод работника на постоянную работу к другому </w:t>
      </w:r>
      <w:r w:rsidRPr="0018375E">
        <w:rPr>
          <w:bCs/>
          <w:sz w:val="28"/>
          <w:szCs w:val="28"/>
        </w:rPr>
        <w:lastRenderedPageBreak/>
        <w:t>работодателю. При этом трудовой договор по пре</w:t>
      </w:r>
      <w:r w:rsidR="005C7C87" w:rsidRPr="0018375E">
        <w:rPr>
          <w:bCs/>
          <w:sz w:val="28"/>
          <w:szCs w:val="28"/>
        </w:rPr>
        <w:t xml:space="preserve">жнему месту работы прекращается </w:t>
      </w:r>
      <w:r w:rsidRPr="0018375E">
        <w:rPr>
          <w:bCs/>
          <w:sz w:val="28"/>
          <w:szCs w:val="28"/>
        </w:rPr>
        <w:t>(п.5ч.1 ст.77 ТК РФ).</w:t>
      </w:r>
    </w:p>
    <w:p w:rsidR="005A4AAB" w:rsidRPr="0018375E" w:rsidRDefault="005A4AAB" w:rsidP="005A4AAB">
      <w:pPr>
        <w:ind w:firstLine="709"/>
        <w:jc w:val="both"/>
        <w:rPr>
          <w:bCs/>
          <w:sz w:val="28"/>
          <w:szCs w:val="28"/>
        </w:rPr>
      </w:pPr>
      <w:r w:rsidRPr="0018375E">
        <w:rPr>
          <w:bCs/>
          <w:sz w:val="28"/>
          <w:szCs w:val="28"/>
        </w:rPr>
        <w:t>Запрещается переводить и перемещать работника на работу, противопоказанную ему по состоянию здоровья.</w:t>
      </w:r>
    </w:p>
    <w:p w:rsidR="005A4AAB" w:rsidRPr="0018375E" w:rsidRDefault="005A4AAB" w:rsidP="005A4AAB">
      <w:pPr>
        <w:ind w:firstLine="709"/>
        <w:jc w:val="both"/>
        <w:rPr>
          <w:bCs/>
          <w:sz w:val="28"/>
          <w:szCs w:val="28"/>
        </w:rPr>
      </w:pPr>
      <w:r w:rsidRPr="0018375E">
        <w:rPr>
          <w:bCs/>
          <w:sz w:val="28"/>
          <w:szCs w:val="28"/>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proofErr w:type="gramStart"/>
      <w:r w:rsidRPr="0018375E">
        <w:rPr>
          <w:bCs/>
          <w:sz w:val="28"/>
          <w:szCs w:val="28"/>
        </w:rPr>
        <w:t>-д</w:t>
      </w:r>
      <w:proofErr w:type="gramEnd"/>
      <w:r w:rsidRPr="0018375E">
        <w:rPr>
          <w:bCs/>
          <w:sz w:val="28"/>
          <w:szCs w:val="28"/>
        </w:rPr>
        <w:t>о выхода этого работника на работу (ст.72.2 ТК РФ).</w:t>
      </w:r>
    </w:p>
    <w:p w:rsidR="005A4AAB" w:rsidRPr="0018375E" w:rsidRDefault="005A4AAB" w:rsidP="005A4AAB">
      <w:pPr>
        <w:ind w:firstLine="709"/>
        <w:jc w:val="both"/>
        <w:rPr>
          <w:bCs/>
          <w:sz w:val="28"/>
          <w:szCs w:val="28"/>
        </w:rPr>
      </w:pPr>
      <w:r w:rsidRPr="0018375E">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5A4AAB" w:rsidRPr="0018375E" w:rsidRDefault="005A4AAB" w:rsidP="005A4AAB">
      <w:pPr>
        <w:ind w:firstLine="709"/>
        <w:jc w:val="both"/>
        <w:rPr>
          <w:bCs/>
          <w:sz w:val="28"/>
          <w:szCs w:val="28"/>
        </w:rPr>
      </w:pPr>
      <w:r w:rsidRPr="0018375E">
        <w:rPr>
          <w:bCs/>
          <w:sz w:val="28"/>
          <w:szCs w:val="28"/>
        </w:rPr>
        <w:t>4.2.3.</w:t>
      </w:r>
      <w:r w:rsidRPr="0018375E">
        <w:rPr>
          <w:bCs/>
          <w:sz w:val="28"/>
          <w:szCs w:val="28"/>
        </w:rPr>
        <w:tab/>
        <w:t xml:space="preserve">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18375E">
        <w:rPr>
          <w:bCs/>
          <w:sz w:val="28"/>
          <w:szCs w:val="28"/>
        </w:rPr>
        <w:t>позднее</w:t>
      </w:r>
      <w:proofErr w:type="gramEnd"/>
      <w:r w:rsidRPr="0018375E">
        <w:rPr>
          <w:bCs/>
          <w:sz w:val="28"/>
          <w:szCs w:val="28"/>
        </w:rPr>
        <w:t xml:space="preserve"> чем за два месяца.</w:t>
      </w:r>
    </w:p>
    <w:p w:rsidR="005A4AAB" w:rsidRPr="0018375E" w:rsidRDefault="005A4AAB" w:rsidP="005A4AAB">
      <w:pPr>
        <w:ind w:firstLine="709"/>
        <w:jc w:val="both"/>
        <w:rPr>
          <w:bCs/>
          <w:sz w:val="28"/>
          <w:szCs w:val="28"/>
        </w:rPr>
      </w:pPr>
      <w:r w:rsidRPr="0018375E">
        <w:rPr>
          <w:bCs/>
          <w:sz w:val="28"/>
          <w:szCs w:val="28"/>
        </w:rPr>
        <w:t>4.3.</w:t>
      </w:r>
      <w:r w:rsidRPr="0018375E">
        <w:rPr>
          <w:bCs/>
          <w:sz w:val="28"/>
          <w:szCs w:val="28"/>
        </w:rPr>
        <w:tab/>
        <w:t>Прекращение трудового договора.</w:t>
      </w:r>
    </w:p>
    <w:p w:rsidR="005A4AAB" w:rsidRPr="0018375E" w:rsidRDefault="005A4AAB" w:rsidP="005A4AAB">
      <w:pPr>
        <w:ind w:firstLine="709"/>
        <w:jc w:val="both"/>
        <w:rPr>
          <w:bCs/>
          <w:sz w:val="28"/>
          <w:szCs w:val="28"/>
        </w:rPr>
      </w:pPr>
      <w:r w:rsidRPr="0018375E">
        <w:rPr>
          <w:bCs/>
          <w:sz w:val="28"/>
          <w:szCs w:val="28"/>
        </w:rPr>
        <w:t>4.3.1.</w:t>
      </w:r>
      <w:r w:rsidRPr="0018375E">
        <w:rPr>
          <w:bCs/>
          <w:sz w:val="28"/>
          <w:szCs w:val="28"/>
        </w:rPr>
        <w:tab/>
        <w:t>Прекращение трудового договора может иметь место только по основаниям, предусмотренным законодательством (ст.77 ТК РФ).</w:t>
      </w:r>
    </w:p>
    <w:p w:rsidR="005A4AAB" w:rsidRPr="0018375E" w:rsidRDefault="005A4AAB" w:rsidP="005A4AAB">
      <w:pPr>
        <w:ind w:firstLine="709"/>
        <w:jc w:val="both"/>
        <w:rPr>
          <w:bCs/>
          <w:sz w:val="28"/>
          <w:szCs w:val="28"/>
        </w:rPr>
      </w:pPr>
      <w:r w:rsidRPr="0018375E">
        <w:rPr>
          <w:bCs/>
          <w:sz w:val="28"/>
          <w:szCs w:val="28"/>
        </w:rPr>
        <w:t>4.3.2.</w:t>
      </w:r>
      <w:r w:rsidRPr="0018375E">
        <w:rPr>
          <w:bCs/>
          <w:sz w:val="28"/>
          <w:szCs w:val="28"/>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5A4AAB" w:rsidRPr="0018375E" w:rsidRDefault="005A4AAB" w:rsidP="005A4AAB">
      <w:pPr>
        <w:ind w:firstLine="709"/>
        <w:jc w:val="both"/>
        <w:rPr>
          <w:bCs/>
          <w:sz w:val="28"/>
          <w:szCs w:val="28"/>
        </w:rPr>
      </w:pPr>
      <w:r w:rsidRPr="0018375E">
        <w:rPr>
          <w:bCs/>
          <w:sz w:val="28"/>
          <w:szCs w:val="28"/>
        </w:rPr>
        <w:t>4.3.3.</w:t>
      </w:r>
      <w:r w:rsidRPr="0018375E">
        <w:rPr>
          <w:bCs/>
          <w:sz w:val="28"/>
          <w:szCs w:val="28"/>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5A4AAB" w:rsidRPr="0018375E" w:rsidRDefault="005A4AAB" w:rsidP="005A4AAB">
      <w:pPr>
        <w:ind w:firstLine="709"/>
        <w:jc w:val="both"/>
        <w:rPr>
          <w:bCs/>
          <w:sz w:val="28"/>
          <w:szCs w:val="28"/>
        </w:rPr>
      </w:pPr>
      <w:r w:rsidRPr="0018375E">
        <w:rPr>
          <w:bCs/>
          <w:sz w:val="28"/>
          <w:szCs w:val="28"/>
        </w:rPr>
        <w:t>4.3.4.</w:t>
      </w:r>
      <w:r w:rsidRPr="0018375E">
        <w:rPr>
          <w:bCs/>
          <w:sz w:val="28"/>
          <w:szCs w:val="28"/>
        </w:rPr>
        <w:tab/>
        <w:t xml:space="preserve">Независимо от причины прекращения трудового договора администрация </w:t>
      </w:r>
      <w:r w:rsidR="001E5651" w:rsidRPr="0018375E">
        <w:rPr>
          <w:bCs/>
          <w:sz w:val="28"/>
          <w:szCs w:val="28"/>
        </w:rPr>
        <w:t xml:space="preserve">образовательной </w:t>
      </w:r>
      <w:proofErr w:type="spellStart"/>
      <w:r w:rsidR="001E5651" w:rsidRPr="0018375E">
        <w:rPr>
          <w:bCs/>
          <w:sz w:val="28"/>
          <w:szCs w:val="28"/>
        </w:rPr>
        <w:t>организации</w:t>
      </w:r>
      <w:r w:rsidRPr="0018375E">
        <w:rPr>
          <w:bCs/>
          <w:sz w:val="28"/>
          <w:szCs w:val="28"/>
        </w:rPr>
        <w:t>обязана</w:t>
      </w:r>
      <w:proofErr w:type="spellEnd"/>
      <w:r w:rsidRPr="0018375E">
        <w:rPr>
          <w:bCs/>
          <w:sz w:val="28"/>
          <w:szCs w:val="28"/>
        </w:rPr>
        <w:t>:</w:t>
      </w:r>
    </w:p>
    <w:p w:rsidR="005A4AAB" w:rsidRPr="0018375E" w:rsidRDefault="005A4AAB" w:rsidP="005A4AAB">
      <w:pPr>
        <w:ind w:firstLine="709"/>
        <w:jc w:val="both"/>
        <w:rPr>
          <w:bCs/>
          <w:sz w:val="28"/>
          <w:szCs w:val="28"/>
        </w:rPr>
      </w:pPr>
      <w:r w:rsidRPr="0018375E">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5A4AAB" w:rsidRPr="0018375E" w:rsidRDefault="005A4AAB" w:rsidP="005A4AAB">
      <w:pPr>
        <w:ind w:firstLine="709"/>
        <w:jc w:val="both"/>
        <w:rPr>
          <w:bCs/>
          <w:sz w:val="28"/>
          <w:szCs w:val="28"/>
        </w:rPr>
      </w:pPr>
      <w:r w:rsidRPr="0018375E">
        <w:rPr>
          <w:bCs/>
          <w:sz w:val="28"/>
          <w:szCs w:val="28"/>
        </w:rPr>
        <w:t>- выдать работнику в день увольнения оформленную трудовую книжку</w:t>
      </w:r>
      <w:r w:rsidR="00456ABB" w:rsidRPr="0018375E">
        <w:rPr>
          <w:bCs/>
          <w:sz w:val="28"/>
          <w:szCs w:val="28"/>
        </w:rPr>
        <w:t xml:space="preserve"> или  сведения о работе</w:t>
      </w:r>
      <w:r w:rsidRPr="0018375E">
        <w:rPr>
          <w:bCs/>
          <w:sz w:val="28"/>
          <w:szCs w:val="28"/>
        </w:rPr>
        <w:t>, а также по заявлению работника копии документов, связанных с работой (ст.62 ТК РФ);</w:t>
      </w:r>
    </w:p>
    <w:p w:rsidR="005A4AAB" w:rsidRPr="0018375E" w:rsidRDefault="005A4AAB" w:rsidP="005A4AAB">
      <w:pPr>
        <w:ind w:firstLine="709"/>
        <w:jc w:val="both"/>
        <w:rPr>
          <w:bCs/>
          <w:sz w:val="28"/>
          <w:szCs w:val="28"/>
        </w:rPr>
      </w:pPr>
      <w:r w:rsidRPr="0018375E">
        <w:rPr>
          <w:bCs/>
          <w:sz w:val="28"/>
          <w:szCs w:val="28"/>
        </w:rPr>
        <w:t>- выплатить работнику в день увольнения все причитающиеся ему суммы.</w:t>
      </w:r>
    </w:p>
    <w:p w:rsidR="005A4AAB" w:rsidRPr="0018375E" w:rsidRDefault="005A4AAB" w:rsidP="005A4AAB">
      <w:pPr>
        <w:ind w:firstLine="709"/>
        <w:jc w:val="both"/>
        <w:rPr>
          <w:bCs/>
          <w:sz w:val="28"/>
          <w:szCs w:val="28"/>
        </w:rPr>
      </w:pPr>
      <w:r w:rsidRPr="0018375E">
        <w:rPr>
          <w:bCs/>
          <w:sz w:val="28"/>
          <w:szCs w:val="28"/>
        </w:rPr>
        <w:t>Днем увольнения считается последний день работы.</w:t>
      </w:r>
    </w:p>
    <w:p w:rsidR="005A4AAB" w:rsidRPr="0018375E" w:rsidRDefault="005A4AAB" w:rsidP="005A4AAB">
      <w:pPr>
        <w:ind w:firstLine="709"/>
        <w:jc w:val="both"/>
        <w:rPr>
          <w:bCs/>
          <w:sz w:val="28"/>
          <w:szCs w:val="28"/>
        </w:rPr>
      </w:pPr>
      <w:r w:rsidRPr="0018375E">
        <w:rPr>
          <w:bCs/>
          <w:sz w:val="28"/>
          <w:szCs w:val="28"/>
        </w:rPr>
        <w:t>4.3.5.</w:t>
      </w:r>
      <w:r w:rsidRPr="0018375E">
        <w:rPr>
          <w:bCs/>
          <w:sz w:val="28"/>
          <w:szCs w:val="28"/>
        </w:rPr>
        <w:tab/>
        <w:t xml:space="preserve">Запись в трудовую книжку об основании и о причине прекращения трудового договора должна производиться в точном соответствии с </w:t>
      </w:r>
      <w:r w:rsidRPr="0018375E">
        <w:rPr>
          <w:bCs/>
          <w:sz w:val="28"/>
          <w:szCs w:val="28"/>
        </w:rPr>
        <w:lastRenderedPageBreak/>
        <w:t>формулировками действующего законодательства и со ссылкой на соответствующую статью, часть статьи, пункт статьи Трудового кодекса</w:t>
      </w:r>
      <w:r w:rsidR="00615EC7" w:rsidRPr="0018375E">
        <w:rPr>
          <w:bCs/>
          <w:sz w:val="28"/>
          <w:szCs w:val="28"/>
        </w:rPr>
        <w:t xml:space="preserve"> РФ</w:t>
      </w:r>
      <w:r w:rsidRPr="0018375E">
        <w:rPr>
          <w:bCs/>
          <w:sz w:val="28"/>
          <w:szCs w:val="28"/>
        </w:rPr>
        <w:t>.</w:t>
      </w:r>
    </w:p>
    <w:p w:rsidR="005A4AAB" w:rsidRPr="0018375E" w:rsidRDefault="005A4AAB" w:rsidP="005A4AAB">
      <w:pPr>
        <w:ind w:firstLine="709"/>
        <w:jc w:val="both"/>
        <w:rPr>
          <w:bCs/>
          <w:sz w:val="28"/>
          <w:szCs w:val="28"/>
        </w:rPr>
      </w:pPr>
      <w:r w:rsidRPr="0018375E">
        <w:rPr>
          <w:bCs/>
          <w:sz w:val="28"/>
          <w:szCs w:val="28"/>
        </w:rPr>
        <w:t>4.3.6.</w:t>
      </w:r>
      <w:r w:rsidRPr="0018375E">
        <w:rPr>
          <w:bCs/>
          <w:sz w:val="28"/>
          <w:szCs w:val="28"/>
        </w:rPr>
        <w:tab/>
      </w:r>
      <w:r w:rsidR="00456ABB" w:rsidRPr="0018375E">
        <w:rPr>
          <w:bCs/>
          <w:sz w:val="28"/>
          <w:szCs w:val="28"/>
        </w:rPr>
        <w:t>В случае ведения бумажной трудовой книжки п</w:t>
      </w:r>
      <w:r w:rsidRPr="0018375E">
        <w:rPr>
          <w:bCs/>
          <w:sz w:val="28"/>
          <w:szCs w:val="28"/>
        </w:rPr>
        <w:t xml:space="preserve">ри </w:t>
      </w:r>
      <w:r w:rsidR="00456ABB" w:rsidRPr="0018375E">
        <w:rPr>
          <w:bCs/>
          <w:sz w:val="28"/>
          <w:szCs w:val="28"/>
        </w:rPr>
        <w:t xml:space="preserve">ее </w:t>
      </w:r>
      <w:r w:rsidRPr="0018375E">
        <w:rPr>
          <w:bCs/>
          <w:sz w:val="28"/>
          <w:szCs w:val="28"/>
        </w:rPr>
        <w:t>получении в связи с увольнением работник расписывается в личной карточке формы Т-2 и в книге учета движения трудовых книжек и вкладышей к ним.</w:t>
      </w:r>
    </w:p>
    <w:p w:rsidR="005A4AAB" w:rsidRPr="0018375E" w:rsidRDefault="005A4AAB" w:rsidP="005A4AAB">
      <w:pPr>
        <w:ind w:firstLine="709"/>
        <w:jc w:val="both"/>
        <w:rPr>
          <w:bCs/>
          <w:sz w:val="28"/>
          <w:szCs w:val="28"/>
        </w:rPr>
      </w:pPr>
      <w:r w:rsidRPr="0018375E">
        <w:rPr>
          <w:bCs/>
          <w:sz w:val="28"/>
          <w:szCs w:val="28"/>
        </w:rPr>
        <w:t>4.3.7.</w:t>
      </w:r>
      <w:r w:rsidRPr="0018375E">
        <w:rPr>
          <w:bCs/>
          <w:sz w:val="28"/>
          <w:szCs w:val="28"/>
        </w:rPr>
        <w:tab/>
        <w:t>Увольнение руководителей выборных профсоюзных орган</w:t>
      </w:r>
      <w:r w:rsidR="00CC2148" w:rsidRPr="0018375E">
        <w:rPr>
          <w:bCs/>
          <w:sz w:val="28"/>
          <w:szCs w:val="28"/>
        </w:rPr>
        <w:t>ов (их заместителей) МДОУ</w:t>
      </w:r>
      <w:r w:rsidRPr="0018375E">
        <w:rPr>
          <w:bCs/>
          <w:sz w:val="28"/>
          <w:szCs w:val="28"/>
        </w:rPr>
        <w:t>,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CC2148" w:rsidRPr="0018375E" w:rsidRDefault="00CC2148" w:rsidP="005A4AAB">
      <w:pPr>
        <w:ind w:firstLine="709"/>
        <w:jc w:val="both"/>
        <w:rPr>
          <w:bCs/>
          <w:sz w:val="28"/>
          <w:szCs w:val="28"/>
        </w:rPr>
      </w:pPr>
    </w:p>
    <w:p w:rsidR="005A4AAB" w:rsidRPr="0018375E" w:rsidRDefault="005A4AAB" w:rsidP="005A4AAB">
      <w:pPr>
        <w:ind w:firstLine="709"/>
        <w:jc w:val="both"/>
        <w:rPr>
          <w:b/>
          <w:bCs/>
          <w:sz w:val="28"/>
          <w:szCs w:val="28"/>
        </w:rPr>
      </w:pPr>
      <w:r w:rsidRPr="0018375E">
        <w:rPr>
          <w:b/>
          <w:bCs/>
          <w:sz w:val="28"/>
          <w:szCs w:val="28"/>
        </w:rPr>
        <w:t>5.</w:t>
      </w:r>
      <w:r w:rsidRPr="0018375E">
        <w:rPr>
          <w:b/>
          <w:bCs/>
          <w:sz w:val="28"/>
          <w:szCs w:val="28"/>
        </w:rPr>
        <w:tab/>
        <w:t>Рабочее время и время отдыха.</w:t>
      </w:r>
    </w:p>
    <w:p w:rsidR="005A4AAB" w:rsidRPr="0018375E" w:rsidRDefault="005A4AAB" w:rsidP="005A4AAB">
      <w:pPr>
        <w:ind w:firstLine="709"/>
        <w:jc w:val="both"/>
        <w:rPr>
          <w:bCs/>
          <w:sz w:val="28"/>
          <w:szCs w:val="28"/>
        </w:rPr>
      </w:pPr>
      <w:r w:rsidRPr="0018375E">
        <w:rPr>
          <w:bCs/>
          <w:sz w:val="28"/>
          <w:szCs w:val="28"/>
        </w:rPr>
        <w:t>5.1.1.</w:t>
      </w:r>
      <w:r w:rsidRPr="0018375E">
        <w:rPr>
          <w:bCs/>
          <w:sz w:val="28"/>
          <w:szCs w:val="28"/>
        </w:rPr>
        <w:tab/>
        <w:t>Рабочее время педагогических работников определяется Правилами внутреннего трудового распор</w:t>
      </w:r>
      <w:r w:rsidR="00CC2148" w:rsidRPr="0018375E">
        <w:rPr>
          <w:bCs/>
          <w:sz w:val="28"/>
          <w:szCs w:val="28"/>
        </w:rPr>
        <w:t>ядка МДОУ</w:t>
      </w:r>
      <w:r w:rsidRPr="0018375E">
        <w:rPr>
          <w:bCs/>
          <w:sz w:val="28"/>
          <w:szCs w:val="28"/>
        </w:rPr>
        <w:t>, а также учебным расписанием и должностными обязанностями, возлагаемыми на них Уставом</w:t>
      </w:r>
      <w:r w:rsidR="00CC2148" w:rsidRPr="0018375E">
        <w:rPr>
          <w:bCs/>
          <w:sz w:val="28"/>
          <w:szCs w:val="28"/>
        </w:rPr>
        <w:t xml:space="preserve"> МДОУ</w:t>
      </w:r>
      <w:r w:rsidR="00DF13D9">
        <w:rPr>
          <w:bCs/>
          <w:sz w:val="28"/>
          <w:szCs w:val="28"/>
        </w:rPr>
        <w:t xml:space="preserve"> </w:t>
      </w:r>
      <w:proofErr w:type="spellStart"/>
      <w:r w:rsidR="00DF13D9">
        <w:rPr>
          <w:bCs/>
          <w:sz w:val="28"/>
          <w:szCs w:val="28"/>
        </w:rPr>
        <w:t>этой</w:t>
      </w:r>
      <w:r w:rsidR="000A0660" w:rsidRPr="0018375E">
        <w:rPr>
          <w:bCs/>
          <w:sz w:val="28"/>
          <w:szCs w:val="28"/>
        </w:rPr>
        <w:t>организации</w:t>
      </w:r>
      <w:proofErr w:type="spellEnd"/>
      <w:r w:rsidRPr="0018375E">
        <w:rPr>
          <w:bCs/>
          <w:sz w:val="28"/>
          <w:szCs w:val="28"/>
        </w:rPr>
        <w:t xml:space="preserve"> трудовым договором, годовым календарным графиком, графиком сменности.</w:t>
      </w:r>
    </w:p>
    <w:p w:rsidR="005A4AAB" w:rsidRPr="0018375E" w:rsidRDefault="005A4AAB" w:rsidP="005A4AAB">
      <w:pPr>
        <w:ind w:firstLine="709"/>
        <w:jc w:val="both"/>
        <w:rPr>
          <w:bCs/>
          <w:sz w:val="28"/>
          <w:szCs w:val="28"/>
        </w:rPr>
      </w:pPr>
      <w:r w:rsidRPr="0018375E">
        <w:rPr>
          <w:bCs/>
          <w:sz w:val="28"/>
          <w:szCs w:val="28"/>
        </w:rPr>
        <w:t>5.1.2.</w:t>
      </w:r>
      <w:r w:rsidRPr="0018375E">
        <w:rPr>
          <w:bCs/>
          <w:sz w:val="28"/>
          <w:szCs w:val="28"/>
        </w:rPr>
        <w:tab/>
        <w:t xml:space="preserve">Для педагогических </w:t>
      </w:r>
      <w:proofErr w:type="spellStart"/>
      <w:r w:rsidRPr="0018375E">
        <w:rPr>
          <w:bCs/>
          <w:sz w:val="28"/>
          <w:szCs w:val="28"/>
        </w:rPr>
        <w:t>работниковобразовательных</w:t>
      </w:r>
      <w:proofErr w:type="spellEnd"/>
      <w:r w:rsidRPr="0018375E">
        <w:rPr>
          <w:bCs/>
          <w:sz w:val="28"/>
          <w:szCs w:val="28"/>
        </w:rPr>
        <w:t xml:space="preserve"> </w:t>
      </w:r>
      <w:r w:rsidR="00117BB6" w:rsidRPr="0018375E">
        <w:rPr>
          <w:bCs/>
          <w:sz w:val="28"/>
          <w:szCs w:val="28"/>
        </w:rPr>
        <w:t>организаций</w:t>
      </w:r>
      <w:r w:rsidRPr="0018375E">
        <w:rPr>
          <w:bCs/>
          <w:sz w:val="28"/>
          <w:szCs w:val="28"/>
        </w:rPr>
        <w:t xml:space="preserve"> устанавливается сокращенная продолжительность рабочего времени – не более 36 часов в </w:t>
      </w:r>
      <w:r w:rsidR="005C7C87" w:rsidRPr="0018375E">
        <w:rPr>
          <w:bCs/>
          <w:sz w:val="28"/>
          <w:szCs w:val="28"/>
        </w:rPr>
        <w:t xml:space="preserve">неделю </w:t>
      </w:r>
      <w:r w:rsidR="005E1DB4" w:rsidRPr="0018375E">
        <w:rPr>
          <w:bCs/>
          <w:sz w:val="28"/>
          <w:szCs w:val="28"/>
        </w:rPr>
        <w:t>(</w:t>
      </w:r>
      <w:r w:rsidRPr="0018375E">
        <w:rPr>
          <w:bCs/>
          <w:sz w:val="28"/>
          <w:szCs w:val="28"/>
        </w:rPr>
        <w:t>ст.333 Трудового кодекса РФ</w:t>
      </w:r>
      <w:r w:rsidR="005C7C87" w:rsidRPr="0018375E">
        <w:rPr>
          <w:bCs/>
          <w:sz w:val="28"/>
          <w:szCs w:val="28"/>
        </w:rPr>
        <w:t>)</w:t>
      </w:r>
      <w:r w:rsidRPr="0018375E">
        <w:rPr>
          <w:bCs/>
          <w:sz w:val="28"/>
          <w:szCs w:val="28"/>
        </w:rPr>
        <w:t>.</w:t>
      </w:r>
    </w:p>
    <w:p w:rsidR="005A4AAB" w:rsidRPr="0018375E" w:rsidRDefault="005A4AAB" w:rsidP="005A4AAB">
      <w:pPr>
        <w:ind w:firstLine="709"/>
        <w:jc w:val="both"/>
        <w:rPr>
          <w:bCs/>
          <w:sz w:val="28"/>
          <w:szCs w:val="28"/>
        </w:rPr>
      </w:pPr>
      <w:r w:rsidRPr="0018375E">
        <w:rPr>
          <w:bCs/>
          <w:sz w:val="28"/>
          <w:szCs w:val="28"/>
        </w:rPr>
        <w:t>Продолжительность рабочего времени, а также минимальная продолжительность ежегодного оплачиваемого отпуска педагогическим работ</w:t>
      </w:r>
      <w:r w:rsidR="00CC2148" w:rsidRPr="0018375E">
        <w:rPr>
          <w:bCs/>
          <w:sz w:val="28"/>
          <w:szCs w:val="28"/>
        </w:rPr>
        <w:t>никам МДОУ</w:t>
      </w:r>
      <w:r w:rsidRPr="0018375E">
        <w:rPr>
          <w:bCs/>
          <w:sz w:val="28"/>
          <w:szCs w:val="28"/>
        </w:rPr>
        <w:t xml:space="preserve"> устанавливается ТК РФ и иными правовыми актами РФ с учетом особенностей их труда.</w:t>
      </w:r>
    </w:p>
    <w:p w:rsidR="005A4AAB" w:rsidRDefault="005A4AAB" w:rsidP="005E1DB4">
      <w:pPr>
        <w:ind w:firstLine="709"/>
        <w:jc w:val="both"/>
        <w:rPr>
          <w:bCs/>
          <w:sz w:val="28"/>
          <w:szCs w:val="28"/>
        </w:rPr>
      </w:pPr>
      <w:r w:rsidRPr="0018375E">
        <w:rPr>
          <w:bCs/>
          <w:sz w:val="28"/>
          <w:szCs w:val="28"/>
        </w:rPr>
        <w:t>5.1.3.</w:t>
      </w:r>
      <w:r w:rsidRPr="0018375E">
        <w:rPr>
          <w:bCs/>
          <w:sz w:val="28"/>
          <w:szCs w:val="28"/>
        </w:rPr>
        <w:tab/>
      </w:r>
      <w:r w:rsidR="00F87C94">
        <w:rPr>
          <w:bCs/>
          <w:sz w:val="28"/>
          <w:szCs w:val="28"/>
        </w:rPr>
        <w:t xml:space="preserve">Режим рабочего дня воспитателя составляет 36 часов в неделю  7 часов 12 минут в день и </w:t>
      </w:r>
      <w:r w:rsidRPr="0018375E">
        <w:rPr>
          <w:bCs/>
          <w:sz w:val="28"/>
          <w:szCs w:val="28"/>
        </w:rPr>
        <w:t>оговаривается в трудовом договоре.</w:t>
      </w:r>
    </w:p>
    <w:p w:rsidR="00C350BE" w:rsidRPr="0018375E" w:rsidRDefault="00C350BE" w:rsidP="005E1DB4">
      <w:pPr>
        <w:ind w:firstLine="709"/>
        <w:jc w:val="both"/>
        <w:rPr>
          <w:bCs/>
          <w:sz w:val="28"/>
          <w:szCs w:val="28"/>
        </w:rPr>
      </w:pPr>
      <w:r>
        <w:rPr>
          <w:bCs/>
          <w:sz w:val="28"/>
          <w:szCs w:val="28"/>
        </w:rPr>
        <w:t>Р</w:t>
      </w:r>
      <w:r w:rsidR="00017C16">
        <w:rPr>
          <w:bCs/>
          <w:sz w:val="28"/>
          <w:szCs w:val="28"/>
        </w:rPr>
        <w:t xml:space="preserve">ежим рабочего времени </w:t>
      </w:r>
      <w:proofErr w:type="gramStart"/>
      <w:r w:rsidR="00017C16">
        <w:rPr>
          <w:bCs/>
          <w:sz w:val="28"/>
          <w:szCs w:val="28"/>
        </w:rPr>
        <w:t>заведующего</w:t>
      </w:r>
      <w:proofErr w:type="gramEnd"/>
      <w:r>
        <w:rPr>
          <w:bCs/>
          <w:sz w:val="28"/>
          <w:szCs w:val="28"/>
        </w:rPr>
        <w:t xml:space="preserve"> детского сада: с 8.00 до 17.00, перерыв для отдыха и питания с 12.00 до 13.00.</w:t>
      </w:r>
    </w:p>
    <w:p w:rsidR="005A4AAB" w:rsidRPr="0018375E" w:rsidRDefault="005E1DB4" w:rsidP="005A4AAB">
      <w:pPr>
        <w:ind w:firstLine="709"/>
        <w:jc w:val="both"/>
        <w:rPr>
          <w:bCs/>
          <w:sz w:val="28"/>
          <w:szCs w:val="28"/>
        </w:rPr>
      </w:pPr>
      <w:r w:rsidRPr="0018375E">
        <w:rPr>
          <w:bCs/>
          <w:sz w:val="28"/>
          <w:szCs w:val="28"/>
        </w:rPr>
        <w:t>5.1.4</w:t>
      </w:r>
      <w:r w:rsidR="005A4AAB" w:rsidRPr="0018375E">
        <w:rPr>
          <w:bCs/>
          <w:sz w:val="28"/>
          <w:szCs w:val="28"/>
        </w:rPr>
        <w:t>.Трудовой договор в соответствии со ст. 93 ТК РФ может быть заклю</w:t>
      </w:r>
      <w:r w:rsidRPr="0018375E">
        <w:rPr>
          <w:bCs/>
          <w:sz w:val="28"/>
          <w:szCs w:val="28"/>
        </w:rPr>
        <w:t xml:space="preserve">чен на условиях работы с </w:t>
      </w:r>
      <w:r w:rsidR="005A4AAB" w:rsidRPr="0018375E">
        <w:rPr>
          <w:bCs/>
          <w:sz w:val="28"/>
          <w:szCs w:val="28"/>
        </w:rPr>
        <w:t xml:space="preserve"> нагрузкой менее</w:t>
      </w:r>
      <w:proofErr w:type="gramStart"/>
      <w:r w:rsidR="005A4AAB" w:rsidRPr="0018375E">
        <w:rPr>
          <w:bCs/>
          <w:sz w:val="28"/>
          <w:szCs w:val="28"/>
        </w:rPr>
        <w:t>,</w:t>
      </w:r>
      <w:proofErr w:type="gramEnd"/>
      <w:r w:rsidR="005A4AAB" w:rsidRPr="0018375E">
        <w:rPr>
          <w:bCs/>
          <w:sz w:val="28"/>
          <w:szCs w:val="28"/>
        </w:rPr>
        <w:t xml:space="preserve"> чем установлено за ставку заработной платы, в следующих случаях:</w:t>
      </w:r>
    </w:p>
    <w:p w:rsidR="005A4AAB" w:rsidRPr="0018375E" w:rsidRDefault="005A4AAB" w:rsidP="005A4AAB">
      <w:pPr>
        <w:ind w:firstLine="709"/>
        <w:jc w:val="both"/>
        <w:rPr>
          <w:bCs/>
          <w:sz w:val="28"/>
          <w:szCs w:val="28"/>
        </w:rPr>
      </w:pPr>
      <w:r w:rsidRPr="0018375E">
        <w:rPr>
          <w:bCs/>
          <w:sz w:val="28"/>
          <w:szCs w:val="28"/>
        </w:rPr>
        <w:t>- по соглашению между работником и</w:t>
      </w:r>
      <w:r w:rsidR="00E31175" w:rsidRPr="0018375E">
        <w:rPr>
          <w:bCs/>
          <w:sz w:val="28"/>
          <w:szCs w:val="28"/>
        </w:rPr>
        <w:t xml:space="preserve"> администрацией </w:t>
      </w:r>
      <w:proofErr w:type="spellStart"/>
      <w:r w:rsidR="00E31175" w:rsidRPr="0018375E">
        <w:rPr>
          <w:bCs/>
          <w:sz w:val="28"/>
          <w:szCs w:val="28"/>
        </w:rPr>
        <w:t>образовательной</w:t>
      </w:r>
      <w:r w:rsidR="00117BB6" w:rsidRPr="0018375E">
        <w:rPr>
          <w:bCs/>
          <w:sz w:val="28"/>
          <w:szCs w:val="28"/>
        </w:rPr>
        <w:t>организации</w:t>
      </w:r>
      <w:proofErr w:type="spellEnd"/>
      <w:r w:rsidRPr="0018375E">
        <w:rPr>
          <w:bCs/>
          <w:sz w:val="28"/>
          <w:szCs w:val="28"/>
        </w:rPr>
        <w:t>;</w:t>
      </w:r>
    </w:p>
    <w:p w:rsidR="005A4AAB" w:rsidRPr="0018375E" w:rsidRDefault="005A4AAB" w:rsidP="005A4AAB">
      <w:pPr>
        <w:ind w:firstLine="709"/>
        <w:jc w:val="both"/>
        <w:rPr>
          <w:bCs/>
          <w:sz w:val="28"/>
          <w:szCs w:val="28"/>
        </w:rPr>
      </w:pPr>
      <w:r w:rsidRPr="0018375E">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5A4AAB" w:rsidRPr="0018375E" w:rsidRDefault="005A4AAB" w:rsidP="005A4AAB">
      <w:pPr>
        <w:ind w:firstLine="709"/>
        <w:jc w:val="both"/>
        <w:rPr>
          <w:bCs/>
          <w:sz w:val="28"/>
          <w:szCs w:val="28"/>
        </w:rPr>
      </w:pPr>
      <w:r w:rsidRPr="0018375E">
        <w:rPr>
          <w:bCs/>
          <w:sz w:val="28"/>
          <w:szCs w:val="28"/>
        </w:rPr>
        <w:t>5.1.9.</w:t>
      </w:r>
      <w:r w:rsidRPr="0018375E">
        <w:rPr>
          <w:bCs/>
          <w:sz w:val="28"/>
          <w:szCs w:val="28"/>
        </w:rPr>
        <w:tab/>
        <w:t>Для изменения  нагрузки по инициативе администрации согласие работника не требуется в случаях:</w:t>
      </w:r>
    </w:p>
    <w:p w:rsidR="005A4AAB" w:rsidRPr="0018375E" w:rsidRDefault="005A4AAB" w:rsidP="005A4AAB">
      <w:pPr>
        <w:ind w:firstLine="709"/>
        <w:jc w:val="both"/>
        <w:rPr>
          <w:bCs/>
          <w:sz w:val="28"/>
          <w:szCs w:val="28"/>
        </w:rPr>
      </w:pPr>
      <w:proofErr w:type="gramStart"/>
      <w:r w:rsidRPr="0018375E">
        <w:rPr>
          <w:bCs/>
          <w:sz w:val="28"/>
          <w:szCs w:val="28"/>
        </w:rPr>
        <w:t xml:space="preserve">-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w:t>
      </w:r>
      <w:r w:rsidRPr="0018375E">
        <w:rPr>
          <w:bCs/>
          <w:sz w:val="28"/>
          <w:szCs w:val="28"/>
        </w:rPr>
        <w:lastRenderedPageBreak/>
        <w:t>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p>
    <w:p w:rsidR="005A4AAB" w:rsidRPr="0018375E" w:rsidRDefault="005A4AAB" w:rsidP="005A4AAB">
      <w:pPr>
        <w:ind w:firstLine="709"/>
        <w:jc w:val="both"/>
        <w:rPr>
          <w:bCs/>
          <w:sz w:val="28"/>
          <w:szCs w:val="28"/>
        </w:rPr>
      </w:pPr>
      <w:r w:rsidRPr="0018375E">
        <w:rPr>
          <w:bCs/>
          <w:sz w:val="28"/>
          <w:szCs w:val="28"/>
        </w:rPr>
        <w:t>-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w:t>
      </w:r>
      <w:proofErr w:type="gramStart"/>
      <w:r w:rsidRPr="0018375E">
        <w:rPr>
          <w:bCs/>
          <w:sz w:val="28"/>
          <w:szCs w:val="28"/>
        </w:rPr>
        <w:t>а(</w:t>
      </w:r>
      <w:proofErr w:type="gramEnd"/>
      <w:r w:rsidRPr="0018375E">
        <w:rPr>
          <w:bCs/>
          <w:sz w:val="28"/>
          <w:szCs w:val="28"/>
        </w:rPr>
        <w:t xml:space="preserve">ст. 72.2 ТК РФ). </w:t>
      </w:r>
    </w:p>
    <w:p w:rsidR="005A4AAB" w:rsidRPr="0018375E" w:rsidRDefault="005A4AAB" w:rsidP="005A4AAB">
      <w:pPr>
        <w:tabs>
          <w:tab w:val="left" w:pos="1620"/>
          <w:tab w:val="left" w:pos="1800"/>
          <w:tab w:val="left" w:pos="1980"/>
        </w:tabs>
        <w:ind w:firstLine="709"/>
        <w:jc w:val="both"/>
        <w:rPr>
          <w:bCs/>
          <w:sz w:val="28"/>
          <w:szCs w:val="28"/>
        </w:rPr>
      </w:pPr>
      <w:r w:rsidRPr="0018375E">
        <w:rPr>
          <w:bCs/>
          <w:sz w:val="28"/>
          <w:szCs w:val="28"/>
        </w:rPr>
        <w:t>5.1.10.</w:t>
      </w:r>
      <w:r w:rsidRPr="0018375E">
        <w:rPr>
          <w:bCs/>
          <w:sz w:val="28"/>
          <w:szCs w:val="28"/>
        </w:rPr>
        <w:tab/>
        <w:t xml:space="preserve">Учебная нагрузка педагогическим работникам на новый учебный год устанавливается </w:t>
      </w:r>
      <w:r w:rsidR="00F83583" w:rsidRPr="0018375E">
        <w:rPr>
          <w:bCs/>
          <w:sz w:val="28"/>
          <w:szCs w:val="28"/>
        </w:rPr>
        <w:t>руководителем МДОУ</w:t>
      </w:r>
      <w:r w:rsidRPr="0018375E">
        <w:rPr>
          <w:bCs/>
          <w:sz w:val="28"/>
          <w:szCs w:val="28"/>
        </w:rPr>
        <w:t xml:space="preserve"> с учетом мнения выборного профсоюзного органа мнения трудового коллектива (обсуждени</w:t>
      </w:r>
      <w:r w:rsidR="00DF13D9">
        <w:rPr>
          <w:bCs/>
          <w:sz w:val="28"/>
          <w:szCs w:val="28"/>
        </w:rPr>
        <w:t>е нагрузки на</w:t>
      </w:r>
      <w:r w:rsidRPr="0018375E">
        <w:rPr>
          <w:bCs/>
          <w:sz w:val="28"/>
          <w:szCs w:val="28"/>
        </w:rPr>
        <w:t xml:space="preserve">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5A4AAB" w:rsidRPr="0018375E" w:rsidRDefault="005A4AAB" w:rsidP="005A4AAB">
      <w:pPr>
        <w:tabs>
          <w:tab w:val="left" w:pos="1620"/>
        </w:tabs>
        <w:ind w:firstLine="709"/>
        <w:jc w:val="both"/>
        <w:rPr>
          <w:b/>
          <w:bCs/>
          <w:sz w:val="28"/>
          <w:szCs w:val="28"/>
        </w:rPr>
      </w:pPr>
      <w:r w:rsidRPr="0018375E">
        <w:rPr>
          <w:bCs/>
          <w:sz w:val="28"/>
          <w:szCs w:val="28"/>
        </w:rPr>
        <w:t>5.1.11.</w:t>
      </w:r>
      <w:r w:rsidRPr="0018375E">
        <w:rPr>
          <w:bCs/>
          <w:sz w:val="28"/>
          <w:szCs w:val="28"/>
        </w:rPr>
        <w:tab/>
      </w:r>
      <w:r w:rsidR="008117F3" w:rsidRPr="0018375E">
        <w:rPr>
          <w:bCs/>
          <w:sz w:val="28"/>
          <w:szCs w:val="28"/>
        </w:rPr>
        <w:t xml:space="preserve"> Тарификация</w:t>
      </w:r>
      <w:r w:rsidR="00F83583" w:rsidRPr="0018375E">
        <w:rPr>
          <w:bCs/>
          <w:sz w:val="28"/>
          <w:szCs w:val="28"/>
        </w:rPr>
        <w:t xml:space="preserve"> педагогических работников МДОУ</w:t>
      </w:r>
      <w:r w:rsidRPr="0018375E">
        <w:rPr>
          <w:bCs/>
          <w:sz w:val="28"/>
          <w:szCs w:val="28"/>
        </w:rPr>
        <w:t xml:space="preserve"> на начало нового учебного года устанавливается приказом руководителя </w:t>
      </w:r>
      <w:r w:rsidR="00F83583" w:rsidRPr="0018375E">
        <w:rPr>
          <w:bCs/>
          <w:sz w:val="28"/>
          <w:szCs w:val="28"/>
        </w:rPr>
        <w:t>МДОУ</w:t>
      </w:r>
      <w:r w:rsidRPr="0018375E">
        <w:rPr>
          <w:bCs/>
          <w:sz w:val="28"/>
          <w:szCs w:val="28"/>
        </w:rPr>
        <w:t xml:space="preserve"> с учетом мнения выборного профсоюзного органа</w:t>
      </w:r>
      <w:r w:rsidR="008117F3" w:rsidRPr="0018375E">
        <w:rPr>
          <w:bCs/>
          <w:sz w:val="28"/>
          <w:szCs w:val="28"/>
        </w:rPr>
        <w:t>.  Мнение  выборного профсоюзного органа</w:t>
      </w:r>
      <w:r w:rsidRPr="0018375E">
        <w:rPr>
          <w:bCs/>
          <w:sz w:val="28"/>
          <w:szCs w:val="28"/>
        </w:rPr>
        <w:t xml:space="preserve"> должно быть оформлено в виде решения, принятого на специальном заседании с составлением соответствующего протокола.</w:t>
      </w:r>
    </w:p>
    <w:p w:rsidR="005A4AAB" w:rsidRPr="0018375E" w:rsidRDefault="005A4AAB" w:rsidP="008117F3">
      <w:pPr>
        <w:tabs>
          <w:tab w:val="left" w:pos="1620"/>
        </w:tabs>
        <w:ind w:firstLine="709"/>
        <w:jc w:val="both"/>
        <w:rPr>
          <w:bCs/>
          <w:sz w:val="28"/>
          <w:szCs w:val="28"/>
        </w:rPr>
      </w:pPr>
      <w:r w:rsidRPr="0018375E">
        <w:rPr>
          <w:bCs/>
          <w:sz w:val="28"/>
          <w:szCs w:val="28"/>
        </w:rPr>
        <w:t>5.1.12.</w:t>
      </w:r>
      <w:r w:rsidRPr="0018375E">
        <w:rPr>
          <w:bCs/>
          <w:sz w:val="28"/>
          <w:szCs w:val="28"/>
        </w:rPr>
        <w:tab/>
        <w:t>При установлении учебной нагрузки на новый учебны</w:t>
      </w:r>
      <w:r w:rsidR="008117F3" w:rsidRPr="0018375E">
        <w:rPr>
          <w:bCs/>
          <w:sz w:val="28"/>
          <w:szCs w:val="28"/>
        </w:rPr>
        <w:t xml:space="preserve">й год,  как правило, </w:t>
      </w:r>
      <w:r w:rsidRPr="0018375E">
        <w:rPr>
          <w:bCs/>
          <w:sz w:val="28"/>
          <w:szCs w:val="28"/>
        </w:rPr>
        <w:t xml:space="preserve"> у педагогических работников должна сохра</w:t>
      </w:r>
      <w:r w:rsidR="008117F3" w:rsidRPr="0018375E">
        <w:rPr>
          <w:bCs/>
          <w:sz w:val="28"/>
          <w:szCs w:val="28"/>
        </w:rPr>
        <w:t>няться преемственность групп.</w:t>
      </w:r>
    </w:p>
    <w:p w:rsidR="005A4AAB" w:rsidRPr="0018375E" w:rsidRDefault="005A4AAB" w:rsidP="005A4AAB">
      <w:pPr>
        <w:ind w:firstLine="709"/>
        <w:jc w:val="both"/>
        <w:rPr>
          <w:bCs/>
          <w:sz w:val="28"/>
          <w:szCs w:val="28"/>
        </w:rPr>
      </w:pPr>
      <w:r w:rsidRPr="0018375E">
        <w:rPr>
          <w:bCs/>
          <w:sz w:val="28"/>
          <w:szCs w:val="28"/>
        </w:rPr>
        <w:t>5.2.</w:t>
      </w:r>
      <w:r w:rsidRPr="0018375E">
        <w:rPr>
          <w:bCs/>
          <w:sz w:val="28"/>
          <w:szCs w:val="28"/>
        </w:rPr>
        <w:tab/>
      </w:r>
      <w:r w:rsidR="00F83583" w:rsidRPr="0018375E">
        <w:rPr>
          <w:bCs/>
          <w:sz w:val="28"/>
          <w:szCs w:val="28"/>
        </w:rPr>
        <w:t>Продолжительность рабочего дня обслуживающего персонала</w:t>
      </w:r>
      <w:r w:rsidR="00D74538" w:rsidRPr="0018375E">
        <w:rPr>
          <w:bCs/>
          <w:sz w:val="28"/>
          <w:szCs w:val="28"/>
        </w:rPr>
        <w:t xml:space="preserve">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МДОУ с учетом мнения выборного профсоюзного органа</w:t>
      </w:r>
      <w:r w:rsidRPr="0018375E">
        <w:rPr>
          <w:bCs/>
          <w:sz w:val="28"/>
          <w:szCs w:val="28"/>
        </w:rPr>
        <w:t>.</w:t>
      </w:r>
    </w:p>
    <w:p w:rsidR="00D74538" w:rsidRPr="0018375E" w:rsidRDefault="005A4AAB" w:rsidP="005A4AAB">
      <w:pPr>
        <w:ind w:firstLine="709"/>
        <w:jc w:val="both"/>
        <w:rPr>
          <w:bCs/>
          <w:sz w:val="28"/>
          <w:szCs w:val="28"/>
        </w:rPr>
      </w:pPr>
      <w:r w:rsidRPr="0018375E">
        <w:rPr>
          <w:bCs/>
          <w:sz w:val="28"/>
          <w:szCs w:val="28"/>
        </w:rPr>
        <w:t>5.2.1.</w:t>
      </w:r>
      <w:r w:rsidRPr="0018375E">
        <w:rPr>
          <w:bCs/>
          <w:sz w:val="28"/>
          <w:szCs w:val="28"/>
        </w:rPr>
        <w:tab/>
      </w:r>
      <w:r w:rsidR="00D74538" w:rsidRPr="0018375E">
        <w:rPr>
          <w:bCs/>
          <w:sz w:val="28"/>
          <w:szCs w:val="28"/>
        </w:rPr>
        <w:t>В графики указываются часы работы и перерыв для отдыха и приема пищи.</w:t>
      </w:r>
    </w:p>
    <w:p w:rsidR="001E06D3" w:rsidRPr="0018375E" w:rsidRDefault="001E06D3" w:rsidP="001E06D3">
      <w:pPr>
        <w:ind w:firstLine="709"/>
        <w:jc w:val="both"/>
        <w:rPr>
          <w:bCs/>
          <w:sz w:val="28"/>
          <w:szCs w:val="28"/>
        </w:rPr>
      </w:pPr>
      <w:r w:rsidRPr="0018375E">
        <w:rPr>
          <w:bCs/>
          <w:sz w:val="28"/>
          <w:szCs w:val="28"/>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5E0C83" w:rsidRPr="0018375E" w:rsidRDefault="005E0C83" w:rsidP="001E06D3">
      <w:pPr>
        <w:ind w:firstLine="708"/>
        <w:jc w:val="both"/>
        <w:rPr>
          <w:bCs/>
          <w:sz w:val="28"/>
          <w:szCs w:val="28"/>
        </w:rPr>
      </w:pPr>
      <w:r w:rsidRPr="0018375E">
        <w:rPr>
          <w:bCs/>
          <w:sz w:val="28"/>
          <w:szCs w:val="28"/>
        </w:rPr>
        <w:t xml:space="preserve">Порядок и место отдыха, приема пищи устанавливаются руководителем с учетом мнения выборного профсоюзного органа </w:t>
      </w:r>
      <w:r w:rsidR="00117BB6" w:rsidRPr="0018375E">
        <w:rPr>
          <w:bCs/>
          <w:sz w:val="28"/>
          <w:szCs w:val="28"/>
        </w:rPr>
        <w:t>организации</w:t>
      </w:r>
      <w:r w:rsidRPr="0018375E">
        <w:rPr>
          <w:bCs/>
          <w:sz w:val="28"/>
          <w:szCs w:val="28"/>
        </w:rPr>
        <w:t>.</w:t>
      </w:r>
    </w:p>
    <w:p w:rsidR="005A4AAB" w:rsidRPr="0018375E" w:rsidRDefault="001E06D3" w:rsidP="005A4AAB">
      <w:pPr>
        <w:ind w:firstLine="709"/>
        <w:jc w:val="both"/>
        <w:rPr>
          <w:bCs/>
          <w:sz w:val="28"/>
          <w:szCs w:val="28"/>
        </w:rPr>
      </w:pPr>
      <w:r w:rsidRPr="0018375E">
        <w:rPr>
          <w:bCs/>
          <w:sz w:val="28"/>
          <w:szCs w:val="28"/>
        </w:rPr>
        <w:t>5.3.</w:t>
      </w:r>
      <w:r w:rsidR="005A4AAB" w:rsidRPr="0018375E">
        <w:rPr>
          <w:bCs/>
          <w:sz w:val="28"/>
          <w:szCs w:val="28"/>
        </w:rPr>
        <w:tab/>
        <w:t xml:space="preserve">Работа в выходные и праздничные дни запрещена. Привлечение отдельных работников </w:t>
      </w:r>
      <w:r w:rsidRPr="0018375E">
        <w:rPr>
          <w:bCs/>
          <w:sz w:val="28"/>
          <w:szCs w:val="28"/>
        </w:rPr>
        <w:t>МДОУ</w:t>
      </w:r>
      <w:r w:rsidR="005A4AAB" w:rsidRPr="0018375E">
        <w:rPr>
          <w:bCs/>
          <w:sz w:val="28"/>
          <w:szCs w:val="28"/>
        </w:rPr>
        <w:t xml:space="preserve">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5A4AAB" w:rsidRPr="0018375E" w:rsidRDefault="001E06D3" w:rsidP="005A4AAB">
      <w:pPr>
        <w:ind w:firstLine="709"/>
        <w:jc w:val="both"/>
        <w:rPr>
          <w:bCs/>
          <w:sz w:val="28"/>
          <w:szCs w:val="28"/>
        </w:rPr>
      </w:pPr>
      <w:r w:rsidRPr="0018375E">
        <w:rPr>
          <w:bCs/>
          <w:sz w:val="28"/>
          <w:szCs w:val="28"/>
        </w:rPr>
        <w:lastRenderedPageBreak/>
        <w:t>5.3.1.</w:t>
      </w:r>
      <w:r w:rsidR="005A4AAB" w:rsidRPr="0018375E">
        <w:rPr>
          <w:bCs/>
          <w:sz w:val="28"/>
          <w:szCs w:val="28"/>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5A4AAB" w:rsidRPr="0018375E" w:rsidRDefault="001E06D3" w:rsidP="005A4AAB">
      <w:pPr>
        <w:ind w:firstLine="709"/>
        <w:jc w:val="both"/>
        <w:rPr>
          <w:bCs/>
          <w:sz w:val="28"/>
          <w:szCs w:val="28"/>
        </w:rPr>
      </w:pPr>
      <w:r w:rsidRPr="0018375E">
        <w:rPr>
          <w:bCs/>
          <w:sz w:val="28"/>
          <w:szCs w:val="28"/>
        </w:rPr>
        <w:t>5.3.2</w:t>
      </w:r>
      <w:r w:rsidR="005A4AAB" w:rsidRPr="0018375E">
        <w:rPr>
          <w:bCs/>
          <w:sz w:val="28"/>
          <w:szCs w:val="28"/>
        </w:rPr>
        <w:t>.</w:t>
      </w:r>
      <w:r w:rsidR="005A4AAB" w:rsidRPr="0018375E">
        <w:rPr>
          <w:bCs/>
          <w:sz w:val="28"/>
          <w:szCs w:val="28"/>
        </w:rPr>
        <w:tab/>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w:t>
      </w:r>
      <w:r w:rsidR="00D24A5D" w:rsidRPr="0018375E">
        <w:rPr>
          <w:bCs/>
          <w:sz w:val="28"/>
          <w:szCs w:val="28"/>
        </w:rPr>
        <w:t>или нерабочий праздничный день (с</w:t>
      </w:r>
      <w:r w:rsidR="005A4AAB" w:rsidRPr="0018375E">
        <w:rPr>
          <w:bCs/>
          <w:sz w:val="28"/>
          <w:szCs w:val="28"/>
        </w:rPr>
        <w:t>т.113 ТК РФ).</w:t>
      </w:r>
    </w:p>
    <w:p w:rsidR="005A4AAB" w:rsidRPr="0018375E" w:rsidRDefault="001D6D40" w:rsidP="005A4AAB">
      <w:pPr>
        <w:ind w:firstLine="709"/>
        <w:jc w:val="both"/>
        <w:rPr>
          <w:bCs/>
          <w:sz w:val="28"/>
          <w:szCs w:val="28"/>
        </w:rPr>
      </w:pPr>
      <w:r w:rsidRPr="0018375E">
        <w:rPr>
          <w:bCs/>
          <w:sz w:val="28"/>
          <w:szCs w:val="28"/>
        </w:rPr>
        <w:t>5.4.</w:t>
      </w:r>
      <w:r w:rsidR="00D24A5D" w:rsidRPr="0018375E">
        <w:rPr>
          <w:bCs/>
          <w:sz w:val="28"/>
          <w:szCs w:val="28"/>
        </w:rPr>
        <w:t xml:space="preserve"> Воспитателям МДОУ запрещается оставлять работу до </w:t>
      </w:r>
      <w:proofErr w:type="gramStart"/>
      <w:r w:rsidR="00D24A5D" w:rsidRPr="0018375E">
        <w:rPr>
          <w:bCs/>
          <w:sz w:val="28"/>
          <w:szCs w:val="28"/>
        </w:rPr>
        <w:t>прихода</w:t>
      </w:r>
      <w:proofErr w:type="gramEnd"/>
      <w:r w:rsidR="00D24A5D" w:rsidRPr="0018375E">
        <w:rPr>
          <w:bCs/>
          <w:sz w:val="28"/>
          <w:szCs w:val="28"/>
        </w:rPr>
        <w:t xml:space="preserve"> сменяющего </w:t>
      </w:r>
      <w:r w:rsidRPr="0018375E">
        <w:rPr>
          <w:bCs/>
          <w:sz w:val="28"/>
          <w:szCs w:val="28"/>
        </w:rPr>
        <w:t xml:space="preserve">работника. В случае неявки </w:t>
      </w:r>
      <w:proofErr w:type="gramStart"/>
      <w:r w:rsidRPr="0018375E">
        <w:rPr>
          <w:bCs/>
          <w:sz w:val="28"/>
          <w:szCs w:val="28"/>
        </w:rPr>
        <w:t>сменяющего</w:t>
      </w:r>
      <w:proofErr w:type="gramEnd"/>
      <w:r w:rsidRPr="0018375E">
        <w:rPr>
          <w:bCs/>
          <w:sz w:val="28"/>
          <w:szCs w:val="28"/>
        </w:rPr>
        <w:t xml:space="preserve"> работник заявляет об этом администрации. Администрация обязана принять меры к замене сменщика другим </w:t>
      </w:r>
      <w:r w:rsidR="000A0660" w:rsidRPr="0018375E">
        <w:rPr>
          <w:bCs/>
          <w:sz w:val="28"/>
          <w:szCs w:val="28"/>
        </w:rPr>
        <w:t>работником,</w:t>
      </w:r>
      <w:r w:rsidRPr="0018375E">
        <w:rPr>
          <w:bCs/>
          <w:sz w:val="28"/>
          <w:szCs w:val="28"/>
        </w:rPr>
        <w:t xml:space="preserve"> и может применять сверхурочные работы только в исключительных случаях и с разрешения выборного профсоюзного органа.</w:t>
      </w:r>
      <w:r w:rsidR="005A4AAB" w:rsidRPr="0018375E">
        <w:rPr>
          <w:bCs/>
          <w:sz w:val="28"/>
          <w:szCs w:val="28"/>
        </w:rPr>
        <w:tab/>
      </w:r>
    </w:p>
    <w:p w:rsidR="005A4AAB" w:rsidRPr="0018375E" w:rsidRDefault="005A4AAB" w:rsidP="005A4AAB">
      <w:pPr>
        <w:ind w:firstLine="709"/>
        <w:jc w:val="both"/>
        <w:rPr>
          <w:bCs/>
          <w:sz w:val="28"/>
          <w:szCs w:val="28"/>
        </w:rPr>
      </w:pPr>
      <w:r w:rsidRPr="0018375E">
        <w:rPr>
          <w:bCs/>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5A4AAB" w:rsidRPr="0018375E" w:rsidRDefault="001D6D40" w:rsidP="005A4AAB">
      <w:pPr>
        <w:ind w:firstLine="709"/>
        <w:jc w:val="both"/>
        <w:rPr>
          <w:bCs/>
          <w:sz w:val="28"/>
          <w:szCs w:val="28"/>
        </w:rPr>
      </w:pPr>
      <w:r w:rsidRPr="0018375E">
        <w:rPr>
          <w:bCs/>
          <w:sz w:val="28"/>
          <w:szCs w:val="28"/>
        </w:rPr>
        <w:t>5.5</w:t>
      </w:r>
      <w:r w:rsidR="005A4AAB" w:rsidRPr="0018375E">
        <w:rPr>
          <w:bCs/>
          <w:sz w:val="28"/>
          <w:szCs w:val="28"/>
        </w:rPr>
        <w:t>.</w:t>
      </w:r>
      <w:r w:rsidR="005A4AAB" w:rsidRPr="0018375E">
        <w:rPr>
          <w:bCs/>
          <w:sz w:val="28"/>
          <w:szCs w:val="28"/>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5A4AAB" w:rsidRPr="0018375E" w:rsidRDefault="001D6D40" w:rsidP="005A4AAB">
      <w:pPr>
        <w:ind w:firstLine="709"/>
        <w:jc w:val="both"/>
        <w:rPr>
          <w:bCs/>
          <w:sz w:val="28"/>
          <w:szCs w:val="28"/>
        </w:rPr>
      </w:pPr>
      <w:r w:rsidRPr="0018375E">
        <w:rPr>
          <w:bCs/>
          <w:sz w:val="28"/>
          <w:szCs w:val="28"/>
        </w:rPr>
        <w:t>5.</w:t>
      </w:r>
      <w:r w:rsidR="005A4AAB" w:rsidRPr="0018375E">
        <w:rPr>
          <w:bCs/>
          <w:sz w:val="28"/>
          <w:szCs w:val="28"/>
        </w:rPr>
        <w:t>6.</w:t>
      </w:r>
      <w:r w:rsidR="005A4AAB" w:rsidRPr="0018375E">
        <w:rPr>
          <w:bCs/>
          <w:sz w:val="28"/>
          <w:szCs w:val="28"/>
        </w:rPr>
        <w:tab/>
        <w:t xml:space="preserve">Очередность предоставления ежегодных оплачиваемых отпусков устанавливается администрацией </w:t>
      </w:r>
      <w:r w:rsidRPr="0018375E">
        <w:rPr>
          <w:bCs/>
          <w:sz w:val="28"/>
          <w:szCs w:val="28"/>
        </w:rPr>
        <w:t>МДОУ</w:t>
      </w:r>
      <w:r w:rsidR="005A4AAB" w:rsidRPr="0018375E">
        <w:rPr>
          <w:bCs/>
          <w:sz w:val="28"/>
          <w:szCs w:val="28"/>
        </w:rPr>
        <w:t xml:space="preserve"> по согласованию с выборным </w:t>
      </w:r>
      <w:proofErr w:type="gramStart"/>
      <w:r w:rsidR="005A4AAB" w:rsidRPr="0018375E">
        <w:rPr>
          <w:bCs/>
          <w:sz w:val="28"/>
          <w:szCs w:val="28"/>
        </w:rPr>
        <w:t>профсоюзном</w:t>
      </w:r>
      <w:proofErr w:type="gramEnd"/>
      <w:r w:rsidR="005A4AAB" w:rsidRPr="0018375E">
        <w:rPr>
          <w:bCs/>
          <w:sz w:val="28"/>
          <w:szCs w:val="28"/>
        </w:rPr>
        <w:t xml:space="preserve"> органом с учетом необходимости обеспечения нормальной </w:t>
      </w:r>
      <w:proofErr w:type="spellStart"/>
      <w:r w:rsidR="005A4AAB" w:rsidRPr="0018375E">
        <w:rPr>
          <w:bCs/>
          <w:sz w:val="28"/>
          <w:szCs w:val="28"/>
        </w:rPr>
        <w:t>работы</w:t>
      </w:r>
      <w:r w:rsidR="001E5651" w:rsidRPr="0018375E">
        <w:rPr>
          <w:bCs/>
          <w:sz w:val="28"/>
          <w:szCs w:val="28"/>
        </w:rPr>
        <w:t>организации</w:t>
      </w:r>
      <w:r w:rsidR="005A4AAB" w:rsidRPr="0018375E">
        <w:rPr>
          <w:bCs/>
          <w:sz w:val="28"/>
          <w:szCs w:val="28"/>
        </w:rPr>
        <w:t>и</w:t>
      </w:r>
      <w:proofErr w:type="spellEnd"/>
      <w:r w:rsidR="005A4AAB" w:rsidRPr="0018375E">
        <w:rPr>
          <w:bCs/>
          <w:sz w:val="28"/>
          <w:szCs w:val="28"/>
        </w:rPr>
        <w:t xml:space="preserve"> благоприятных условий для отдыха работников.</w:t>
      </w:r>
    </w:p>
    <w:p w:rsidR="005A4AAB" w:rsidRPr="0018375E" w:rsidRDefault="005A4AAB" w:rsidP="005A4AAB">
      <w:pPr>
        <w:ind w:firstLine="709"/>
        <w:jc w:val="both"/>
        <w:rPr>
          <w:bCs/>
          <w:sz w:val="28"/>
          <w:szCs w:val="28"/>
        </w:rPr>
      </w:pPr>
      <w:r w:rsidRPr="0018375E">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5A4AAB" w:rsidRPr="0018375E" w:rsidRDefault="005A4AAB" w:rsidP="005A4AAB">
      <w:pPr>
        <w:ind w:firstLine="709"/>
        <w:jc w:val="both"/>
        <w:rPr>
          <w:bCs/>
          <w:sz w:val="28"/>
          <w:szCs w:val="28"/>
        </w:rPr>
      </w:pPr>
      <w:r w:rsidRPr="0018375E">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5A4AAB" w:rsidRPr="0018375E" w:rsidRDefault="005A4AAB" w:rsidP="005A4AAB">
      <w:pPr>
        <w:ind w:firstLine="709"/>
        <w:jc w:val="both"/>
        <w:rPr>
          <w:bCs/>
          <w:sz w:val="28"/>
          <w:szCs w:val="28"/>
        </w:rPr>
      </w:pPr>
      <w:r w:rsidRPr="0018375E">
        <w:rPr>
          <w:bCs/>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rsidR="005A4AAB" w:rsidRPr="0018375E" w:rsidRDefault="005A4AAB" w:rsidP="005A4AAB">
      <w:pPr>
        <w:ind w:firstLine="709"/>
        <w:jc w:val="both"/>
        <w:rPr>
          <w:bCs/>
          <w:sz w:val="28"/>
          <w:szCs w:val="28"/>
        </w:rPr>
      </w:pPr>
      <w:r w:rsidRPr="0018375E">
        <w:rPr>
          <w:bCs/>
          <w:sz w:val="28"/>
          <w:szCs w:val="28"/>
        </w:rPr>
        <w:t>Заработная плата за все время отпуска выплачивается не позднее</w:t>
      </w:r>
      <w:r w:rsidR="005824D4" w:rsidRPr="0018375E">
        <w:rPr>
          <w:bCs/>
          <w:sz w:val="28"/>
          <w:szCs w:val="28"/>
        </w:rPr>
        <w:t>,</w:t>
      </w:r>
      <w:r w:rsidRPr="0018375E">
        <w:rPr>
          <w:bCs/>
          <w:sz w:val="28"/>
          <w:szCs w:val="28"/>
        </w:rPr>
        <w:t xml:space="preserve"> чем за три дня до начала отпуска.</w:t>
      </w:r>
    </w:p>
    <w:p w:rsidR="005A4AAB" w:rsidRPr="0018375E" w:rsidRDefault="007840E5" w:rsidP="005A4AAB">
      <w:pPr>
        <w:ind w:firstLine="709"/>
        <w:jc w:val="both"/>
        <w:rPr>
          <w:bCs/>
          <w:sz w:val="28"/>
          <w:szCs w:val="28"/>
        </w:rPr>
      </w:pPr>
      <w:r w:rsidRPr="0018375E">
        <w:rPr>
          <w:bCs/>
          <w:sz w:val="28"/>
          <w:szCs w:val="28"/>
        </w:rPr>
        <w:t>5.6</w:t>
      </w:r>
      <w:r w:rsidR="005A4AAB" w:rsidRPr="0018375E">
        <w:rPr>
          <w:bCs/>
          <w:sz w:val="28"/>
          <w:szCs w:val="28"/>
        </w:rPr>
        <w:t>.1.</w:t>
      </w:r>
      <w:r w:rsidR="005A4AAB" w:rsidRPr="0018375E">
        <w:rPr>
          <w:bCs/>
          <w:sz w:val="28"/>
          <w:szCs w:val="28"/>
        </w:rPr>
        <w:tab/>
        <w:t xml:space="preserve">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w:t>
      </w:r>
      <w:r w:rsidR="005A4AAB" w:rsidRPr="0018375E">
        <w:rPr>
          <w:bCs/>
          <w:sz w:val="28"/>
          <w:szCs w:val="28"/>
        </w:rPr>
        <w:lastRenderedPageBreak/>
        <w:t>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5A4AAB" w:rsidRDefault="007840E5" w:rsidP="005A4AAB">
      <w:pPr>
        <w:ind w:firstLine="709"/>
        <w:jc w:val="both"/>
        <w:rPr>
          <w:bCs/>
          <w:sz w:val="28"/>
          <w:szCs w:val="28"/>
        </w:rPr>
      </w:pPr>
      <w:r w:rsidRPr="0018375E">
        <w:rPr>
          <w:bCs/>
          <w:sz w:val="28"/>
          <w:szCs w:val="28"/>
        </w:rPr>
        <w:t>5.6</w:t>
      </w:r>
      <w:r w:rsidR="005A4AAB" w:rsidRPr="0018375E">
        <w:rPr>
          <w:bCs/>
          <w:sz w:val="28"/>
          <w:szCs w:val="28"/>
        </w:rPr>
        <w:t>.2.</w:t>
      </w:r>
      <w:r w:rsidR="005A4AAB" w:rsidRPr="0018375E">
        <w:rPr>
          <w:bCs/>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DF13D9" w:rsidRPr="00BA7D34" w:rsidRDefault="00DF13D9" w:rsidP="00DF13D9">
      <w:pPr>
        <w:ind w:firstLine="708"/>
        <w:jc w:val="both"/>
        <w:rPr>
          <w:sz w:val="28"/>
          <w:szCs w:val="28"/>
        </w:rPr>
      </w:pPr>
      <w:r w:rsidRPr="00BA7D34">
        <w:rPr>
          <w:sz w:val="28"/>
          <w:szCs w:val="28"/>
        </w:rPr>
        <w:t xml:space="preserve">5.6.3.Ежегодный основной  удлиненный оплачиваемый отпуск продолжительностью 56 календарных дней предоставляется педагогическим работникам МДОУ (дошкольных групп в общеобразовательных организациях), работающим с </w:t>
      </w:r>
      <w:proofErr w:type="gramStart"/>
      <w:r w:rsidRPr="00BA7D34">
        <w:rPr>
          <w:sz w:val="28"/>
          <w:szCs w:val="28"/>
        </w:rPr>
        <w:t>обучающимися</w:t>
      </w:r>
      <w:proofErr w:type="gramEnd"/>
      <w:r w:rsidRPr="00BA7D34">
        <w:rPr>
          <w:sz w:val="28"/>
          <w:szCs w:val="28"/>
        </w:rPr>
        <w:t xml:space="preserve"> с ОВЗ, а также нуждающимися в длительном лечении, независимо от их количества в организации (дошкольной группе).</w:t>
      </w:r>
    </w:p>
    <w:p w:rsidR="00DF13D9" w:rsidRPr="00BA7D34" w:rsidRDefault="00DF13D9" w:rsidP="00DF13D9">
      <w:pPr>
        <w:ind w:firstLine="708"/>
        <w:jc w:val="both"/>
        <w:rPr>
          <w:sz w:val="28"/>
          <w:szCs w:val="28"/>
        </w:rPr>
      </w:pPr>
      <w:proofErr w:type="gramStart"/>
      <w:r w:rsidRPr="00BA7D34">
        <w:rPr>
          <w:sz w:val="28"/>
          <w:szCs w:val="28"/>
        </w:rPr>
        <w:t>При осуществлении в дошкольной группе совместного пребывания здоровых детей и детей с ОВЗ,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(приказ Министерства просвещения РФ от 31.07.2020г. №373 пункт 13, постановление Правительства РФ от 14.05.2015г. №466 «О ежегодных основных удлиненных оплачиваемых отпусках»).</w:t>
      </w:r>
      <w:proofErr w:type="gramEnd"/>
    </w:p>
    <w:p w:rsidR="005A4AAB" w:rsidRPr="0018375E" w:rsidRDefault="007840E5" w:rsidP="005A4AAB">
      <w:pPr>
        <w:ind w:firstLine="709"/>
        <w:jc w:val="both"/>
        <w:rPr>
          <w:bCs/>
          <w:sz w:val="28"/>
          <w:szCs w:val="28"/>
        </w:rPr>
      </w:pPr>
      <w:r w:rsidRPr="0018375E">
        <w:rPr>
          <w:bCs/>
          <w:sz w:val="28"/>
          <w:szCs w:val="28"/>
        </w:rPr>
        <w:t>5.6</w:t>
      </w:r>
      <w:r w:rsidR="00DF13D9">
        <w:rPr>
          <w:bCs/>
          <w:sz w:val="28"/>
          <w:szCs w:val="28"/>
        </w:rPr>
        <w:t>.4</w:t>
      </w:r>
      <w:r w:rsidR="005A4AAB" w:rsidRPr="0018375E">
        <w:rPr>
          <w:bCs/>
          <w:sz w:val="28"/>
          <w:szCs w:val="28"/>
        </w:rPr>
        <w:t>.</w:t>
      </w:r>
      <w:r w:rsidR="005A4AAB" w:rsidRPr="0018375E">
        <w:rPr>
          <w:bCs/>
          <w:sz w:val="28"/>
          <w:szCs w:val="28"/>
        </w:rPr>
        <w:tab/>
        <w:t>Педагогическим работникам запрещается:</w:t>
      </w:r>
    </w:p>
    <w:p w:rsidR="005A4AAB" w:rsidRPr="0018375E" w:rsidRDefault="005A4AAB" w:rsidP="005A4AAB">
      <w:pPr>
        <w:ind w:firstLine="709"/>
        <w:jc w:val="both"/>
        <w:rPr>
          <w:bCs/>
          <w:sz w:val="28"/>
          <w:szCs w:val="28"/>
        </w:rPr>
      </w:pPr>
      <w:r w:rsidRPr="0018375E">
        <w:rPr>
          <w:bCs/>
          <w:sz w:val="28"/>
          <w:szCs w:val="28"/>
        </w:rPr>
        <w:t>- изменять по своем</w:t>
      </w:r>
      <w:r w:rsidR="005E1DB4" w:rsidRPr="0018375E">
        <w:rPr>
          <w:bCs/>
          <w:sz w:val="28"/>
          <w:szCs w:val="28"/>
        </w:rPr>
        <w:t xml:space="preserve">у усмотрению расписание </w:t>
      </w:r>
      <w:r w:rsidRPr="0018375E">
        <w:rPr>
          <w:bCs/>
          <w:sz w:val="28"/>
          <w:szCs w:val="28"/>
        </w:rPr>
        <w:t>занят</w:t>
      </w:r>
      <w:r w:rsidR="005E1DB4" w:rsidRPr="0018375E">
        <w:rPr>
          <w:bCs/>
          <w:sz w:val="28"/>
          <w:szCs w:val="28"/>
        </w:rPr>
        <w:t>ий</w:t>
      </w:r>
      <w:r w:rsidRPr="0018375E">
        <w:rPr>
          <w:bCs/>
          <w:sz w:val="28"/>
          <w:szCs w:val="28"/>
        </w:rPr>
        <w:t xml:space="preserve"> и график работы;</w:t>
      </w:r>
    </w:p>
    <w:p w:rsidR="005A4AAB" w:rsidRPr="0018375E" w:rsidRDefault="005A4AAB" w:rsidP="005A4AAB">
      <w:pPr>
        <w:ind w:firstLine="709"/>
        <w:jc w:val="both"/>
        <w:rPr>
          <w:bCs/>
          <w:sz w:val="28"/>
          <w:szCs w:val="28"/>
        </w:rPr>
      </w:pPr>
      <w:r w:rsidRPr="0018375E">
        <w:rPr>
          <w:bCs/>
          <w:sz w:val="28"/>
          <w:szCs w:val="28"/>
        </w:rPr>
        <w:t>- отменять, изм</w:t>
      </w:r>
      <w:r w:rsidR="005E1DB4" w:rsidRPr="0018375E">
        <w:rPr>
          <w:bCs/>
          <w:sz w:val="28"/>
          <w:szCs w:val="28"/>
        </w:rPr>
        <w:t xml:space="preserve">енять продолжительность занятий и перерывов </w:t>
      </w:r>
      <w:r w:rsidRPr="0018375E">
        <w:rPr>
          <w:bCs/>
          <w:sz w:val="28"/>
          <w:szCs w:val="28"/>
        </w:rPr>
        <w:t xml:space="preserve"> между ними;</w:t>
      </w:r>
    </w:p>
    <w:p w:rsidR="005A4AAB" w:rsidRPr="0018375E" w:rsidRDefault="005E1DB4" w:rsidP="005A4AAB">
      <w:pPr>
        <w:ind w:firstLine="709"/>
        <w:jc w:val="both"/>
        <w:rPr>
          <w:bCs/>
          <w:sz w:val="28"/>
          <w:szCs w:val="28"/>
        </w:rPr>
      </w:pPr>
      <w:r w:rsidRPr="0018375E">
        <w:rPr>
          <w:bCs/>
          <w:sz w:val="28"/>
          <w:szCs w:val="28"/>
        </w:rPr>
        <w:t>- удалять воспитанников с занятий</w:t>
      </w:r>
      <w:r w:rsidR="005A4AAB" w:rsidRPr="0018375E">
        <w:rPr>
          <w:bCs/>
          <w:sz w:val="28"/>
          <w:szCs w:val="28"/>
        </w:rPr>
        <w:t>;</w:t>
      </w:r>
    </w:p>
    <w:p w:rsidR="005A4AAB" w:rsidRPr="0018375E" w:rsidRDefault="005A4AAB" w:rsidP="008117F3">
      <w:pPr>
        <w:ind w:firstLine="709"/>
        <w:jc w:val="both"/>
        <w:rPr>
          <w:bCs/>
          <w:sz w:val="28"/>
          <w:szCs w:val="28"/>
        </w:rPr>
      </w:pPr>
      <w:r w:rsidRPr="0018375E">
        <w:rPr>
          <w:bCs/>
          <w:sz w:val="28"/>
          <w:szCs w:val="28"/>
        </w:rPr>
        <w:t>- кур</w:t>
      </w:r>
      <w:r w:rsidR="005824D4" w:rsidRPr="0018375E">
        <w:rPr>
          <w:bCs/>
          <w:sz w:val="28"/>
          <w:szCs w:val="28"/>
        </w:rPr>
        <w:t xml:space="preserve">ить в помещении </w:t>
      </w:r>
      <w:proofErr w:type="spellStart"/>
      <w:r w:rsidR="005824D4" w:rsidRPr="0018375E">
        <w:rPr>
          <w:bCs/>
          <w:sz w:val="28"/>
          <w:szCs w:val="28"/>
        </w:rPr>
        <w:t>образовательной</w:t>
      </w:r>
      <w:r w:rsidR="00117BB6" w:rsidRPr="0018375E">
        <w:rPr>
          <w:bCs/>
          <w:sz w:val="28"/>
          <w:szCs w:val="28"/>
        </w:rPr>
        <w:t>организации</w:t>
      </w:r>
      <w:proofErr w:type="spellEnd"/>
      <w:r w:rsidR="008117F3" w:rsidRPr="0018375E">
        <w:rPr>
          <w:bCs/>
          <w:sz w:val="28"/>
          <w:szCs w:val="28"/>
        </w:rPr>
        <w:t>;</w:t>
      </w:r>
    </w:p>
    <w:p w:rsidR="005A4AAB" w:rsidRPr="0018375E" w:rsidRDefault="005A4AAB" w:rsidP="005A4AAB">
      <w:pPr>
        <w:ind w:firstLine="709"/>
        <w:jc w:val="both"/>
        <w:rPr>
          <w:bCs/>
          <w:sz w:val="28"/>
          <w:szCs w:val="28"/>
        </w:rPr>
      </w:pPr>
      <w:r w:rsidRPr="0018375E">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5A4AAB" w:rsidRPr="0018375E" w:rsidRDefault="005A4AAB" w:rsidP="005A4AAB">
      <w:pPr>
        <w:ind w:firstLine="709"/>
        <w:jc w:val="both"/>
        <w:rPr>
          <w:bCs/>
          <w:sz w:val="28"/>
          <w:szCs w:val="28"/>
        </w:rPr>
      </w:pPr>
      <w:r w:rsidRPr="0018375E">
        <w:rPr>
          <w:bCs/>
          <w:sz w:val="28"/>
          <w:szCs w:val="28"/>
        </w:rPr>
        <w:t>- созывать в рабочее время собрания, заседания и всякого рода совещания по общественным делам;</w:t>
      </w:r>
    </w:p>
    <w:p w:rsidR="005A4AAB" w:rsidRPr="0018375E" w:rsidRDefault="005A4AAB" w:rsidP="005A4AAB">
      <w:pPr>
        <w:ind w:firstLine="709"/>
        <w:jc w:val="both"/>
        <w:rPr>
          <w:bCs/>
          <w:sz w:val="28"/>
          <w:szCs w:val="28"/>
        </w:rPr>
      </w:pPr>
      <w:r w:rsidRPr="0018375E">
        <w:rPr>
          <w:bCs/>
          <w:sz w:val="28"/>
          <w:szCs w:val="28"/>
        </w:rPr>
        <w:t>-</w:t>
      </w:r>
      <w:r w:rsidR="005E1DB4" w:rsidRPr="0018375E">
        <w:rPr>
          <w:bCs/>
          <w:sz w:val="28"/>
          <w:szCs w:val="28"/>
        </w:rPr>
        <w:t xml:space="preserve"> присутствие на занятиях</w:t>
      </w:r>
      <w:r w:rsidRPr="0018375E">
        <w:rPr>
          <w:bCs/>
          <w:sz w:val="28"/>
          <w:szCs w:val="28"/>
        </w:rPr>
        <w:t xml:space="preserve"> посторонних лиц без разрешения администрации образовательного </w:t>
      </w:r>
      <w:r w:rsidR="00117BB6" w:rsidRPr="0018375E">
        <w:rPr>
          <w:bCs/>
          <w:sz w:val="28"/>
          <w:szCs w:val="28"/>
        </w:rPr>
        <w:t>организации</w:t>
      </w:r>
      <w:r w:rsidRPr="0018375E">
        <w:rPr>
          <w:bCs/>
          <w:sz w:val="28"/>
          <w:szCs w:val="28"/>
        </w:rPr>
        <w:t>;</w:t>
      </w:r>
    </w:p>
    <w:p w:rsidR="005A4AAB" w:rsidRPr="0018375E" w:rsidRDefault="005E1DB4" w:rsidP="005A4AAB">
      <w:pPr>
        <w:ind w:firstLine="709"/>
        <w:jc w:val="both"/>
        <w:rPr>
          <w:bCs/>
          <w:sz w:val="28"/>
          <w:szCs w:val="28"/>
        </w:rPr>
      </w:pPr>
      <w:r w:rsidRPr="0018375E">
        <w:rPr>
          <w:bCs/>
          <w:sz w:val="28"/>
          <w:szCs w:val="28"/>
        </w:rPr>
        <w:t>- входить в группу после начала занятия</w:t>
      </w:r>
      <w:r w:rsidR="005A4AAB" w:rsidRPr="0018375E">
        <w:rPr>
          <w:bCs/>
          <w:sz w:val="28"/>
          <w:szCs w:val="28"/>
        </w:rPr>
        <w:t xml:space="preserve">. Таким правом в исключительных случаях пользуется только руководитель </w:t>
      </w:r>
      <w:r w:rsidR="001E5651" w:rsidRPr="0018375E">
        <w:rPr>
          <w:bCs/>
          <w:sz w:val="28"/>
          <w:szCs w:val="28"/>
        </w:rPr>
        <w:t xml:space="preserve">образовательной </w:t>
      </w:r>
      <w:proofErr w:type="spellStart"/>
      <w:r w:rsidR="001E5651" w:rsidRPr="0018375E">
        <w:rPr>
          <w:bCs/>
          <w:sz w:val="28"/>
          <w:szCs w:val="28"/>
        </w:rPr>
        <w:t>организации</w:t>
      </w:r>
      <w:r w:rsidR="005A4AAB" w:rsidRPr="0018375E">
        <w:rPr>
          <w:bCs/>
          <w:sz w:val="28"/>
          <w:szCs w:val="28"/>
        </w:rPr>
        <w:t>и</w:t>
      </w:r>
      <w:proofErr w:type="spellEnd"/>
      <w:r w:rsidR="005A4AAB" w:rsidRPr="0018375E">
        <w:rPr>
          <w:bCs/>
          <w:sz w:val="28"/>
          <w:szCs w:val="28"/>
        </w:rPr>
        <w:t xml:space="preserve"> его заместители; </w:t>
      </w:r>
    </w:p>
    <w:p w:rsidR="005A4AAB" w:rsidRPr="0018375E" w:rsidRDefault="005A4AAB" w:rsidP="005A4AAB">
      <w:pPr>
        <w:ind w:firstLine="709"/>
        <w:jc w:val="both"/>
        <w:rPr>
          <w:bCs/>
          <w:sz w:val="28"/>
          <w:szCs w:val="28"/>
        </w:rPr>
      </w:pPr>
      <w:r w:rsidRPr="0018375E">
        <w:rPr>
          <w:bCs/>
          <w:sz w:val="28"/>
          <w:szCs w:val="28"/>
        </w:rPr>
        <w:t>- делать педагогическим работникам замечания по поводу их раб</w:t>
      </w:r>
      <w:r w:rsidR="005E1DB4" w:rsidRPr="0018375E">
        <w:rPr>
          <w:bCs/>
          <w:sz w:val="28"/>
          <w:szCs w:val="28"/>
        </w:rPr>
        <w:t>оты во время проведения занятий и в присутствии воспитанников</w:t>
      </w:r>
      <w:r w:rsidRPr="0018375E">
        <w:rPr>
          <w:bCs/>
          <w:sz w:val="28"/>
          <w:szCs w:val="28"/>
        </w:rPr>
        <w:t>.</w:t>
      </w:r>
    </w:p>
    <w:p w:rsidR="005A4AAB" w:rsidRPr="0018375E" w:rsidRDefault="005A4AAB" w:rsidP="005A4AAB">
      <w:pPr>
        <w:ind w:firstLine="709"/>
        <w:jc w:val="both"/>
        <w:rPr>
          <w:b/>
          <w:bCs/>
          <w:sz w:val="28"/>
          <w:szCs w:val="28"/>
        </w:rPr>
      </w:pPr>
      <w:r w:rsidRPr="0018375E">
        <w:rPr>
          <w:b/>
          <w:bCs/>
          <w:sz w:val="28"/>
          <w:szCs w:val="28"/>
        </w:rPr>
        <w:t>6.</w:t>
      </w:r>
      <w:r w:rsidRPr="0018375E">
        <w:rPr>
          <w:b/>
          <w:bCs/>
          <w:sz w:val="28"/>
          <w:szCs w:val="28"/>
        </w:rPr>
        <w:tab/>
        <w:t>Поощрения за успехи в работе</w:t>
      </w:r>
    </w:p>
    <w:p w:rsidR="005A4AAB" w:rsidRPr="0018375E" w:rsidRDefault="005A4AAB" w:rsidP="005A4AAB">
      <w:pPr>
        <w:ind w:firstLine="709"/>
        <w:jc w:val="both"/>
        <w:rPr>
          <w:bCs/>
          <w:sz w:val="28"/>
          <w:szCs w:val="28"/>
        </w:rPr>
      </w:pPr>
      <w:r w:rsidRPr="0018375E">
        <w:rPr>
          <w:bCs/>
          <w:sz w:val="28"/>
          <w:szCs w:val="28"/>
        </w:rPr>
        <w:t xml:space="preserve">За добросовестный труд, образцовое выполнение трудовых обязанностей, успехи в обучении и воспитания обучающихся (воспитанников), новаторство в </w:t>
      </w:r>
      <w:r w:rsidRPr="0018375E">
        <w:rPr>
          <w:bCs/>
          <w:sz w:val="28"/>
          <w:szCs w:val="28"/>
        </w:rPr>
        <w:lastRenderedPageBreak/>
        <w:t>труде и другие достижения в работе применяются следующие формы поощрения работника (ст.191 ТК РФ):</w:t>
      </w:r>
    </w:p>
    <w:p w:rsidR="005A4AAB" w:rsidRPr="0018375E" w:rsidRDefault="005A4AAB" w:rsidP="005A4AAB">
      <w:pPr>
        <w:ind w:firstLine="709"/>
        <w:jc w:val="both"/>
        <w:rPr>
          <w:bCs/>
          <w:sz w:val="28"/>
          <w:szCs w:val="28"/>
        </w:rPr>
      </w:pPr>
      <w:r w:rsidRPr="0018375E">
        <w:rPr>
          <w:bCs/>
          <w:sz w:val="28"/>
          <w:szCs w:val="28"/>
        </w:rPr>
        <w:t>- объявление благодарности;</w:t>
      </w:r>
    </w:p>
    <w:p w:rsidR="005A4AAB" w:rsidRPr="0018375E" w:rsidRDefault="005A4AAB" w:rsidP="005A4AAB">
      <w:pPr>
        <w:ind w:firstLine="709"/>
        <w:jc w:val="both"/>
        <w:rPr>
          <w:bCs/>
          <w:sz w:val="28"/>
          <w:szCs w:val="28"/>
        </w:rPr>
      </w:pPr>
      <w:r w:rsidRPr="0018375E">
        <w:rPr>
          <w:bCs/>
          <w:sz w:val="28"/>
          <w:szCs w:val="28"/>
        </w:rPr>
        <w:t>- выдача премии;</w:t>
      </w:r>
    </w:p>
    <w:p w:rsidR="005A4AAB" w:rsidRPr="0018375E" w:rsidRDefault="005A4AAB" w:rsidP="005A4AAB">
      <w:pPr>
        <w:ind w:firstLine="709"/>
        <w:jc w:val="both"/>
        <w:rPr>
          <w:bCs/>
          <w:sz w:val="28"/>
          <w:szCs w:val="28"/>
        </w:rPr>
      </w:pPr>
      <w:r w:rsidRPr="0018375E">
        <w:rPr>
          <w:bCs/>
          <w:sz w:val="28"/>
          <w:szCs w:val="28"/>
        </w:rPr>
        <w:t>- награждение ценным подарком;</w:t>
      </w:r>
    </w:p>
    <w:p w:rsidR="005A4AAB" w:rsidRPr="0018375E" w:rsidRDefault="005A4AAB" w:rsidP="005A4AAB">
      <w:pPr>
        <w:ind w:firstLine="709"/>
        <w:jc w:val="both"/>
        <w:rPr>
          <w:bCs/>
          <w:sz w:val="28"/>
          <w:szCs w:val="28"/>
        </w:rPr>
      </w:pPr>
      <w:r w:rsidRPr="0018375E">
        <w:rPr>
          <w:bCs/>
          <w:sz w:val="28"/>
          <w:szCs w:val="28"/>
        </w:rPr>
        <w:t>- награждение почетной грамотой;</w:t>
      </w:r>
    </w:p>
    <w:p w:rsidR="005A4AAB" w:rsidRPr="0018375E" w:rsidRDefault="005A4AAB" w:rsidP="005A4AAB">
      <w:pPr>
        <w:ind w:firstLine="709"/>
        <w:jc w:val="both"/>
        <w:rPr>
          <w:bCs/>
          <w:sz w:val="28"/>
          <w:szCs w:val="28"/>
        </w:rPr>
      </w:pPr>
      <w:r w:rsidRPr="0018375E">
        <w:rPr>
          <w:bCs/>
          <w:sz w:val="28"/>
          <w:szCs w:val="28"/>
        </w:rPr>
        <w:t>- представление к званию лучшего по профессии.</w:t>
      </w:r>
    </w:p>
    <w:p w:rsidR="005A4AAB" w:rsidRPr="0018375E" w:rsidRDefault="005A4AAB" w:rsidP="005A4AAB">
      <w:pPr>
        <w:ind w:firstLine="709"/>
        <w:jc w:val="both"/>
        <w:rPr>
          <w:bCs/>
          <w:sz w:val="28"/>
          <w:szCs w:val="28"/>
        </w:rPr>
      </w:pPr>
      <w:r w:rsidRPr="0018375E">
        <w:rPr>
          <w:bCs/>
          <w:sz w:val="28"/>
          <w:szCs w:val="28"/>
        </w:rPr>
        <w:t>За особые трудовые заслуги перед обществом и государством работники могут быть представлены к государственным наградам.</w:t>
      </w:r>
    </w:p>
    <w:p w:rsidR="005A4AAB" w:rsidRPr="0018375E" w:rsidRDefault="005A4AAB" w:rsidP="005A4AAB">
      <w:pPr>
        <w:ind w:firstLine="709"/>
        <w:jc w:val="both"/>
        <w:rPr>
          <w:bCs/>
          <w:sz w:val="28"/>
          <w:szCs w:val="28"/>
        </w:rPr>
      </w:pPr>
      <w:r w:rsidRPr="0018375E">
        <w:rPr>
          <w:bCs/>
          <w:sz w:val="28"/>
          <w:szCs w:val="28"/>
        </w:rPr>
        <w:t xml:space="preserve">Поощрения объявляются в приказе по </w:t>
      </w:r>
      <w:r w:rsidR="007840E5" w:rsidRPr="0018375E">
        <w:rPr>
          <w:bCs/>
          <w:sz w:val="28"/>
          <w:szCs w:val="28"/>
        </w:rPr>
        <w:t>МДОУ</w:t>
      </w:r>
      <w:r w:rsidRPr="0018375E">
        <w:rPr>
          <w:bCs/>
          <w:sz w:val="28"/>
          <w:szCs w:val="28"/>
        </w:rPr>
        <w:t>, доводятся до сведения его коллектива и заносятся в трудовую книжку работника.</w:t>
      </w:r>
    </w:p>
    <w:p w:rsidR="005A4AAB" w:rsidRPr="0018375E" w:rsidRDefault="005A4AAB" w:rsidP="005A4AAB">
      <w:pPr>
        <w:ind w:firstLine="709"/>
        <w:jc w:val="both"/>
        <w:rPr>
          <w:bCs/>
          <w:sz w:val="28"/>
          <w:szCs w:val="28"/>
        </w:rPr>
      </w:pPr>
      <w:r w:rsidRPr="0018375E">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5A4AAB" w:rsidRPr="0018375E" w:rsidRDefault="005A4AAB" w:rsidP="005A4AAB">
      <w:pPr>
        <w:ind w:firstLine="709"/>
        <w:jc w:val="both"/>
        <w:rPr>
          <w:bCs/>
          <w:sz w:val="28"/>
          <w:szCs w:val="28"/>
        </w:rPr>
      </w:pPr>
      <w:r w:rsidRPr="0018375E">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5C7C87" w:rsidRPr="0018375E" w:rsidRDefault="005C7C87" w:rsidP="005A4AAB">
      <w:pPr>
        <w:ind w:firstLine="709"/>
        <w:jc w:val="both"/>
        <w:rPr>
          <w:bCs/>
          <w:sz w:val="28"/>
          <w:szCs w:val="28"/>
        </w:rPr>
      </w:pPr>
    </w:p>
    <w:p w:rsidR="005A4AAB" w:rsidRPr="0018375E" w:rsidRDefault="005A4AAB" w:rsidP="005A4AAB">
      <w:pPr>
        <w:ind w:firstLine="709"/>
        <w:jc w:val="both"/>
        <w:rPr>
          <w:b/>
          <w:bCs/>
          <w:sz w:val="28"/>
          <w:szCs w:val="28"/>
        </w:rPr>
      </w:pPr>
      <w:r w:rsidRPr="0018375E">
        <w:rPr>
          <w:b/>
          <w:bCs/>
          <w:sz w:val="28"/>
          <w:szCs w:val="28"/>
        </w:rPr>
        <w:t>7.</w:t>
      </w:r>
      <w:r w:rsidRPr="0018375E">
        <w:rPr>
          <w:b/>
          <w:bCs/>
          <w:sz w:val="28"/>
          <w:szCs w:val="28"/>
        </w:rPr>
        <w:tab/>
        <w:t>Трудовая дисциплина</w:t>
      </w:r>
    </w:p>
    <w:p w:rsidR="005A4AAB" w:rsidRPr="0018375E" w:rsidRDefault="005A4AAB" w:rsidP="005A4AAB">
      <w:pPr>
        <w:ind w:firstLine="709"/>
        <w:jc w:val="both"/>
        <w:rPr>
          <w:bCs/>
          <w:sz w:val="28"/>
          <w:szCs w:val="28"/>
        </w:rPr>
      </w:pPr>
      <w:r w:rsidRPr="0018375E">
        <w:rPr>
          <w:bCs/>
          <w:sz w:val="28"/>
          <w:szCs w:val="28"/>
        </w:rPr>
        <w:t>7.1.</w:t>
      </w:r>
      <w:r w:rsidRPr="0018375E">
        <w:rPr>
          <w:bCs/>
          <w:sz w:val="28"/>
          <w:szCs w:val="28"/>
        </w:rPr>
        <w:tab/>
        <w:t>Рабо</w:t>
      </w:r>
      <w:r w:rsidR="007840E5" w:rsidRPr="0018375E">
        <w:rPr>
          <w:bCs/>
          <w:sz w:val="28"/>
          <w:szCs w:val="28"/>
        </w:rPr>
        <w:t>тники МДОУ</w:t>
      </w:r>
      <w:r w:rsidRPr="0018375E">
        <w:rPr>
          <w:bCs/>
          <w:sz w:val="28"/>
          <w:szCs w:val="28"/>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5A4AAB" w:rsidRPr="0018375E" w:rsidRDefault="005A4AAB" w:rsidP="005A4AAB">
      <w:pPr>
        <w:ind w:firstLine="709"/>
        <w:jc w:val="both"/>
        <w:rPr>
          <w:bCs/>
          <w:sz w:val="28"/>
          <w:szCs w:val="28"/>
        </w:rPr>
      </w:pPr>
      <w:r w:rsidRPr="0018375E">
        <w:rPr>
          <w:bCs/>
          <w:sz w:val="28"/>
          <w:szCs w:val="28"/>
        </w:rPr>
        <w:t>7.2.</w:t>
      </w:r>
      <w:r w:rsidRPr="0018375E">
        <w:rPr>
          <w:bCs/>
          <w:sz w:val="28"/>
          <w:szCs w:val="28"/>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5A4AAB" w:rsidRPr="0018375E" w:rsidRDefault="005A4AAB" w:rsidP="005A4AAB">
      <w:pPr>
        <w:ind w:firstLine="709"/>
        <w:jc w:val="both"/>
        <w:rPr>
          <w:bCs/>
          <w:sz w:val="28"/>
          <w:szCs w:val="28"/>
        </w:rPr>
      </w:pPr>
      <w:r w:rsidRPr="0018375E">
        <w:rPr>
          <w:bCs/>
          <w:sz w:val="28"/>
          <w:szCs w:val="28"/>
        </w:rPr>
        <w:t>7.3.</w:t>
      </w:r>
      <w:r w:rsidRPr="0018375E">
        <w:rPr>
          <w:bCs/>
          <w:sz w:val="28"/>
          <w:szCs w:val="28"/>
        </w:rPr>
        <w:tab/>
        <w:t>За нарушение трудовой дисциплины (дисциплинарный проступок), то есть неисполнение или ненадлежащее исполнение работником по его вине возложенных</w:t>
      </w:r>
      <w:r w:rsidR="007840E5" w:rsidRPr="0018375E">
        <w:rPr>
          <w:bCs/>
          <w:sz w:val="28"/>
          <w:szCs w:val="28"/>
        </w:rPr>
        <w:t xml:space="preserve"> на него трудовых обязанностей, </w:t>
      </w:r>
      <w:r w:rsidRPr="0018375E">
        <w:rPr>
          <w:bCs/>
          <w:sz w:val="28"/>
          <w:szCs w:val="28"/>
        </w:rPr>
        <w:t>администрация имеет право применить следующие дисциплинарные взыскания (ст. 192 ТК РФ):</w:t>
      </w:r>
    </w:p>
    <w:p w:rsidR="005A4AAB" w:rsidRPr="0018375E" w:rsidRDefault="005A4AAB" w:rsidP="005A4AAB">
      <w:pPr>
        <w:ind w:firstLine="709"/>
        <w:jc w:val="both"/>
        <w:rPr>
          <w:bCs/>
          <w:sz w:val="28"/>
          <w:szCs w:val="28"/>
        </w:rPr>
      </w:pPr>
      <w:r w:rsidRPr="0018375E">
        <w:rPr>
          <w:bCs/>
          <w:sz w:val="28"/>
          <w:szCs w:val="28"/>
        </w:rPr>
        <w:t>-замечание;</w:t>
      </w:r>
    </w:p>
    <w:p w:rsidR="005A4AAB" w:rsidRPr="0018375E" w:rsidRDefault="005A4AAB" w:rsidP="005A4AAB">
      <w:pPr>
        <w:ind w:firstLine="709"/>
        <w:jc w:val="both"/>
        <w:rPr>
          <w:bCs/>
          <w:sz w:val="28"/>
          <w:szCs w:val="28"/>
        </w:rPr>
      </w:pPr>
      <w:r w:rsidRPr="0018375E">
        <w:rPr>
          <w:bCs/>
          <w:sz w:val="28"/>
          <w:szCs w:val="28"/>
        </w:rPr>
        <w:t>- выговор;</w:t>
      </w:r>
    </w:p>
    <w:p w:rsidR="005A4AAB" w:rsidRPr="0018375E" w:rsidRDefault="005A4AAB" w:rsidP="005A4AAB">
      <w:pPr>
        <w:ind w:firstLine="709"/>
        <w:jc w:val="both"/>
        <w:rPr>
          <w:bCs/>
          <w:sz w:val="28"/>
          <w:szCs w:val="28"/>
        </w:rPr>
      </w:pPr>
      <w:r w:rsidRPr="0018375E">
        <w:rPr>
          <w:bCs/>
          <w:sz w:val="28"/>
          <w:szCs w:val="28"/>
        </w:rPr>
        <w:t>- увольнение по соответствующим основаниям.</w:t>
      </w:r>
    </w:p>
    <w:p w:rsidR="005A4AAB" w:rsidRPr="0018375E" w:rsidRDefault="005A4AAB" w:rsidP="005A4AAB">
      <w:pPr>
        <w:ind w:firstLine="709"/>
        <w:jc w:val="both"/>
        <w:rPr>
          <w:bCs/>
          <w:sz w:val="28"/>
          <w:szCs w:val="28"/>
        </w:rPr>
      </w:pPr>
      <w:r w:rsidRPr="0018375E">
        <w:rPr>
          <w:bCs/>
          <w:sz w:val="28"/>
          <w:szCs w:val="28"/>
        </w:rPr>
        <w:t>За один дисциплинарный проступок может быть применено только одно дисциплинарное взыскание.</w:t>
      </w:r>
    </w:p>
    <w:p w:rsidR="005A4AAB" w:rsidRPr="0018375E" w:rsidRDefault="005A4AAB" w:rsidP="005A4AAB">
      <w:pPr>
        <w:ind w:firstLine="709"/>
        <w:jc w:val="both"/>
        <w:rPr>
          <w:bCs/>
          <w:sz w:val="28"/>
          <w:szCs w:val="28"/>
        </w:rPr>
      </w:pPr>
      <w:r w:rsidRPr="0018375E">
        <w:rPr>
          <w:bCs/>
          <w:sz w:val="28"/>
          <w:szCs w:val="28"/>
        </w:rPr>
        <w:t>7.4.</w:t>
      </w:r>
      <w:r w:rsidRPr="0018375E">
        <w:rPr>
          <w:bCs/>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rsidR="005A4AAB" w:rsidRPr="0018375E" w:rsidRDefault="005A4AAB" w:rsidP="005A4AAB">
      <w:pPr>
        <w:ind w:firstLine="709"/>
        <w:jc w:val="both"/>
        <w:rPr>
          <w:bCs/>
          <w:sz w:val="28"/>
          <w:szCs w:val="28"/>
        </w:rPr>
      </w:pPr>
      <w:r w:rsidRPr="0018375E">
        <w:rPr>
          <w:bCs/>
          <w:sz w:val="28"/>
          <w:szCs w:val="28"/>
        </w:rPr>
        <w:t xml:space="preserve">Взыскание должно быть наложено администрацией </w:t>
      </w:r>
      <w:r w:rsidR="007840E5" w:rsidRPr="0018375E">
        <w:rPr>
          <w:bCs/>
          <w:sz w:val="28"/>
          <w:szCs w:val="28"/>
        </w:rPr>
        <w:t>МДОУ</w:t>
      </w:r>
      <w:r w:rsidRPr="0018375E">
        <w:rPr>
          <w:bCs/>
          <w:sz w:val="28"/>
          <w:szCs w:val="28"/>
        </w:rPr>
        <w:t xml:space="preserve"> в соответствии с его уставом, трудовым законодательством.</w:t>
      </w:r>
    </w:p>
    <w:p w:rsidR="005A4AAB" w:rsidRPr="0018375E" w:rsidRDefault="005A4AAB" w:rsidP="005A4AAB">
      <w:pPr>
        <w:ind w:firstLine="709"/>
        <w:jc w:val="both"/>
        <w:rPr>
          <w:bCs/>
          <w:sz w:val="28"/>
          <w:szCs w:val="28"/>
        </w:rPr>
      </w:pPr>
      <w:r w:rsidRPr="0018375E">
        <w:rPr>
          <w:bCs/>
          <w:sz w:val="28"/>
          <w:szCs w:val="28"/>
        </w:rPr>
        <w:t>7.5.</w:t>
      </w:r>
      <w:r w:rsidRPr="0018375E">
        <w:rPr>
          <w:bCs/>
          <w:sz w:val="28"/>
          <w:szCs w:val="28"/>
        </w:rPr>
        <w:tab/>
        <w:t xml:space="preserve">До применения дисциплинарного взыскания администрация должна затребовать от работника письменное объяснение. Если по истечении двух </w:t>
      </w:r>
      <w:r w:rsidRPr="0018375E">
        <w:rPr>
          <w:bCs/>
          <w:sz w:val="28"/>
          <w:szCs w:val="28"/>
        </w:rPr>
        <w:lastRenderedPageBreak/>
        <w:t>рабочих дней указанное объяснение работником не предоставлено, то составляется соответствующий акт.</w:t>
      </w:r>
    </w:p>
    <w:p w:rsidR="005A4AAB" w:rsidRPr="0018375E" w:rsidRDefault="005A4AAB" w:rsidP="005A4AAB">
      <w:pPr>
        <w:ind w:firstLine="709"/>
        <w:jc w:val="both"/>
        <w:rPr>
          <w:bCs/>
          <w:sz w:val="28"/>
          <w:szCs w:val="28"/>
        </w:rPr>
      </w:pPr>
      <w:r w:rsidRPr="0018375E">
        <w:rPr>
          <w:bCs/>
          <w:sz w:val="28"/>
          <w:szCs w:val="28"/>
        </w:rPr>
        <w:t>7.6.</w:t>
      </w:r>
      <w:r w:rsidRPr="0018375E">
        <w:rPr>
          <w:bCs/>
          <w:sz w:val="28"/>
          <w:szCs w:val="28"/>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5A4AAB" w:rsidRPr="0018375E" w:rsidRDefault="005A4AAB" w:rsidP="005A4AAB">
      <w:pPr>
        <w:ind w:firstLine="709"/>
        <w:jc w:val="both"/>
        <w:rPr>
          <w:bCs/>
          <w:sz w:val="28"/>
          <w:szCs w:val="28"/>
        </w:rPr>
      </w:pPr>
      <w:r w:rsidRPr="0018375E">
        <w:rPr>
          <w:bCs/>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5A4AAB" w:rsidRPr="0018375E" w:rsidRDefault="005A4AAB" w:rsidP="005A4AAB">
      <w:pPr>
        <w:ind w:firstLine="709"/>
        <w:jc w:val="both"/>
        <w:rPr>
          <w:bCs/>
          <w:sz w:val="28"/>
          <w:szCs w:val="28"/>
        </w:rPr>
      </w:pPr>
      <w:r w:rsidRPr="0018375E">
        <w:rPr>
          <w:bCs/>
          <w:sz w:val="28"/>
          <w:szCs w:val="28"/>
        </w:rPr>
        <w:t>7.7.</w:t>
      </w:r>
      <w:r w:rsidR="005E1DB4" w:rsidRPr="0018375E">
        <w:rPr>
          <w:bCs/>
          <w:sz w:val="28"/>
          <w:szCs w:val="28"/>
        </w:rPr>
        <w:t xml:space="preserve"> Д</w:t>
      </w:r>
      <w:r w:rsidRPr="0018375E">
        <w:rPr>
          <w:bCs/>
          <w:sz w:val="28"/>
          <w:szCs w:val="28"/>
        </w:rPr>
        <w:t xml:space="preserve">исциплинарное расследование нарушений педагогическим работником </w:t>
      </w:r>
      <w:r w:rsidR="001E5651" w:rsidRPr="0018375E">
        <w:rPr>
          <w:bCs/>
          <w:sz w:val="28"/>
          <w:szCs w:val="28"/>
        </w:rPr>
        <w:t xml:space="preserve">образовательной </w:t>
      </w:r>
      <w:proofErr w:type="spellStart"/>
      <w:r w:rsidR="001E5651" w:rsidRPr="0018375E">
        <w:rPr>
          <w:bCs/>
          <w:sz w:val="28"/>
          <w:szCs w:val="28"/>
        </w:rPr>
        <w:t>организации</w:t>
      </w:r>
      <w:r w:rsidRPr="0018375E">
        <w:rPr>
          <w:bCs/>
          <w:sz w:val="28"/>
          <w:szCs w:val="28"/>
        </w:rPr>
        <w:t>норм</w:t>
      </w:r>
      <w:proofErr w:type="spellEnd"/>
      <w:r w:rsidRPr="0018375E">
        <w:rPr>
          <w:bCs/>
          <w:sz w:val="28"/>
          <w:szCs w:val="28"/>
        </w:rPr>
        <w:t xml:space="preserve"> профессионального поведения и (или) устава данного </w:t>
      </w:r>
      <w:r w:rsidR="001E5651" w:rsidRPr="0018375E">
        <w:rPr>
          <w:bCs/>
          <w:sz w:val="28"/>
          <w:szCs w:val="28"/>
        </w:rPr>
        <w:t xml:space="preserve">образовательной </w:t>
      </w:r>
      <w:proofErr w:type="spellStart"/>
      <w:r w:rsidR="001E5651" w:rsidRPr="0018375E">
        <w:rPr>
          <w:bCs/>
          <w:sz w:val="28"/>
          <w:szCs w:val="28"/>
        </w:rPr>
        <w:t>организации</w:t>
      </w:r>
      <w:r w:rsidRPr="0018375E">
        <w:rPr>
          <w:bCs/>
          <w:sz w:val="28"/>
          <w:szCs w:val="28"/>
        </w:rPr>
        <w:t>может</w:t>
      </w:r>
      <w:proofErr w:type="spellEnd"/>
      <w:r w:rsidRPr="0018375E">
        <w:rPr>
          <w:bCs/>
          <w:sz w:val="28"/>
          <w:szCs w:val="28"/>
        </w:rPr>
        <w:t xml:space="preserve">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5A4AAB" w:rsidRPr="0018375E" w:rsidRDefault="005A4AAB" w:rsidP="005A4AAB">
      <w:pPr>
        <w:ind w:firstLine="709"/>
        <w:jc w:val="both"/>
        <w:rPr>
          <w:bCs/>
          <w:sz w:val="28"/>
          <w:szCs w:val="28"/>
        </w:rPr>
      </w:pPr>
      <w:r w:rsidRPr="0018375E">
        <w:rPr>
          <w:bCs/>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w:t>
      </w:r>
      <w:r w:rsidR="005E1DB4" w:rsidRPr="0018375E">
        <w:rPr>
          <w:bCs/>
          <w:sz w:val="28"/>
          <w:szCs w:val="28"/>
        </w:rPr>
        <w:t xml:space="preserve">ского работника </w:t>
      </w:r>
      <w:proofErr w:type="spellStart"/>
      <w:r w:rsidR="005E1DB4" w:rsidRPr="0018375E">
        <w:rPr>
          <w:bCs/>
          <w:sz w:val="28"/>
          <w:szCs w:val="28"/>
        </w:rPr>
        <w:t>образовательной</w:t>
      </w:r>
      <w:r w:rsidR="00117BB6" w:rsidRPr="0018375E">
        <w:rPr>
          <w:bCs/>
          <w:sz w:val="28"/>
          <w:szCs w:val="28"/>
        </w:rPr>
        <w:t>организации</w:t>
      </w:r>
      <w:proofErr w:type="spellEnd"/>
      <w:r w:rsidRPr="0018375E">
        <w:rPr>
          <w:bCs/>
          <w:sz w:val="28"/>
          <w:szCs w:val="28"/>
        </w:rPr>
        <w:t>, за исключением случаев, ведущих к запрещению заниматься педагогической деятельностью, или при необходимос</w:t>
      </w:r>
      <w:r w:rsidR="005E1DB4" w:rsidRPr="0018375E">
        <w:rPr>
          <w:bCs/>
          <w:sz w:val="28"/>
          <w:szCs w:val="28"/>
        </w:rPr>
        <w:t xml:space="preserve">ти защиты интересов </w:t>
      </w:r>
      <w:r w:rsidRPr="0018375E">
        <w:rPr>
          <w:bCs/>
          <w:sz w:val="28"/>
          <w:szCs w:val="28"/>
        </w:rPr>
        <w:t xml:space="preserve"> воспитанников.</w:t>
      </w:r>
    </w:p>
    <w:p w:rsidR="005A4AAB" w:rsidRPr="0018375E" w:rsidRDefault="005A4AAB" w:rsidP="005A4AAB">
      <w:pPr>
        <w:ind w:firstLine="709"/>
        <w:jc w:val="both"/>
        <w:rPr>
          <w:bCs/>
          <w:sz w:val="28"/>
          <w:szCs w:val="28"/>
        </w:rPr>
      </w:pPr>
      <w:r w:rsidRPr="0018375E">
        <w:rPr>
          <w:bCs/>
          <w:sz w:val="28"/>
          <w:szCs w:val="28"/>
        </w:rPr>
        <w:t>7.8.</w:t>
      </w:r>
      <w:r w:rsidRPr="0018375E">
        <w:rPr>
          <w:bCs/>
          <w:sz w:val="28"/>
          <w:szCs w:val="28"/>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5A4AAB" w:rsidRPr="0018375E" w:rsidRDefault="005A4AAB" w:rsidP="005A4AAB">
      <w:pPr>
        <w:ind w:firstLine="709"/>
        <w:jc w:val="both"/>
        <w:rPr>
          <w:bCs/>
          <w:sz w:val="28"/>
          <w:szCs w:val="28"/>
        </w:rPr>
      </w:pPr>
      <w:r w:rsidRPr="0018375E">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5A4AAB" w:rsidRPr="0018375E" w:rsidRDefault="005A4AAB" w:rsidP="005A4AAB">
      <w:pPr>
        <w:ind w:firstLine="709"/>
        <w:jc w:val="both"/>
        <w:rPr>
          <w:bCs/>
          <w:sz w:val="28"/>
          <w:szCs w:val="28"/>
        </w:rPr>
      </w:pPr>
      <w:r w:rsidRPr="0018375E">
        <w:rPr>
          <w:bCs/>
          <w:sz w:val="28"/>
          <w:szCs w:val="28"/>
        </w:rPr>
        <w:t>7.9.</w:t>
      </w:r>
      <w:r w:rsidRPr="0018375E">
        <w:rPr>
          <w:bCs/>
          <w:sz w:val="28"/>
          <w:szCs w:val="28"/>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r w:rsidR="005C7C87" w:rsidRPr="0018375E">
        <w:rPr>
          <w:bCs/>
          <w:sz w:val="28"/>
          <w:szCs w:val="28"/>
        </w:rPr>
        <w:t xml:space="preserve"> (</w:t>
      </w:r>
      <w:proofErr w:type="gramStart"/>
      <w:r w:rsidRPr="0018375E">
        <w:rPr>
          <w:bCs/>
          <w:sz w:val="28"/>
          <w:szCs w:val="28"/>
        </w:rPr>
        <w:t>ч</w:t>
      </w:r>
      <w:proofErr w:type="gramEnd"/>
      <w:r w:rsidRPr="0018375E">
        <w:rPr>
          <w:bCs/>
          <w:sz w:val="28"/>
          <w:szCs w:val="28"/>
        </w:rPr>
        <w:t>.6 ст.193 ТК РФ).</w:t>
      </w:r>
    </w:p>
    <w:p w:rsidR="005A4AAB" w:rsidRPr="0018375E" w:rsidRDefault="005A4AAB" w:rsidP="005A4AAB">
      <w:pPr>
        <w:ind w:firstLine="709"/>
        <w:jc w:val="both"/>
        <w:rPr>
          <w:bCs/>
          <w:sz w:val="28"/>
          <w:szCs w:val="28"/>
        </w:rPr>
      </w:pPr>
      <w:r w:rsidRPr="0018375E">
        <w:rPr>
          <w:bCs/>
          <w:sz w:val="28"/>
          <w:szCs w:val="28"/>
        </w:rPr>
        <w:t xml:space="preserve">В случае несогласия работника с наложенным на него дисциплинарным взысканием он вправе обратиться в комиссию по трудовым спорам образовательного </w:t>
      </w:r>
      <w:r w:rsidR="00117BB6" w:rsidRPr="0018375E">
        <w:rPr>
          <w:bCs/>
          <w:sz w:val="28"/>
          <w:szCs w:val="28"/>
        </w:rPr>
        <w:t>организации</w:t>
      </w:r>
      <w:r w:rsidRPr="0018375E">
        <w:rPr>
          <w:bCs/>
          <w:sz w:val="28"/>
          <w:szCs w:val="28"/>
        </w:rPr>
        <w:t>, в суд, государственную инспекцию труда.</w:t>
      </w:r>
    </w:p>
    <w:p w:rsidR="005A4AAB" w:rsidRPr="0018375E" w:rsidRDefault="005A4AAB" w:rsidP="005A4AAB">
      <w:pPr>
        <w:ind w:firstLine="709"/>
        <w:jc w:val="both"/>
        <w:rPr>
          <w:bCs/>
          <w:sz w:val="28"/>
          <w:szCs w:val="28"/>
        </w:rPr>
      </w:pPr>
      <w:r w:rsidRPr="0018375E">
        <w:rPr>
          <w:bCs/>
          <w:sz w:val="28"/>
          <w:szCs w:val="28"/>
        </w:rPr>
        <w:t>7.10.</w:t>
      </w:r>
      <w:r w:rsidRPr="0018375E">
        <w:rPr>
          <w:bCs/>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8B7C88" w:rsidRPr="0018375E" w:rsidRDefault="008B7C88" w:rsidP="005A4AAB">
      <w:pPr>
        <w:ind w:firstLine="709"/>
        <w:jc w:val="both"/>
        <w:rPr>
          <w:b/>
          <w:bCs/>
          <w:sz w:val="28"/>
          <w:szCs w:val="28"/>
        </w:rPr>
      </w:pPr>
    </w:p>
    <w:p w:rsidR="008B7C88" w:rsidRPr="0018375E" w:rsidRDefault="008B7C88" w:rsidP="005A4AAB">
      <w:pPr>
        <w:ind w:firstLine="709"/>
        <w:jc w:val="both"/>
        <w:rPr>
          <w:b/>
          <w:bCs/>
          <w:sz w:val="28"/>
          <w:szCs w:val="28"/>
        </w:rPr>
      </w:pPr>
    </w:p>
    <w:p w:rsidR="005A4AAB" w:rsidRPr="0018375E" w:rsidRDefault="005A4AAB" w:rsidP="005A4AAB">
      <w:pPr>
        <w:ind w:firstLine="709"/>
        <w:jc w:val="both"/>
        <w:rPr>
          <w:bCs/>
          <w:sz w:val="28"/>
          <w:szCs w:val="28"/>
        </w:rPr>
      </w:pPr>
      <w:r w:rsidRPr="0018375E">
        <w:rPr>
          <w:b/>
          <w:bCs/>
          <w:sz w:val="28"/>
          <w:szCs w:val="28"/>
        </w:rPr>
        <w:t>8.</w:t>
      </w:r>
      <w:r w:rsidRPr="0018375E">
        <w:rPr>
          <w:b/>
          <w:bCs/>
          <w:sz w:val="28"/>
          <w:szCs w:val="28"/>
        </w:rPr>
        <w:tab/>
        <w:t>Техника безопасности и производственная санитария</w:t>
      </w:r>
    </w:p>
    <w:p w:rsidR="005A4AAB" w:rsidRPr="0018375E" w:rsidRDefault="005A4AAB" w:rsidP="005A4AAB">
      <w:pPr>
        <w:ind w:firstLine="709"/>
        <w:jc w:val="both"/>
        <w:rPr>
          <w:bCs/>
          <w:sz w:val="28"/>
          <w:szCs w:val="28"/>
        </w:rPr>
      </w:pPr>
      <w:proofErr w:type="gramStart"/>
      <w:r w:rsidRPr="0018375E">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w:t>
      </w:r>
      <w:r w:rsidR="00117BB6" w:rsidRPr="0018375E">
        <w:rPr>
          <w:bCs/>
          <w:sz w:val="28"/>
          <w:szCs w:val="28"/>
        </w:rPr>
        <w:t>организации</w:t>
      </w:r>
      <w:r w:rsidRPr="0018375E">
        <w:rPr>
          <w:bCs/>
          <w:sz w:val="28"/>
          <w:szCs w:val="28"/>
        </w:rPr>
        <w:t xml:space="preserve">; их нарушение влечет за собой применение дисциплинарных мер взыскания, предусмотренных в главе </w:t>
      </w:r>
      <w:r w:rsidRPr="0018375E">
        <w:rPr>
          <w:bCs/>
          <w:sz w:val="28"/>
          <w:szCs w:val="28"/>
          <w:lang w:val="en-US"/>
        </w:rPr>
        <w:t>VII</w:t>
      </w:r>
      <w:r w:rsidRPr="0018375E">
        <w:rPr>
          <w:bCs/>
          <w:sz w:val="28"/>
          <w:szCs w:val="28"/>
        </w:rPr>
        <w:t xml:space="preserve"> настоящих правил.</w:t>
      </w:r>
      <w:proofErr w:type="gramEnd"/>
    </w:p>
    <w:p w:rsidR="005A4AAB" w:rsidRPr="0018375E" w:rsidRDefault="005A4AAB" w:rsidP="005A4AAB">
      <w:pPr>
        <w:ind w:firstLine="709"/>
        <w:jc w:val="both"/>
        <w:rPr>
          <w:bCs/>
          <w:sz w:val="28"/>
          <w:szCs w:val="28"/>
        </w:rPr>
      </w:pPr>
      <w:r w:rsidRPr="0018375E">
        <w:rPr>
          <w:bCs/>
          <w:sz w:val="28"/>
          <w:szCs w:val="28"/>
        </w:rPr>
        <w:lastRenderedPageBreak/>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5A4AAB" w:rsidRPr="0018375E" w:rsidRDefault="007840E5" w:rsidP="005A4AAB">
      <w:pPr>
        <w:ind w:firstLine="709"/>
        <w:jc w:val="both"/>
        <w:rPr>
          <w:bCs/>
          <w:sz w:val="28"/>
          <w:szCs w:val="28"/>
        </w:rPr>
      </w:pPr>
      <w:r w:rsidRPr="0018375E">
        <w:rPr>
          <w:bCs/>
          <w:sz w:val="28"/>
          <w:szCs w:val="28"/>
        </w:rPr>
        <w:t>Заведующая МДОУ обязана</w:t>
      </w:r>
      <w:r w:rsidR="00F87C94">
        <w:rPr>
          <w:bCs/>
          <w:sz w:val="28"/>
          <w:szCs w:val="28"/>
        </w:rPr>
        <w:t xml:space="preserve"> вы</w:t>
      </w:r>
      <w:r w:rsidR="005A4AAB" w:rsidRPr="0018375E">
        <w:rPr>
          <w:bCs/>
          <w:sz w:val="28"/>
          <w:szCs w:val="28"/>
        </w:rPr>
        <w:t>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0204B0" w:rsidRPr="0018375E" w:rsidRDefault="005A4AAB" w:rsidP="000204B0">
      <w:pPr>
        <w:ind w:firstLine="540"/>
        <w:jc w:val="right"/>
        <w:rPr>
          <w:b/>
        </w:rPr>
      </w:pPr>
      <w:r w:rsidRPr="0018375E">
        <w:rPr>
          <w:bCs/>
          <w:sz w:val="28"/>
          <w:szCs w:val="28"/>
        </w:rPr>
        <w:br w:type="page"/>
      </w:r>
      <w:r w:rsidR="000204B0" w:rsidRPr="0018375E">
        <w:rPr>
          <w:b/>
        </w:rPr>
        <w:lastRenderedPageBreak/>
        <w:t>Приложение №</w:t>
      </w:r>
      <w:r w:rsidR="009F3667" w:rsidRPr="0018375E">
        <w:rPr>
          <w:b/>
        </w:rPr>
        <w:t xml:space="preserve">  2 </w:t>
      </w:r>
    </w:p>
    <w:p w:rsidR="000204B0" w:rsidRPr="0018375E" w:rsidRDefault="000204B0" w:rsidP="000204B0">
      <w:pPr>
        <w:ind w:firstLine="540"/>
        <w:jc w:val="right"/>
        <w:rPr>
          <w:sz w:val="28"/>
          <w:szCs w:val="28"/>
        </w:rPr>
      </w:pPr>
      <w:r w:rsidRPr="0018375E">
        <w:rPr>
          <w:b/>
        </w:rPr>
        <w:t>к коллективному договору</w:t>
      </w:r>
    </w:p>
    <w:p w:rsidR="00CA3AF8" w:rsidRDefault="00CA3AF8" w:rsidP="00CA3AF8">
      <w:pPr>
        <w:pStyle w:val="33"/>
        <w:outlineLvl w:val="0"/>
        <w:rPr>
          <w:b/>
          <w:bCs/>
          <w:sz w:val="24"/>
        </w:rPr>
      </w:pPr>
    </w:p>
    <w:p w:rsidR="00CA3AF8" w:rsidRPr="00F83980" w:rsidRDefault="00CA3AF8" w:rsidP="00CA3AF8">
      <w:pPr>
        <w:pStyle w:val="33"/>
        <w:outlineLvl w:val="0"/>
        <w:rPr>
          <w:b/>
          <w:bCs/>
          <w:sz w:val="24"/>
        </w:rPr>
      </w:pPr>
      <w:r w:rsidRPr="00F83980">
        <w:rPr>
          <w:b/>
          <w:bCs/>
          <w:sz w:val="24"/>
        </w:rPr>
        <w:t>Согласовано.                                                                                                         Утверждаю.</w:t>
      </w:r>
    </w:p>
    <w:p w:rsidR="00E30970" w:rsidRDefault="00CA3AF8" w:rsidP="00CA3AF8">
      <w:pPr>
        <w:pStyle w:val="33"/>
        <w:outlineLvl w:val="0"/>
        <w:rPr>
          <w:b/>
          <w:bCs/>
          <w:sz w:val="24"/>
        </w:rPr>
      </w:pPr>
      <w:proofErr w:type="spellStart"/>
      <w:r>
        <w:rPr>
          <w:b/>
          <w:bCs/>
          <w:sz w:val="24"/>
        </w:rPr>
        <w:t>Председатель</w:t>
      </w:r>
      <w:r w:rsidR="00E30970">
        <w:rPr>
          <w:b/>
          <w:bCs/>
          <w:sz w:val="24"/>
        </w:rPr>
        <w:t>первичной</w:t>
      </w:r>
      <w:proofErr w:type="spellEnd"/>
      <w:r w:rsidR="001C1A47">
        <w:rPr>
          <w:b/>
          <w:bCs/>
          <w:sz w:val="24"/>
        </w:rPr>
        <w:t xml:space="preserve">                                                                                  Заведующий           </w:t>
      </w:r>
    </w:p>
    <w:p w:rsidR="00CA3AF8" w:rsidRPr="00F83980" w:rsidRDefault="00E30970" w:rsidP="00CA3AF8">
      <w:pPr>
        <w:pStyle w:val="33"/>
        <w:outlineLvl w:val="0"/>
        <w:rPr>
          <w:b/>
          <w:bCs/>
          <w:sz w:val="24"/>
        </w:rPr>
      </w:pPr>
      <w:r>
        <w:rPr>
          <w:b/>
          <w:bCs/>
          <w:sz w:val="24"/>
        </w:rPr>
        <w:t xml:space="preserve">профсоюзной организации               </w:t>
      </w:r>
      <w:r w:rsidR="001C1A47">
        <w:rPr>
          <w:b/>
          <w:bCs/>
          <w:sz w:val="24"/>
        </w:rPr>
        <w:t xml:space="preserve">                                          __________    /Т.В.Гамаюнова</w:t>
      </w:r>
      <w:r w:rsidR="00CA3AF8">
        <w:rPr>
          <w:b/>
          <w:bCs/>
          <w:sz w:val="24"/>
        </w:rPr>
        <w:t xml:space="preserve"> /       </w:t>
      </w:r>
      <w:r>
        <w:rPr>
          <w:b/>
          <w:bCs/>
          <w:sz w:val="24"/>
        </w:rPr>
        <w:t xml:space="preserve">Протокол </w:t>
      </w:r>
      <w:r w:rsidR="00CA3AF8" w:rsidRPr="00F83980">
        <w:rPr>
          <w:b/>
          <w:bCs/>
          <w:sz w:val="24"/>
        </w:rPr>
        <w:t xml:space="preserve"> №</w:t>
      </w:r>
      <w:r w:rsidR="00CA3AF8">
        <w:rPr>
          <w:b/>
          <w:bCs/>
          <w:sz w:val="24"/>
        </w:rPr>
        <w:t xml:space="preserve">___     от </w:t>
      </w:r>
      <w:proofErr w:type="spellStart"/>
      <w:r w:rsidR="00CA3AF8">
        <w:rPr>
          <w:b/>
          <w:bCs/>
          <w:sz w:val="24"/>
        </w:rPr>
        <w:t>_________</w:t>
      </w:r>
      <w:proofErr w:type="gramStart"/>
      <w:r w:rsidR="00CA3AF8">
        <w:rPr>
          <w:b/>
          <w:bCs/>
          <w:sz w:val="24"/>
        </w:rPr>
        <w:t>г</w:t>
      </w:r>
      <w:proofErr w:type="spellEnd"/>
      <w:proofErr w:type="gramEnd"/>
      <w:r w:rsidR="00CA3AF8">
        <w:rPr>
          <w:b/>
          <w:bCs/>
          <w:sz w:val="24"/>
        </w:rPr>
        <w:t xml:space="preserve">. </w:t>
      </w:r>
      <w:r>
        <w:rPr>
          <w:b/>
          <w:bCs/>
          <w:sz w:val="24"/>
        </w:rPr>
        <w:tab/>
      </w:r>
      <w:r>
        <w:rPr>
          <w:b/>
          <w:bCs/>
          <w:sz w:val="24"/>
        </w:rPr>
        <w:tab/>
      </w:r>
      <w:r>
        <w:rPr>
          <w:b/>
          <w:bCs/>
          <w:sz w:val="24"/>
        </w:rPr>
        <w:tab/>
      </w:r>
      <w:r>
        <w:rPr>
          <w:b/>
          <w:bCs/>
          <w:sz w:val="24"/>
        </w:rPr>
        <w:tab/>
        <w:t xml:space="preserve">Приказ </w:t>
      </w:r>
      <w:r w:rsidR="00CA3AF8">
        <w:rPr>
          <w:b/>
          <w:bCs/>
          <w:sz w:val="24"/>
        </w:rPr>
        <w:t xml:space="preserve"> № ____ от </w:t>
      </w:r>
      <w:proofErr w:type="spellStart"/>
      <w:r>
        <w:rPr>
          <w:b/>
          <w:bCs/>
          <w:sz w:val="24"/>
        </w:rPr>
        <w:t>____г</w:t>
      </w:r>
      <w:proofErr w:type="spellEnd"/>
      <w:r>
        <w:rPr>
          <w:b/>
          <w:bCs/>
          <w:sz w:val="24"/>
        </w:rPr>
        <w:t>.</w:t>
      </w:r>
    </w:p>
    <w:p w:rsidR="000204B0" w:rsidRPr="0018375E" w:rsidRDefault="000204B0" w:rsidP="000204B0">
      <w:pPr>
        <w:ind w:firstLine="540"/>
        <w:rPr>
          <w:sz w:val="28"/>
          <w:szCs w:val="28"/>
        </w:rPr>
      </w:pPr>
    </w:p>
    <w:p w:rsidR="000204B0" w:rsidRPr="0018375E" w:rsidRDefault="000204B0" w:rsidP="000204B0">
      <w:pPr>
        <w:ind w:firstLine="540"/>
        <w:rPr>
          <w:sz w:val="28"/>
          <w:szCs w:val="28"/>
        </w:rPr>
      </w:pPr>
    </w:p>
    <w:p w:rsidR="000204B0" w:rsidRPr="0018375E" w:rsidRDefault="000204B0" w:rsidP="00E30970">
      <w:pPr>
        <w:ind w:firstLine="540"/>
        <w:jc w:val="center"/>
        <w:rPr>
          <w:b/>
          <w:sz w:val="28"/>
          <w:szCs w:val="28"/>
        </w:rPr>
      </w:pPr>
      <w:r w:rsidRPr="0018375E">
        <w:rPr>
          <w:b/>
          <w:sz w:val="28"/>
          <w:szCs w:val="28"/>
        </w:rPr>
        <w:t>Положение об оплате труда</w:t>
      </w:r>
    </w:p>
    <w:p w:rsidR="000204B0" w:rsidRPr="0018375E" w:rsidRDefault="000204B0" w:rsidP="000204B0">
      <w:pPr>
        <w:ind w:firstLine="540"/>
        <w:rPr>
          <w:b/>
          <w:sz w:val="28"/>
          <w:szCs w:val="28"/>
        </w:rPr>
      </w:pPr>
    </w:p>
    <w:p w:rsidR="000204B0" w:rsidRPr="001C1A47" w:rsidRDefault="001C1A47" w:rsidP="000204B0">
      <w:pPr>
        <w:ind w:firstLine="540"/>
        <w:rPr>
          <w:sz w:val="28"/>
          <w:szCs w:val="28"/>
          <w:u w:val="single"/>
        </w:rPr>
      </w:pPr>
      <w:r w:rsidRPr="001C1A47">
        <w:rPr>
          <w:sz w:val="28"/>
          <w:szCs w:val="28"/>
          <w:u w:val="single"/>
        </w:rPr>
        <w:t>Муниципальное</w:t>
      </w:r>
      <w:r w:rsidR="003F3D57">
        <w:rPr>
          <w:sz w:val="28"/>
          <w:szCs w:val="28"/>
          <w:u w:val="single"/>
        </w:rPr>
        <w:t xml:space="preserve"> дошкольное образовательное учреждение «Детский сад </w:t>
      </w:r>
    </w:p>
    <w:p w:rsidR="000204B0" w:rsidRDefault="000204B0" w:rsidP="000204B0">
      <w:pPr>
        <w:ind w:firstLine="540"/>
        <w:rPr>
          <w:sz w:val="22"/>
          <w:szCs w:val="22"/>
        </w:rPr>
      </w:pPr>
      <w:r w:rsidRPr="0018375E">
        <w:rPr>
          <w:sz w:val="22"/>
          <w:szCs w:val="22"/>
        </w:rPr>
        <w:t>наименование дошкольной организации</w:t>
      </w:r>
    </w:p>
    <w:p w:rsidR="003F3D57" w:rsidRPr="003F3D57" w:rsidRDefault="003F3D57" w:rsidP="000204B0">
      <w:pPr>
        <w:ind w:firstLine="540"/>
        <w:rPr>
          <w:sz w:val="28"/>
          <w:szCs w:val="28"/>
          <w:u w:val="single"/>
        </w:rPr>
      </w:pPr>
      <w:r w:rsidRPr="003F3D57">
        <w:rPr>
          <w:sz w:val="28"/>
          <w:szCs w:val="28"/>
          <w:u w:val="single"/>
        </w:rPr>
        <w:t>№4 «Дружба»</w:t>
      </w:r>
      <w:r>
        <w:rPr>
          <w:sz w:val="28"/>
          <w:szCs w:val="28"/>
          <w:u w:val="single"/>
        </w:rPr>
        <w:t>г</w:t>
      </w:r>
      <w:proofErr w:type="gramStart"/>
      <w:r>
        <w:rPr>
          <w:sz w:val="28"/>
          <w:szCs w:val="28"/>
          <w:u w:val="single"/>
        </w:rPr>
        <w:t>.Н</w:t>
      </w:r>
      <w:proofErr w:type="gramEnd"/>
      <w:r>
        <w:rPr>
          <w:sz w:val="28"/>
          <w:szCs w:val="28"/>
          <w:u w:val="single"/>
        </w:rPr>
        <w:t>овоузенска Саратовской области»</w:t>
      </w:r>
    </w:p>
    <w:p w:rsidR="000204B0" w:rsidRPr="0018375E" w:rsidRDefault="000204B0" w:rsidP="000204B0">
      <w:pPr>
        <w:ind w:firstLine="540"/>
        <w:rPr>
          <w:sz w:val="22"/>
          <w:szCs w:val="22"/>
        </w:rPr>
      </w:pPr>
    </w:p>
    <w:p w:rsidR="000204B0" w:rsidRPr="0018375E" w:rsidRDefault="000204B0" w:rsidP="00A547B1">
      <w:pPr>
        <w:numPr>
          <w:ilvl w:val="0"/>
          <w:numId w:val="4"/>
        </w:numPr>
        <w:jc w:val="center"/>
        <w:rPr>
          <w:b/>
          <w:bCs/>
          <w:sz w:val="28"/>
          <w:szCs w:val="28"/>
        </w:rPr>
      </w:pPr>
      <w:r w:rsidRPr="0018375E">
        <w:rPr>
          <w:b/>
          <w:bCs/>
          <w:sz w:val="28"/>
          <w:szCs w:val="28"/>
        </w:rPr>
        <w:t>Общие положения</w:t>
      </w:r>
    </w:p>
    <w:p w:rsidR="000204B0" w:rsidRPr="0018375E" w:rsidRDefault="000204B0" w:rsidP="000204B0">
      <w:pPr>
        <w:ind w:firstLine="540"/>
        <w:jc w:val="both"/>
        <w:rPr>
          <w:sz w:val="28"/>
          <w:szCs w:val="28"/>
        </w:rPr>
      </w:pPr>
    </w:p>
    <w:p w:rsidR="000204B0" w:rsidRPr="0018375E" w:rsidRDefault="000204B0" w:rsidP="000204B0">
      <w:pPr>
        <w:ind w:firstLine="540"/>
        <w:jc w:val="both"/>
        <w:rPr>
          <w:sz w:val="28"/>
          <w:szCs w:val="28"/>
        </w:rPr>
      </w:pPr>
      <w:r w:rsidRPr="0018375E">
        <w:rPr>
          <w:sz w:val="28"/>
          <w:szCs w:val="28"/>
        </w:rPr>
        <w:t>1.1.Настоящее положение разработано в соответствии со статьей 144 Трудового кодекса РФ, Постановлением</w:t>
      </w:r>
      <w:r w:rsidR="001C1A47">
        <w:rPr>
          <w:sz w:val="28"/>
          <w:szCs w:val="28"/>
        </w:rPr>
        <w:t xml:space="preserve"> Главы администрации </w:t>
      </w:r>
      <w:proofErr w:type="spellStart"/>
      <w:r w:rsidR="001C1A47">
        <w:rPr>
          <w:sz w:val="28"/>
          <w:szCs w:val="28"/>
        </w:rPr>
        <w:t>Новоузенского</w:t>
      </w:r>
      <w:r w:rsidR="005E1DB4" w:rsidRPr="0018375E">
        <w:rPr>
          <w:sz w:val="28"/>
          <w:szCs w:val="28"/>
        </w:rPr>
        <w:t>района</w:t>
      </w:r>
      <w:proofErr w:type="spellEnd"/>
      <w:r w:rsidR="005E1DB4" w:rsidRPr="0018375E">
        <w:rPr>
          <w:sz w:val="28"/>
          <w:szCs w:val="28"/>
        </w:rPr>
        <w:t xml:space="preserve"> Саратовской области</w:t>
      </w:r>
      <w:r w:rsidRPr="00CA3AF8">
        <w:rPr>
          <w:i/>
          <w:sz w:val="28"/>
          <w:szCs w:val="28"/>
        </w:rPr>
        <w:t>.</w:t>
      </w:r>
    </w:p>
    <w:p w:rsidR="003F3D57" w:rsidRPr="001C1A47" w:rsidRDefault="000204B0" w:rsidP="003F3D57">
      <w:pPr>
        <w:ind w:firstLine="540"/>
        <w:rPr>
          <w:sz w:val="28"/>
          <w:szCs w:val="28"/>
          <w:u w:val="single"/>
        </w:rPr>
      </w:pPr>
      <w:r w:rsidRPr="0018375E">
        <w:rPr>
          <w:sz w:val="28"/>
          <w:szCs w:val="28"/>
        </w:rPr>
        <w:t xml:space="preserve">1.2.  Положение  устанавливает условия и размеры оплаты труда работников </w:t>
      </w:r>
      <w:r w:rsidR="003F3D57" w:rsidRPr="001C1A47">
        <w:rPr>
          <w:sz w:val="28"/>
          <w:szCs w:val="28"/>
          <w:u w:val="single"/>
        </w:rPr>
        <w:t>Муниципальное</w:t>
      </w:r>
      <w:r w:rsidR="003F3D57">
        <w:rPr>
          <w:sz w:val="28"/>
          <w:szCs w:val="28"/>
          <w:u w:val="single"/>
        </w:rPr>
        <w:t xml:space="preserve"> дошкольное образовательное учреждение</w:t>
      </w:r>
      <w:proofErr w:type="gramStart"/>
      <w:r w:rsidR="003F3D57">
        <w:rPr>
          <w:sz w:val="28"/>
          <w:szCs w:val="28"/>
          <w:u w:val="single"/>
        </w:rPr>
        <w:t>«Д</w:t>
      </w:r>
      <w:proofErr w:type="gramEnd"/>
      <w:r w:rsidR="003F3D57">
        <w:rPr>
          <w:sz w:val="28"/>
          <w:szCs w:val="28"/>
          <w:u w:val="single"/>
        </w:rPr>
        <w:t>етский</w:t>
      </w:r>
    </w:p>
    <w:p w:rsidR="003F3D57" w:rsidRDefault="003F3D57" w:rsidP="003F3D57">
      <w:pPr>
        <w:ind w:firstLine="540"/>
        <w:rPr>
          <w:sz w:val="22"/>
          <w:szCs w:val="22"/>
        </w:rPr>
      </w:pPr>
      <w:r w:rsidRPr="0018375E">
        <w:rPr>
          <w:sz w:val="22"/>
          <w:szCs w:val="22"/>
        </w:rPr>
        <w:t>наименование дошкольной организации</w:t>
      </w:r>
    </w:p>
    <w:p w:rsidR="000204B0" w:rsidRPr="003F3D57" w:rsidRDefault="003F3D57" w:rsidP="003F3D57">
      <w:pPr>
        <w:ind w:firstLine="540"/>
        <w:rPr>
          <w:sz w:val="28"/>
          <w:szCs w:val="28"/>
          <w:u w:val="single"/>
        </w:rPr>
      </w:pPr>
      <w:r>
        <w:rPr>
          <w:sz w:val="28"/>
          <w:szCs w:val="28"/>
          <w:u w:val="single"/>
        </w:rPr>
        <w:t>сад</w:t>
      </w:r>
      <w:r w:rsidRPr="003F3D57">
        <w:rPr>
          <w:sz w:val="28"/>
          <w:szCs w:val="28"/>
          <w:u w:val="single"/>
        </w:rPr>
        <w:t xml:space="preserve"> №4 «Дружба»</w:t>
      </w:r>
      <w:r>
        <w:rPr>
          <w:sz w:val="28"/>
          <w:szCs w:val="28"/>
          <w:u w:val="single"/>
        </w:rPr>
        <w:t>г</w:t>
      </w:r>
      <w:proofErr w:type="gramStart"/>
      <w:r>
        <w:rPr>
          <w:sz w:val="28"/>
          <w:szCs w:val="28"/>
          <w:u w:val="single"/>
        </w:rPr>
        <w:t>.Н</w:t>
      </w:r>
      <w:proofErr w:type="gramEnd"/>
      <w:r>
        <w:rPr>
          <w:sz w:val="28"/>
          <w:szCs w:val="28"/>
          <w:u w:val="single"/>
        </w:rPr>
        <w:t>овоузенска Саратовской области»</w:t>
      </w:r>
      <w:r w:rsidR="000204B0" w:rsidRPr="0018375E">
        <w:rPr>
          <w:sz w:val="28"/>
          <w:szCs w:val="28"/>
        </w:rPr>
        <w:t xml:space="preserve">, включая: </w:t>
      </w:r>
    </w:p>
    <w:p w:rsidR="000204B0" w:rsidRPr="0018375E" w:rsidRDefault="000204B0" w:rsidP="000204B0">
      <w:pPr>
        <w:ind w:firstLine="540"/>
        <w:jc w:val="both"/>
        <w:rPr>
          <w:sz w:val="28"/>
          <w:szCs w:val="28"/>
        </w:rPr>
      </w:pPr>
      <w:r w:rsidRPr="0018375E">
        <w:rPr>
          <w:sz w:val="28"/>
          <w:szCs w:val="28"/>
        </w:rPr>
        <w:t>- размеры должностных окладов (окладов, ставок заработной платы) работников;</w:t>
      </w:r>
    </w:p>
    <w:p w:rsidR="000204B0" w:rsidRPr="0018375E" w:rsidRDefault="000204B0" w:rsidP="000204B0">
      <w:pPr>
        <w:ind w:firstLine="540"/>
        <w:jc w:val="both"/>
        <w:rPr>
          <w:sz w:val="28"/>
          <w:szCs w:val="28"/>
        </w:rPr>
      </w:pPr>
      <w:r w:rsidRPr="0018375E">
        <w:rPr>
          <w:sz w:val="28"/>
          <w:szCs w:val="28"/>
        </w:rPr>
        <w:t xml:space="preserve">- 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w:t>
      </w:r>
      <w:hyperlink r:id="rId11" w:history="1">
        <w:r w:rsidRPr="0018375E">
          <w:rPr>
            <w:rStyle w:val="ac"/>
            <w:color w:val="auto"/>
            <w:sz w:val="28"/>
            <w:szCs w:val="28"/>
          </w:rPr>
          <w:t>Законом</w:t>
        </w:r>
      </w:hyperlink>
      <w:r w:rsidRPr="0018375E">
        <w:rPr>
          <w:sz w:val="28"/>
          <w:szCs w:val="28"/>
        </w:rPr>
        <w:t xml:space="preserve"> Саратовской области "Об оплате труда работников государственных </w:t>
      </w:r>
      <w:r w:rsidR="000005A4" w:rsidRPr="0018375E">
        <w:rPr>
          <w:sz w:val="28"/>
          <w:szCs w:val="28"/>
        </w:rPr>
        <w:t>организаций</w:t>
      </w:r>
      <w:r w:rsidRPr="0018375E">
        <w:rPr>
          <w:sz w:val="28"/>
          <w:szCs w:val="28"/>
        </w:rPr>
        <w:t xml:space="preserve"> Саратовской области";</w:t>
      </w:r>
    </w:p>
    <w:p w:rsidR="000204B0" w:rsidRPr="0018375E" w:rsidRDefault="000204B0" w:rsidP="000204B0">
      <w:pPr>
        <w:ind w:firstLine="540"/>
        <w:jc w:val="both"/>
        <w:rPr>
          <w:sz w:val="28"/>
          <w:szCs w:val="28"/>
        </w:rPr>
      </w:pPr>
      <w:r w:rsidRPr="0018375E">
        <w:rPr>
          <w:sz w:val="28"/>
          <w:szCs w:val="28"/>
        </w:rPr>
        <w:t xml:space="preserve">- 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hyperlink r:id="rId12" w:history="1">
        <w:r w:rsidRPr="0018375E">
          <w:rPr>
            <w:rStyle w:val="ac"/>
            <w:color w:val="auto"/>
            <w:sz w:val="28"/>
            <w:szCs w:val="28"/>
          </w:rPr>
          <w:t>Законом</w:t>
        </w:r>
      </w:hyperlink>
      <w:r w:rsidRPr="0018375E">
        <w:rPr>
          <w:sz w:val="28"/>
          <w:szCs w:val="28"/>
        </w:rPr>
        <w:t xml:space="preserve"> Саратовской области "Об оплате труда работников государственных </w:t>
      </w:r>
      <w:r w:rsidR="000005A4" w:rsidRPr="0018375E">
        <w:rPr>
          <w:sz w:val="28"/>
          <w:szCs w:val="28"/>
        </w:rPr>
        <w:t>организаций</w:t>
      </w:r>
      <w:r w:rsidRPr="0018375E">
        <w:rPr>
          <w:sz w:val="28"/>
          <w:szCs w:val="28"/>
        </w:rPr>
        <w:t xml:space="preserve"> Саратовской области".</w:t>
      </w:r>
      <w:bookmarkStart w:id="12" w:name="sub_741018292"/>
    </w:p>
    <w:p w:rsidR="000204B0" w:rsidRPr="0018375E" w:rsidRDefault="000204B0" w:rsidP="000204B0">
      <w:pPr>
        <w:ind w:firstLine="540"/>
        <w:jc w:val="both"/>
        <w:rPr>
          <w:sz w:val="28"/>
          <w:szCs w:val="28"/>
        </w:rPr>
      </w:pPr>
      <w:r w:rsidRPr="0018375E">
        <w:rPr>
          <w:sz w:val="28"/>
          <w:szCs w:val="28"/>
        </w:rPr>
        <w:t xml:space="preserve">1.3.Оплата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C52884" w:rsidRPr="00950E2F" w:rsidRDefault="000204B0" w:rsidP="00C52884">
      <w:pPr>
        <w:ind w:firstLine="708"/>
        <w:jc w:val="both"/>
        <w:rPr>
          <w:b/>
        </w:rPr>
      </w:pPr>
      <w:r w:rsidRPr="0018375E">
        <w:rPr>
          <w:sz w:val="28"/>
          <w:szCs w:val="28"/>
        </w:rPr>
        <w:t xml:space="preserve">1.4. В соответствии со ст. 133 Трудового Кодекса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w:t>
      </w:r>
      <w:r w:rsidRPr="0018375E">
        <w:rPr>
          <w:sz w:val="28"/>
          <w:szCs w:val="28"/>
        </w:rPr>
        <w:lastRenderedPageBreak/>
        <w:t xml:space="preserve">не может быть ниже </w:t>
      </w:r>
      <w:hyperlink r:id="rId13" w:history="1">
        <w:r w:rsidRPr="0018375E">
          <w:rPr>
            <w:rStyle w:val="ac"/>
            <w:color w:val="auto"/>
            <w:sz w:val="28"/>
            <w:szCs w:val="28"/>
          </w:rPr>
          <w:t>минимального размера оплаты труда</w:t>
        </w:r>
      </w:hyperlink>
      <w:r w:rsidR="00950E2F">
        <w:rPr>
          <w:rStyle w:val="ac"/>
          <w:color w:val="auto"/>
          <w:sz w:val="28"/>
          <w:szCs w:val="28"/>
        </w:rPr>
        <w:t xml:space="preserve">, </w:t>
      </w:r>
      <w:r w:rsidR="00950E2F" w:rsidRPr="00950E2F">
        <w:rPr>
          <w:rStyle w:val="ac"/>
          <w:b/>
          <w:color w:val="auto"/>
          <w:sz w:val="28"/>
          <w:szCs w:val="28"/>
        </w:rPr>
        <w:t>установленного на федеральном уровне</w:t>
      </w:r>
      <w:r w:rsidRPr="00950E2F">
        <w:rPr>
          <w:b/>
          <w:sz w:val="28"/>
          <w:szCs w:val="28"/>
        </w:rPr>
        <w:t>.</w:t>
      </w:r>
    </w:p>
    <w:p w:rsidR="00C52884" w:rsidRPr="0018375E" w:rsidRDefault="00C52884" w:rsidP="00C52884">
      <w:pPr>
        <w:ind w:firstLine="708"/>
        <w:jc w:val="both"/>
        <w:rPr>
          <w:sz w:val="28"/>
          <w:szCs w:val="28"/>
        </w:rPr>
      </w:pPr>
      <w:r w:rsidRPr="0018375E">
        <w:rPr>
          <w:sz w:val="28"/>
          <w:szCs w:val="28"/>
        </w:rPr>
        <w:t>1.5. Условия оплаты труда работника, включая размер оклада (должностного оклада) работника, выплаты компенсационного и стимулирующего характера, являются обязательными для включения в трудовой договор.</w:t>
      </w:r>
    </w:p>
    <w:p w:rsidR="00A84751" w:rsidRPr="0018375E" w:rsidRDefault="00A84751" w:rsidP="00E30970">
      <w:pPr>
        <w:jc w:val="both"/>
        <w:rPr>
          <w:sz w:val="28"/>
          <w:szCs w:val="28"/>
        </w:rPr>
      </w:pPr>
    </w:p>
    <w:p w:rsidR="000204B0" w:rsidRPr="0018375E" w:rsidRDefault="000204B0" w:rsidP="000204B0">
      <w:pPr>
        <w:pStyle w:val="1"/>
        <w:rPr>
          <w:szCs w:val="28"/>
        </w:rPr>
      </w:pPr>
      <w:bookmarkStart w:id="13" w:name="sub_1200"/>
      <w:r w:rsidRPr="0018375E">
        <w:rPr>
          <w:szCs w:val="28"/>
        </w:rPr>
        <w:t>Раздел 2. Порядок формирования должностных окладов (окладов, ставок заработной платы)</w:t>
      </w:r>
    </w:p>
    <w:bookmarkEnd w:id="13"/>
    <w:p w:rsidR="000204B0" w:rsidRPr="0018375E" w:rsidRDefault="000204B0" w:rsidP="000204B0">
      <w:pPr>
        <w:ind w:firstLine="540"/>
        <w:jc w:val="both"/>
        <w:rPr>
          <w:sz w:val="28"/>
          <w:szCs w:val="28"/>
        </w:rPr>
      </w:pPr>
    </w:p>
    <w:p w:rsidR="000204B0" w:rsidRPr="000A0660" w:rsidRDefault="000204B0" w:rsidP="000A0660">
      <w:pPr>
        <w:ind w:firstLine="540"/>
        <w:rPr>
          <w:sz w:val="28"/>
          <w:szCs w:val="28"/>
          <w:u w:val="single"/>
        </w:rPr>
      </w:pPr>
      <w:r w:rsidRPr="0018375E">
        <w:rPr>
          <w:sz w:val="28"/>
          <w:szCs w:val="28"/>
        </w:rPr>
        <w:t xml:space="preserve">2.1.Должностные оклады (оклады, ставки заработной платы) специалистов, служащих и рабочих, а также педагогических работников  </w:t>
      </w:r>
      <w:r w:rsidR="003F3D57" w:rsidRPr="001C1A47">
        <w:rPr>
          <w:sz w:val="28"/>
          <w:szCs w:val="28"/>
          <w:u w:val="single"/>
        </w:rPr>
        <w:t>М</w:t>
      </w:r>
      <w:r w:rsidR="003F3D57">
        <w:rPr>
          <w:sz w:val="28"/>
          <w:szCs w:val="28"/>
          <w:u w:val="single"/>
        </w:rPr>
        <w:t>униципального дошкольного образовательного учреждения «</w:t>
      </w:r>
      <w:proofErr w:type="spellStart"/>
      <w:r w:rsidR="003F3D57">
        <w:rPr>
          <w:sz w:val="28"/>
          <w:szCs w:val="28"/>
          <w:u w:val="single"/>
        </w:rPr>
        <w:t>Детскийсад</w:t>
      </w:r>
      <w:proofErr w:type="spellEnd"/>
      <w:r w:rsidR="003F3D57" w:rsidRPr="003F3D57">
        <w:rPr>
          <w:sz w:val="28"/>
          <w:szCs w:val="28"/>
          <w:u w:val="single"/>
        </w:rPr>
        <w:t xml:space="preserve"> №4 «Дружба»</w:t>
      </w:r>
      <w:r w:rsidR="003F3D57">
        <w:rPr>
          <w:sz w:val="28"/>
          <w:szCs w:val="28"/>
          <w:u w:val="single"/>
        </w:rPr>
        <w:t>г</w:t>
      </w:r>
      <w:proofErr w:type="gramStart"/>
      <w:r w:rsidR="003F3D57">
        <w:rPr>
          <w:sz w:val="28"/>
          <w:szCs w:val="28"/>
          <w:u w:val="single"/>
        </w:rPr>
        <w:t>.Н</w:t>
      </w:r>
      <w:proofErr w:type="gramEnd"/>
      <w:r w:rsidR="003F3D57">
        <w:rPr>
          <w:sz w:val="28"/>
          <w:szCs w:val="28"/>
          <w:u w:val="single"/>
        </w:rPr>
        <w:t>овоузенска Саратовской области»</w:t>
      </w:r>
      <w:r w:rsidR="003F3D57" w:rsidRPr="0018375E">
        <w:rPr>
          <w:sz w:val="28"/>
          <w:szCs w:val="28"/>
        </w:rPr>
        <w:t xml:space="preserve">, </w:t>
      </w:r>
      <w:r w:rsidRPr="0018375E">
        <w:rPr>
          <w:sz w:val="28"/>
          <w:szCs w:val="28"/>
        </w:rPr>
        <w:t xml:space="preserve">определяются в соответствии с </w:t>
      </w:r>
      <w:hyperlink w:anchor="sub_10100" w:history="1">
        <w:r w:rsidRPr="0018375E">
          <w:rPr>
            <w:rStyle w:val="ac"/>
            <w:color w:val="auto"/>
            <w:sz w:val="28"/>
            <w:szCs w:val="28"/>
          </w:rPr>
          <w:t>приложением N </w:t>
        </w:r>
        <w:r w:rsidR="000005A4" w:rsidRPr="0018375E">
          <w:rPr>
            <w:rStyle w:val="ac"/>
            <w:color w:val="auto"/>
            <w:sz w:val="28"/>
            <w:szCs w:val="28"/>
          </w:rPr>
          <w:t>1</w:t>
        </w:r>
      </w:hyperlink>
      <w:r w:rsidRPr="0018375E">
        <w:rPr>
          <w:sz w:val="28"/>
          <w:szCs w:val="28"/>
        </w:rPr>
        <w:t xml:space="preserve"> к настоящему Положению.</w:t>
      </w:r>
    </w:p>
    <w:p w:rsidR="000204B0" w:rsidRPr="0018375E" w:rsidRDefault="000204B0" w:rsidP="000204B0">
      <w:pPr>
        <w:ind w:firstLine="709"/>
        <w:jc w:val="both"/>
        <w:rPr>
          <w:sz w:val="28"/>
          <w:szCs w:val="28"/>
        </w:rPr>
      </w:pPr>
      <w:bookmarkStart w:id="14" w:name="sub_1202"/>
      <w:r w:rsidRPr="0018375E">
        <w:rPr>
          <w:sz w:val="28"/>
          <w:szCs w:val="28"/>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bookmarkEnd w:id="14"/>
    <w:p w:rsidR="000204B0" w:rsidRPr="0018375E" w:rsidRDefault="000204B0" w:rsidP="000204B0">
      <w:pPr>
        <w:ind w:firstLine="720"/>
        <w:jc w:val="both"/>
        <w:rPr>
          <w:sz w:val="28"/>
          <w:szCs w:val="28"/>
        </w:rPr>
      </w:pPr>
      <w:r w:rsidRPr="0018375E">
        <w:rPr>
          <w:sz w:val="28"/>
          <w:szCs w:val="28"/>
        </w:rPr>
        <w:t>2.3. Должностные оклады (ставки заработной платы) педагогических работников устанавливаются с учетом уровня профессиональной подготовки.</w:t>
      </w:r>
    </w:p>
    <w:p w:rsidR="000204B0" w:rsidRPr="0018375E" w:rsidRDefault="000204B0" w:rsidP="000204B0">
      <w:pPr>
        <w:ind w:firstLine="720"/>
        <w:jc w:val="both"/>
        <w:rPr>
          <w:sz w:val="28"/>
          <w:szCs w:val="28"/>
        </w:rPr>
      </w:pPr>
      <w:r w:rsidRPr="0018375E">
        <w:rPr>
          <w:sz w:val="28"/>
          <w:szCs w:val="28"/>
        </w:rPr>
        <w:t>Должностные оклады (ставки заработной платы) педагогических работников устанавливаются для лиц, имеющих высшее профессиональное образование</w:t>
      </w:r>
      <w:bookmarkStart w:id="15" w:name="sub_10233"/>
      <w:r w:rsidRPr="0018375E">
        <w:rPr>
          <w:sz w:val="28"/>
          <w:szCs w:val="28"/>
        </w:rPr>
        <w:t>. 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p>
    <w:p w:rsidR="003F3D57" w:rsidRPr="001C1A47" w:rsidRDefault="000204B0" w:rsidP="003F3D57">
      <w:pPr>
        <w:ind w:firstLine="540"/>
        <w:rPr>
          <w:sz w:val="28"/>
          <w:szCs w:val="28"/>
          <w:u w:val="single"/>
        </w:rPr>
      </w:pPr>
      <w:bookmarkStart w:id="16" w:name="sub_1204"/>
      <w:bookmarkEnd w:id="15"/>
      <w:r w:rsidRPr="0018375E">
        <w:rPr>
          <w:sz w:val="28"/>
          <w:szCs w:val="28"/>
        </w:rPr>
        <w:t xml:space="preserve">2.4. Концертмейстерам и преподавателям музыкальных дисциплин, окончившим консерватории, музыкальные отделения и отделения клубной и культурно-просветительной работы институтов культуры, педагогических институтов (университетов), педагогических и музыкальных училищ, работающим </w:t>
      </w:r>
      <w:proofErr w:type="spellStart"/>
      <w:r w:rsidRPr="0018375E">
        <w:rPr>
          <w:sz w:val="28"/>
          <w:szCs w:val="28"/>
        </w:rPr>
        <w:t>в</w:t>
      </w:r>
      <w:r w:rsidR="003F3D57" w:rsidRPr="001C1A47">
        <w:rPr>
          <w:sz w:val="28"/>
          <w:szCs w:val="28"/>
          <w:u w:val="single"/>
        </w:rPr>
        <w:t>Муниципальное</w:t>
      </w:r>
      <w:proofErr w:type="spellEnd"/>
      <w:r w:rsidR="003F3D57">
        <w:rPr>
          <w:sz w:val="28"/>
          <w:szCs w:val="28"/>
          <w:u w:val="single"/>
        </w:rPr>
        <w:t xml:space="preserve"> дошкольное образовательное учреждение«</w:t>
      </w:r>
      <w:proofErr w:type="spellStart"/>
      <w:r w:rsidR="003F3D57">
        <w:rPr>
          <w:sz w:val="28"/>
          <w:szCs w:val="28"/>
          <w:u w:val="single"/>
        </w:rPr>
        <w:t>Детскийсад</w:t>
      </w:r>
      <w:proofErr w:type="spellEnd"/>
      <w:r w:rsidR="003F3D57" w:rsidRPr="003F3D57">
        <w:rPr>
          <w:sz w:val="28"/>
          <w:szCs w:val="28"/>
          <w:u w:val="single"/>
        </w:rPr>
        <w:t xml:space="preserve"> №4 «Дружба»</w:t>
      </w:r>
      <w:r w:rsidR="003F3D57">
        <w:rPr>
          <w:sz w:val="28"/>
          <w:szCs w:val="28"/>
          <w:u w:val="single"/>
        </w:rPr>
        <w:t>г</w:t>
      </w:r>
      <w:proofErr w:type="gramStart"/>
      <w:r w:rsidR="003F3D57">
        <w:rPr>
          <w:sz w:val="28"/>
          <w:szCs w:val="28"/>
          <w:u w:val="single"/>
        </w:rPr>
        <w:t>.Н</w:t>
      </w:r>
      <w:proofErr w:type="gramEnd"/>
      <w:r w:rsidR="003F3D57">
        <w:rPr>
          <w:sz w:val="28"/>
          <w:szCs w:val="28"/>
          <w:u w:val="single"/>
        </w:rPr>
        <w:t xml:space="preserve">овоузенска Саратовской области» </w:t>
      </w:r>
    </w:p>
    <w:p w:rsidR="003F3D57" w:rsidRDefault="003F3D57" w:rsidP="003F3D57">
      <w:pPr>
        <w:ind w:firstLine="540"/>
        <w:rPr>
          <w:sz w:val="22"/>
          <w:szCs w:val="22"/>
        </w:rPr>
      </w:pPr>
      <w:r w:rsidRPr="0018375E">
        <w:rPr>
          <w:sz w:val="22"/>
          <w:szCs w:val="22"/>
        </w:rPr>
        <w:t>наименование дошкольной организации</w:t>
      </w:r>
    </w:p>
    <w:p w:rsidR="000204B0" w:rsidRPr="003F3D57" w:rsidRDefault="000204B0" w:rsidP="003F3D57">
      <w:pPr>
        <w:jc w:val="both"/>
        <w:rPr>
          <w:sz w:val="28"/>
          <w:szCs w:val="28"/>
        </w:rPr>
      </w:pPr>
      <w:r w:rsidRPr="0018375E">
        <w:rPr>
          <w:sz w:val="28"/>
          <w:szCs w:val="28"/>
        </w:rPr>
        <w:t xml:space="preserve"> </w:t>
      </w:r>
      <w:proofErr w:type="spellStart"/>
      <w:r w:rsidRPr="0018375E">
        <w:rPr>
          <w:sz w:val="28"/>
          <w:szCs w:val="28"/>
        </w:rPr>
        <w:t>должностныеоклады</w:t>
      </w:r>
      <w:proofErr w:type="spellEnd"/>
      <w:r w:rsidRPr="0018375E">
        <w:rPr>
          <w:sz w:val="28"/>
          <w:szCs w:val="28"/>
        </w:rPr>
        <w:t xml:space="preserve"> устанавливаются как работникам, имеющим высшее или среднее музыкальное образование.</w:t>
      </w:r>
    </w:p>
    <w:p w:rsidR="000204B0" w:rsidRPr="0018375E" w:rsidRDefault="000204B0" w:rsidP="000204B0">
      <w:pPr>
        <w:ind w:firstLine="720"/>
        <w:jc w:val="both"/>
        <w:rPr>
          <w:sz w:val="28"/>
          <w:szCs w:val="28"/>
        </w:rPr>
      </w:pPr>
      <w:bookmarkStart w:id="17" w:name="sub_1205"/>
      <w:bookmarkEnd w:id="16"/>
      <w:r w:rsidRPr="0018375E">
        <w:rPr>
          <w:sz w:val="28"/>
          <w:szCs w:val="28"/>
        </w:rPr>
        <w:t>2.5.  Учителям-логопедам, учителям-дефектологам, логопедам, а также учителям учебных предметов (в том числе в I-IV классах, имеющих статус коррекционных, либо классов для обучающихся, воспитанников с отклонениями в развитии) должностные оклады (ставки заработной платы) как лицам, имеющим высшее дефектологическое образование, устанавливаются:</w:t>
      </w:r>
    </w:p>
    <w:bookmarkEnd w:id="17"/>
    <w:p w:rsidR="000204B0" w:rsidRPr="0018375E" w:rsidRDefault="000204B0" w:rsidP="000204B0">
      <w:pPr>
        <w:ind w:firstLine="720"/>
        <w:jc w:val="both"/>
        <w:rPr>
          <w:sz w:val="28"/>
          <w:szCs w:val="28"/>
        </w:rPr>
      </w:pPr>
      <w:r w:rsidRPr="0018375E">
        <w:rPr>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0204B0" w:rsidRPr="0018375E" w:rsidRDefault="000204B0" w:rsidP="000204B0">
      <w:pPr>
        <w:ind w:firstLine="720"/>
        <w:jc w:val="both"/>
        <w:rPr>
          <w:i/>
          <w:sz w:val="28"/>
          <w:szCs w:val="28"/>
        </w:rPr>
      </w:pPr>
      <w:proofErr w:type="gramStart"/>
      <w:r w:rsidRPr="0018375E">
        <w:rPr>
          <w:sz w:val="28"/>
          <w:szCs w:val="28"/>
        </w:rPr>
        <w:lastRenderedPageBreak/>
        <w:t>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roofErr w:type="gramEnd"/>
      <w:r w:rsidRPr="0018375E">
        <w:rPr>
          <w:sz w:val="28"/>
          <w:szCs w:val="28"/>
        </w:rPr>
        <w:t xml:space="preserve"> </w:t>
      </w:r>
      <w:r w:rsidRPr="0018375E">
        <w:rPr>
          <w:i/>
          <w:sz w:val="28"/>
          <w:szCs w:val="28"/>
        </w:rPr>
        <w:t xml:space="preserve">(Данный пункт может применяться в коррекционных образовательных организациях).  </w:t>
      </w:r>
    </w:p>
    <w:p w:rsidR="000204B0" w:rsidRPr="0018375E" w:rsidRDefault="000204B0" w:rsidP="000204B0">
      <w:pPr>
        <w:ind w:firstLine="720"/>
        <w:jc w:val="both"/>
        <w:rPr>
          <w:sz w:val="28"/>
          <w:szCs w:val="28"/>
        </w:rPr>
      </w:pPr>
      <w:bookmarkStart w:id="18" w:name="sub_1210"/>
      <w:r w:rsidRPr="0018375E">
        <w:rPr>
          <w:sz w:val="28"/>
          <w:szCs w:val="28"/>
        </w:rPr>
        <w:t xml:space="preserve">2.6. Оклады рабочих устанавливаются в зависимости от присвоенных им квалификационных разрядов в соответствии с </w:t>
      </w:r>
      <w:hyperlink r:id="rId14" w:history="1">
        <w:r w:rsidRPr="0018375E">
          <w:rPr>
            <w:rStyle w:val="ac"/>
            <w:color w:val="auto"/>
            <w:sz w:val="28"/>
            <w:szCs w:val="28"/>
          </w:rPr>
          <w:t>Единым тарифно-квалификационным справочником</w:t>
        </w:r>
      </w:hyperlink>
      <w:r w:rsidRPr="0018375E">
        <w:rPr>
          <w:sz w:val="28"/>
          <w:szCs w:val="28"/>
        </w:rPr>
        <w:t xml:space="preserve"> работ и профессий рабочих.</w:t>
      </w:r>
    </w:p>
    <w:p w:rsidR="000204B0" w:rsidRPr="0018375E" w:rsidRDefault="000204B0" w:rsidP="000204B0">
      <w:pPr>
        <w:ind w:firstLine="720"/>
        <w:jc w:val="both"/>
        <w:rPr>
          <w:sz w:val="28"/>
          <w:szCs w:val="28"/>
        </w:rPr>
      </w:pPr>
      <w:bookmarkStart w:id="19" w:name="sub_1211"/>
      <w:bookmarkEnd w:id="18"/>
      <w:r w:rsidRPr="0018375E">
        <w:rPr>
          <w:sz w:val="28"/>
          <w:szCs w:val="28"/>
        </w:rPr>
        <w:t>2.7. </w:t>
      </w:r>
      <w:proofErr w:type="gramStart"/>
      <w:r w:rsidRPr="0018375E">
        <w:rPr>
          <w:sz w:val="28"/>
          <w:szCs w:val="28"/>
        </w:rPr>
        <w:t xml:space="preserve">Рабочим, имеющим высший разряд согласно </w:t>
      </w:r>
      <w:hyperlink r:id="rId15" w:history="1">
        <w:r w:rsidRPr="0018375E">
          <w:rPr>
            <w:rStyle w:val="ac"/>
            <w:color w:val="auto"/>
            <w:sz w:val="28"/>
            <w:szCs w:val="28"/>
          </w:rPr>
          <w:t>Единому тарифно-квалификационному справочнику</w:t>
        </w:r>
      </w:hyperlink>
      <w:r w:rsidRPr="0018375E">
        <w:rPr>
          <w:sz w:val="28"/>
          <w:szCs w:val="28"/>
        </w:rPr>
        <w:t xml:space="preserve">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организации по согласованию с представительным органом работников в повышенных размерах согласно</w:t>
      </w:r>
      <w:r w:rsidR="006F4F19" w:rsidRPr="0018375E">
        <w:rPr>
          <w:sz w:val="28"/>
          <w:szCs w:val="28"/>
        </w:rPr>
        <w:t xml:space="preserve"> таблице</w:t>
      </w:r>
      <w:hyperlink w:anchor="sub_7710" w:history="1">
        <w:r w:rsidR="006F4F19" w:rsidRPr="0018375E">
          <w:rPr>
            <w:rStyle w:val="ac"/>
            <w:color w:val="auto"/>
            <w:sz w:val="28"/>
            <w:szCs w:val="28"/>
          </w:rPr>
          <w:t>5</w:t>
        </w:r>
      </w:hyperlink>
      <w:r w:rsidRPr="0018375E">
        <w:rPr>
          <w:sz w:val="28"/>
          <w:szCs w:val="28"/>
        </w:rPr>
        <w:t xml:space="preserve"> приложения N 1 к настоящему Положению.</w:t>
      </w:r>
      <w:proofErr w:type="gramEnd"/>
    </w:p>
    <w:p w:rsidR="000204B0" w:rsidRPr="0018375E" w:rsidRDefault="000204B0" w:rsidP="000204B0">
      <w:pPr>
        <w:ind w:firstLine="709"/>
        <w:jc w:val="both"/>
        <w:rPr>
          <w:sz w:val="28"/>
          <w:szCs w:val="28"/>
        </w:rPr>
      </w:pPr>
      <w:bookmarkStart w:id="20" w:name="sub_1212"/>
      <w:bookmarkEnd w:id="19"/>
      <w:r w:rsidRPr="0018375E">
        <w:rPr>
          <w:sz w:val="28"/>
          <w:szCs w:val="28"/>
        </w:rPr>
        <w:t xml:space="preserve">2.8. Работникам за специфику работы должностные оклады (оклады, ставки заработной платы) устанавливаются в повышенном размере в соответствии с </w:t>
      </w:r>
      <w:hyperlink w:anchor="sub_10200" w:history="1">
        <w:r w:rsidRPr="0018375E">
          <w:rPr>
            <w:rStyle w:val="ac"/>
            <w:color w:val="auto"/>
            <w:sz w:val="28"/>
            <w:szCs w:val="28"/>
          </w:rPr>
          <w:t>приложением N 2</w:t>
        </w:r>
      </w:hyperlink>
      <w:r w:rsidRPr="0018375E">
        <w:rPr>
          <w:sz w:val="28"/>
          <w:szCs w:val="28"/>
        </w:rPr>
        <w:t xml:space="preserve"> к настоящему Положению.</w:t>
      </w:r>
    </w:p>
    <w:bookmarkEnd w:id="20"/>
    <w:p w:rsidR="000204B0" w:rsidRPr="0018375E" w:rsidRDefault="000204B0" w:rsidP="000204B0">
      <w:pPr>
        <w:ind w:firstLine="720"/>
        <w:jc w:val="both"/>
        <w:rPr>
          <w:sz w:val="28"/>
          <w:szCs w:val="28"/>
        </w:rPr>
      </w:pPr>
      <w:r w:rsidRPr="0018375E">
        <w:rPr>
          <w:sz w:val="28"/>
          <w:szCs w:val="28"/>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sub_1212" w:history="1">
        <w:r w:rsidRPr="0018375E">
          <w:rPr>
            <w:rStyle w:val="ac"/>
            <w:color w:val="auto"/>
            <w:sz w:val="28"/>
            <w:szCs w:val="28"/>
          </w:rPr>
          <w:t>частью первой</w:t>
        </w:r>
      </w:hyperlink>
      <w:r w:rsidRPr="0018375E">
        <w:rPr>
          <w:sz w:val="28"/>
          <w:szCs w:val="28"/>
        </w:rPr>
        <w:t xml:space="preserve"> настоящего пункта.</w:t>
      </w:r>
    </w:p>
    <w:bookmarkEnd w:id="12"/>
    <w:p w:rsidR="000204B0" w:rsidRPr="0018375E" w:rsidRDefault="000204B0" w:rsidP="000204B0">
      <w:pPr>
        <w:ind w:firstLine="540"/>
        <w:jc w:val="both"/>
        <w:rPr>
          <w:sz w:val="28"/>
          <w:szCs w:val="28"/>
        </w:rPr>
      </w:pPr>
      <w:r w:rsidRPr="0018375E">
        <w:rPr>
          <w:sz w:val="28"/>
          <w:szCs w:val="28"/>
        </w:rPr>
        <w:t>2.9. Должностные оклады руководителям дошкольной организации (</w:t>
      </w:r>
      <w:proofErr w:type="gramStart"/>
      <w:r w:rsidRPr="0018375E">
        <w:rPr>
          <w:sz w:val="28"/>
          <w:szCs w:val="28"/>
        </w:rPr>
        <w:t>заведующего, директора</w:t>
      </w:r>
      <w:proofErr w:type="gramEnd"/>
      <w:r w:rsidRPr="0018375E">
        <w:rPr>
          <w:sz w:val="28"/>
          <w:szCs w:val="28"/>
        </w:rPr>
        <w:t>), заместителя руководителя определяется с учетом:</w:t>
      </w:r>
    </w:p>
    <w:p w:rsidR="000204B0" w:rsidRPr="0018375E" w:rsidRDefault="000204B0" w:rsidP="000204B0">
      <w:pPr>
        <w:ind w:firstLine="540"/>
        <w:jc w:val="both"/>
        <w:rPr>
          <w:sz w:val="28"/>
          <w:szCs w:val="28"/>
        </w:rPr>
      </w:pPr>
      <w:r w:rsidRPr="0018375E">
        <w:rPr>
          <w:sz w:val="28"/>
          <w:szCs w:val="28"/>
        </w:rPr>
        <w:t xml:space="preserve">   - группы по оплате труда</w:t>
      </w:r>
      <w:r w:rsidR="000005A4" w:rsidRPr="0018375E">
        <w:rPr>
          <w:sz w:val="28"/>
          <w:szCs w:val="28"/>
        </w:rPr>
        <w:t>, к которой отнесена дошкольная организация</w:t>
      </w:r>
      <w:r w:rsidRPr="0018375E">
        <w:rPr>
          <w:sz w:val="28"/>
          <w:szCs w:val="28"/>
        </w:rPr>
        <w:t>;</w:t>
      </w:r>
    </w:p>
    <w:p w:rsidR="000204B0" w:rsidRPr="0018375E" w:rsidRDefault="000204B0" w:rsidP="000204B0">
      <w:pPr>
        <w:pStyle w:val="ab"/>
        <w:rPr>
          <w:szCs w:val="28"/>
        </w:rPr>
      </w:pPr>
      <w:r w:rsidRPr="0018375E">
        <w:rPr>
          <w:szCs w:val="28"/>
        </w:rPr>
        <w:t xml:space="preserve">           - квалификационной категории, присвоенной по результатам аттестации до 31 декабря  2010 года.</w:t>
      </w:r>
      <w:bookmarkStart w:id="21" w:name="sub_1300"/>
    </w:p>
    <w:p w:rsidR="000204B0" w:rsidRPr="0018375E" w:rsidRDefault="000204B0" w:rsidP="000204B0">
      <w:pPr>
        <w:ind w:firstLine="540"/>
        <w:jc w:val="both"/>
        <w:rPr>
          <w:sz w:val="28"/>
          <w:szCs w:val="28"/>
        </w:rPr>
      </w:pPr>
      <w:r w:rsidRPr="0018375E">
        <w:rPr>
          <w:sz w:val="28"/>
          <w:szCs w:val="28"/>
        </w:rPr>
        <w:t>2.10. Руководитель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той же образовательной организации помимо основной работы), тарификационные списки. Тарификация педагогических работников производится 1 раз в год.</w:t>
      </w:r>
    </w:p>
    <w:p w:rsidR="009F3667" w:rsidRPr="0018375E" w:rsidRDefault="000204B0" w:rsidP="006D4A66">
      <w:pPr>
        <w:ind w:firstLine="540"/>
        <w:jc w:val="both"/>
        <w:rPr>
          <w:sz w:val="28"/>
          <w:szCs w:val="28"/>
        </w:rPr>
      </w:pPr>
      <w:r w:rsidRPr="0018375E">
        <w:rPr>
          <w:sz w:val="28"/>
          <w:szCs w:val="28"/>
        </w:rPr>
        <w:t>Ответственность за своевременное и правильное определение размеров заработной платы работников образовательной организации несет руководитель.</w:t>
      </w:r>
    </w:p>
    <w:p w:rsidR="006F4F19" w:rsidRPr="0018375E" w:rsidRDefault="006F4F19" w:rsidP="009F3667">
      <w:pPr>
        <w:rPr>
          <w:sz w:val="28"/>
          <w:szCs w:val="28"/>
        </w:rPr>
      </w:pPr>
    </w:p>
    <w:p w:rsidR="000204B0" w:rsidRPr="0018375E" w:rsidRDefault="000204B0" w:rsidP="000204B0">
      <w:pPr>
        <w:pStyle w:val="1"/>
        <w:rPr>
          <w:szCs w:val="28"/>
        </w:rPr>
      </w:pPr>
      <w:r w:rsidRPr="0018375E">
        <w:rPr>
          <w:szCs w:val="28"/>
        </w:rPr>
        <w:t>Раздел 3. Выплаты компенсационного характера</w:t>
      </w:r>
    </w:p>
    <w:bookmarkEnd w:id="21"/>
    <w:p w:rsidR="006F4F19" w:rsidRPr="0018375E" w:rsidRDefault="000204B0" w:rsidP="003F3D57">
      <w:pPr>
        <w:ind w:firstLine="720"/>
        <w:jc w:val="center"/>
        <w:rPr>
          <w:sz w:val="28"/>
          <w:szCs w:val="28"/>
        </w:rPr>
      </w:pPr>
      <w:r w:rsidRPr="0018375E">
        <w:rPr>
          <w:sz w:val="28"/>
          <w:szCs w:val="28"/>
        </w:rPr>
        <w:t xml:space="preserve">3.1. Работникам </w:t>
      </w:r>
      <w:r w:rsidR="003F3D57" w:rsidRPr="001C1A47">
        <w:rPr>
          <w:sz w:val="28"/>
          <w:szCs w:val="28"/>
          <w:u w:val="single"/>
        </w:rPr>
        <w:t>М</w:t>
      </w:r>
      <w:r w:rsidR="003F3D57">
        <w:rPr>
          <w:sz w:val="28"/>
          <w:szCs w:val="28"/>
          <w:u w:val="single"/>
        </w:rPr>
        <w:t>униципального дошкольного образовательного учреждения«</w:t>
      </w:r>
      <w:proofErr w:type="spellStart"/>
      <w:r w:rsidR="003F3D57">
        <w:rPr>
          <w:sz w:val="28"/>
          <w:szCs w:val="28"/>
          <w:u w:val="single"/>
        </w:rPr>
        <w:t>Детскийсад</w:t>
      </w:r>
      <w:proofErr w:type="spellEnd"/>
      <w:r w:rsidR="003F3D57" w:rsidRPr="003F3D57">
        <w:rPr>
          <w:sz w:val="28"/>
          <w:szCs w:val="28"/>
          <w:u w:val="single"/>
        </w:rPr>
        <w:t xml:space="preserve"> №4 «Дружба»</w:t>
      </w:r>
      <w:r w:rsidR="003F3D57">
        <w:rPr>
          <w:sz w:val="28"/>
          <w:szCs w:val="28"/>
          <w:u w:val="single"/>
        </w:rPr>
        <w:t>г</w:t>
      </w:r>
      <w:proofErr w:type="gramStart"/>
      <w:r w:rsidR="003F3D57">
        <w:rPr>
          <w:sz w:val="28"/>
          <w:szCs w:val="28"/>
          <w:u w:val="single"/>
        </w:rPr>
        <w:t>.Н</w:t>
      </w:r>
      <w:proofErr w:type="gramEnd"/>
      <w:r w:rsidR="003F3D57">
        <w:rPr>
          <w:sz w:val="28"/>
          <w:szCs w:val="28"/>
          <w:u w:val="single"/>
        </w:rPr>
        <w:t xml:space="preserve">овоузенска Саратовской области»                          </w:t>
      </w:r>
      <w:r w:rsidRPr="0018375E">
        <w:rPr>
          <w:i/>
          <w:sz w:val="22"/>
          <w:szCs w:val="22"/>
        </w:rPr>
        <w:t>наименование организации</w:t>
      </w:r>
    </w:p>
    <w:p w:rsidR="000204B0" w:rsidRPr="0018375E" w:rsidRDefault="000204B0" w:rsidP="006F4F19">
      <w:pPr>
        <w:tabs>
          <w:tab w:val="left" w:pos="4205"/>
        </w:tabs>
        <w:jc w:val="both"/>
        <w:rPr>
          <w:sz w:val="28"/>
          <w:szCs w:val="28"/>
        </w:rPr>
      </w:pPr>
      <w:r w:rsidRPr="0018375E">
        <w:rPr>
          <w:sz w:val="28"/>
          <w:szCs w:val="28"/>
        </w:rPr>
        <w:t>виды выплат компенсационного характера:</w:t>
      </w:r>
    </w:p>
    <w:p w:rsidR="000204B0" w:rsidRPr="0018375E" w:rsidRDefault="000204B0" w:rsidP="000204B0">
      <w:pPr>
        <w:ind w:firstLine="720"/>
        <w:jc w:val="both"/>
        <w:rPr>
          <w:sz w:val="28"/>
          <w:szCs w:val="28"/>
        </w:rPr>
      </w:pPr>
      <w:r w:rsidRPr="0018375E">
        <w:rPr>
          <w:sz w:val="28"/>
          <w:szCs w:val="28"/>
        </w:rPr>
        <w:t>-выплаты работникам, занятым на тяжелых работах, работах с вредными и (или) опасными, а также иными особыми условиями труда;</w:t>
      </w:r>
    </w:p>
    <w:p w:rsidR="000204B0" w:rsidRPr="0018375E" w:rsidRDefault="000204B0" w:rsidP="000204B0">
      <w:pPr>
        <w:ind w:firstLine="720"/>
        <w:jc w:val="both"/>
        <w:rPr>
          <w:sz w:val="28"/>
          <w:szCs w:val="28"/>
        </w:rPr>
      </w:pPr>
      <w:r w:rsidRPr="0018375E">
        <w:rPr>
          <w:sz w:val="28"/>
          <w:szCs w:val="28"/>
        </w:rPr>
        <w:t xml:space="preserve">-выплаты за работу в местностях с особыми климатическими условиями (для </w:t>
      </w:r>
      <w:proofErr w:type="spellStart"/>
      <w:r w:rsidRPr="0018375E">
        <w:rPr>
          <w:sz w:val="28"/>
          <w:szCs w:val="28"/>
        </w:rPr>
        <w:t>Алгайского</w:t>
      </w:r>
      <w:proofErr w:type="spellEnd"/>
      <w:r w:rsidRPr="0018375E">
        <w:rPr>
          <w:sz w:val="28"/>
          <w:szCs w:val="28"/>
        </w:rPr>
        <w:t xml:space="preserve"> и </w:t>
      </w:r>
      <w:proofErr w:type="spellStart"/>
      <w:r w:rsidRPr="0018375E">
        <w:rPr>
          <w:sz w:val="28"/>
          <w:szCs w:val="28"/>
        </w:rPr>
        <w:t>Новоузенского</w:t>
      </w:r>
      <w:proofErr w:type="spellEnd"/>
      <w:r w:rsidRPr="0018375E">
        <w:rPr>
          <w:sz w:val="28"/>
          <w:szCs w:val="28"/>
        </w:rPr>
        <w:t xml:space="preserve"> районов);</w:t>
      </w:r>
    </w:p>
    <w:p w:rsidR="000204B0" w:rsidRPr="0018375E" w:rsidRDefault="000204B0" w:rsidP="000204B0">
      <w:pPr>
        <w:ind w:firstLine="720"/>
        <w:jc w:val="both"/>
        <w:rPr>
          <w:sz w:val="28"/>
          <w:szCs w:val="28"/>
        </w:rPr>
      </w:pPr>
      <w:r w:rsidRPr="0018375E">
        <w:rPr>
          <w:sz w:val="28"/>
          <w:szCs w:val="28"/>
        </w:rPr>
        <w:t xml:space="preserve">-выплаты за работу в условиях, отклоняющихся от нормальных (при выполнении работ различной квалификации, совмещении профессий </w:t>
      </w:r>
      <w:r w:rsidRPr="0018375E">
        <w:rPr>
          <w:sz w:val="28"/>
          <w:szCs w:val="28"/>
        </w:rPr>
        <w:lastRenderedPageBreak/>
        <w:t>(должностей), сверхурочной работе, работе в ночное время и при выполнении работ в других условиях, отклоняющихся от нормальных).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204B0" w:rsidRPr="0018375E" w:rsidRDefault="000204B0" w:rsidP="000204B0">
      <w:pPr>
        <w:ind w:firstLine="720"/>
        <w:jc w:val="both"/>
        <w:rPr>
          <w:sz w:val="28"/>
          <w:szCs w:val="28"/>
        </w:rPr>
      </w:pPr>
      <w:bookmarkStart w:id="22" w:name="sub_13036"/>
      <w:r w:rsidRPr="0018375E">
        <w:rPr>
          <w:sz w:val="28"/>
          <w:szCs w:val="28"/>
        </w:rPr>
        <w:t xml:space="preserve">3.2. Доплата за работу в выходные и нерабочие праздничные дни производится работникам, </w:t>
      </w:r>
      <w:proofErr w:type="gramStart"/>
      <w:r w:rsidR="000F098E" w:rsidRPr="0018375E">
        <w:rPr>
          <w:sz w:val="28"/>
          <w:szCs w:val="28"/>
        </w:rPr>
        <w:t>привлекавшийся</w:t>
      </w:r>
      <w:proofErr w:type="gramEnd"/>
      <w:r w:rsidRPr="0018375E">
        <w:rPr>
          <w:sz w:val="28"/>
          <w:szCs w:val="28"/>
        </w:rPr>
        <w:t xml:space="preserve"> к работе в выходные и нерабочие праздничные дни.</w:t>
      </w:r>
    </w:p>
    <w:bookmarkEnd w:id="22"/>
    <w:p w:rsidR="000204B0" w:rsidRPr="0018375E" w:rsidRDefault="000204B0" w:rsidP="000204B0">
      <w:pPr>
        <w:ind w:firstLine="720"/>
        <w:jc w:val="both"/>
        <w:rPr>
          <w:sz w:val="28"/>
          <w:szCs w:val="28"/>
        </w:rPr>
      </w:pPr>
      <w:proofErr w:type="gramStart"/>
      <w:r w:rsidRPr="0018375E">
        <w:rPr>
          <w:sz w:val="28"/>
          <w:szCs w:val="28"/>
        </w:rPr>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w:t>
      </w:r>
      <w:proofErr w:type="gramEnd"/>
      <w:r w:rsidRPr="0018375E">
        <w:rPr>
          <w:sz w:val="28"/>
          <w:szCs w:val="28"/>
        </w:rPr>
        <w:t xml:space="preserve"> оклада (оклада, ставки заработной платы) за каждый час работы, если работа производилась сверх месячной нормы рабочего времени.</w:t>
      </w:r>
    </w:p>
    <w:p w:rsidR="000204B0" w:rsidRPr="0018375E" w:rsidRDefault="000204B0" w:rsidP="000204B0">
      <w:pPr>
        <w:ind w:firstLine="720"/>
        <w:jc w:val="both"/>
        <w:rPr>
          <w:sz w:val="28"/>
          <w:szCs w:val="28"/>
        </w:rPr>
      </w:pPr>
      <w:bookmarkStart w:id="23" w:name="sub_13037"/>
      <w:r w:rsidRPr="0018375E">
        <w:rPr>
          <w:sz w:val="28"/>
          <w:szCs w:val="28"/>
        </w:rPr>
        <w:t xml:space="preserve">3.3. Оплата за сверхурочную работу производится в соответствии с законодательством: за первые два часа в полуторном размере, </w:t>
      </w:r>
      <w:proofErr w:type="gramStart"/>
      <w:r w:rsidRPr="0018375E">
        <w:rPr>
          <w:sz w:val="28"/>
          <w:szCs w:val="28"/>
        </w:rPr>
        <w:t>за</w:t>
      </w:r>
      <w:proofErr w:type="gramEnd"/>
      <w:r w:rsidRPr="0018375E">
        <w:rPr>
          <w:sz w:val="28"/>
          <w:szCs w:val="28"/>
        </w:rPr>
        <w:t xml:space="preserve"> последующие – в двойном.</w:t>
      </w:r>
    </w:p>
    <w:p w:rsidR="000204B0" w:rsidRPr="0018375E" w:rsidRDefault="000204B0" w:rsidP="000204B0">
      <w:pPr>
        <w:ind w:firstLine="720"/>
        <w:jc w:val="both"/>
        <w:rPr>
          <w:sz w:val="28"/>
          <w:szCs w:val="28"/>
        </w:rPr>
      </w:pPr>
      <w:r w:rsidRPr="0018375E">
        <w:rPr>
          <w:sz w:val="28"/>
          <w:szCs w:val="28"/>
        </w:rPr>
        <w:t>3.6. Иные выплаты работникам, занятым на работах с особыми условиями труда: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3969"/>
      </w:tblGrid>
      <w:tr w:rsidR="000204B0" w:rsidRPr="0018375E" w:rsidTr="000204B0">
        <w:tc>
          <w:tcPr>
            <w:tcW w:w="5529"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Виды работ</w:t>
            </w:r>
          </w:p>
        </w:tc>
        <w:tc>
          <w:tcPr>
            <w:tcW w:w="3969"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Размер доплаты, процентов от должностного оклада (оклада, ставки заработной платы) с учетом выплат за квалификационную категорию, выслугу лет (стаж педагогической работы)</w:t>
            </w:r>
          </w:p>
        </w:tc>
      </w:tr>
      <w:tr w:rsidR="000204B0" w:rsidRPr="0018375E" w:rsidTr="000204B0">
        <w:tc>
          <w:tcPr>
            <w:tcW w:w="9498" w:type="dxa"/>
            <w:gridSpan w:val="2"/>
            <w:tcBorders>
              <w:top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1. За работу во вредных и (или) опасных и иных особых условиях труда</w:t>
            </w:r>
          </w:p>
        </w:tc>
      </w:tr>
      <w:tr w:rsidR="000204B0" w:rsidRPr="0018375E" w:rsidTr="000204B0">
        <w:tc>
          <w:tcPr>
            <w:tcW w:w="5529" w:type="dxa"/>
            <w:tcBorders>
              <w:top w:val="single" w:sz="4" w:space="0" w:color="auto"/>
              <w:bottom w:val="single" w:sz="4" w:space="0" w:color="auto"/>
              <w:right w:val="single" w:sz="4" w:space="0" w:color="auto"/>
            </w:tcBorders>
          </w:tcPr>
          <w:p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с тяжелыми и вредными условиями труда</w:t>
            </w:r>
          </w:p>
        </w:tc>
        <w:tc>
          <w:tcPr>
            <w:tcW w:w="3969"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до 12</w:t>
            </w:r>
            <w:r w:rsidR="00A807CF">
              <w:rPr>
                <w:rFonts w:ascii="Times New Roman" w:hAnsi="Times New Roman" w:cs="Times New Roman"/>
                <w:sz w:val="28"/>
                <w:szCs w:val="28"/>
              </w:rPr>
              <w:t>%</w:t>
            </w:r>
          </w:p>
        </w:tc>
      </w:tr>
      <w:tr w:rsidR="000204B0" w:rsidRPr="0018375E" w:rsidTr="000204B0">
        <w:tc>
          <w:tcPr>
            <w:tcW w:w="9498" w:type="dxa"/>
            <w:gridSpan w:val="2"/>
            <w:tcBorders>
              <w:top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 xml:space="preserve">2. За работу в условиях труда, отклоняющихся </w:t>
            </w:r>
            <w:proofErr w:type="gramStart"/>
            <w:r w:rsidRPr="0018375E">
              <w:rPr>
                <w:rFonts w:ascii="Times New Roman" w:hAnsi="Times New Roman" w:cs="Times New Roman"/>
                <w:sz w:val="28"/>
                <w:szCs w:val="28"/>
              </w:rPr>
              <w:t>от</w:t>
            </w:r>
            <w:proofErr w:type="gramEnd"/>
            <w:r w:rsidRPr="0018375E">
              <w:rPr>
                <w:rFonts w:ascii="Times New Roman" w:hAnsi="Times New Roman" w:cs="Times New Roman"/>
                <w:sz w:val="28"/>
                <w:szCs w:val="28"/>
              </w:rPr>
              <w:t xml:space="preserve"> нормальных</w:t>
            </w:r>
          </w:p>
        </w:tc>
      </w:tr>
      <w:tr w:rsidR="000204B0" w:rsidRPr="00A807CF" w:rsidTr="000204B0">
        <w:tc>
          <w:tcPr>
            <w:tcW w:w="5529" w:type="dxa"/>
            <w:tcBorders>
              <w:top w:val="single" w:sz="4" w:space="0" w:color="auto"/>
              <w:bottom w:val="single" w:sz="4" w:space="0" w:color="auto"/>
              <w:right w:val="single" w:sz="4" w:space="0" w:color="auto"/>
            </w:tcBorders>
          </w:tcPr>
          <w:p w:rsidR="000204B0" w:rsidRPr="00E30970" w:rsidRDefault="000204B0" w:rsidP="000204B0">
            <w:pPr>
              <w:pStyle w:val="ae"/>
              <w:rPr>
                <w:rFonts w:ascii="Times New Roman" w:hAnsi="Times New Roman" w:cs="Times New Roman"/>
                <w:sz w:val="28"/>
                <w:szCs w:val="28"/>
              </w:rPr>
            </w:pPr>
            <w:r w:rsidRPr="00E30970">
              <w:rPr>
                <w:rFonts w:ascii="Times New Roman" w:hAnsi="Times New Roman" w:cs="Times New Roman"/>
                <w:sz w:val="28"/>
                <w:szCs w:val="28"/>
              </w:rPr>
              <w:t xml:space="preserve">за работу в ночное время, за каждый час работы с 22.00 до 6.00. </w:t>
            </w:r>
          </w:p>
        </w:tc>
        <w:tc>
          <w:tcPr>
            <w:tcW w:w="3969" w:type="dxa"/>
            <w:tcBorders>
              <w:top w:val="single" w:sz="4" w:space="0" w:color="auto"/>
              <w:left w:val="single" w:sz="4" w:space="0" w:color="auto"/>
              <w:bottom w:val="single" w:sz="4" w:space="0" w:color="auto"/>
            </w:tcBorders>
          </w:tcPr>
          <w:p w:rsidR="000204B0" w:rsidRPr="00E30970" w:rsidRDefault="000204B0" w:rsidP="000204B0">
            <w:pPr>
              <w:pStyle w:val="ae"/>
              <w:jc w:val="center"/>
              <w:rPr>
                <w:rFonts w:ascii="Times New Roman" w:hAnsi="Times New Roman" w:cs="Times New Roman"/>
                <w:sz w:val="28"/>
                <w:szCs w:val="28"/>
              </w:rPr>
            </w:pPr>
            <w:r w:rsidRPr="00E30970">
              <w:rPr>
                <w:rFonts w:ascii="Times New Roman" w:hAnsi="Times New Roman" w:cs="Times New Roman"/>
                <w:sz w:val="28"/>
                <w:szCs w:val="28"/>
              </w:rPr>
              <w:t>не менее 35</w:t>
            </w:r>
            <w:r w:rsidR="00A807CF" w:rsidRPr="00E30970">
              <w:rPr>
                <w:rFonts w:ascii="Times New Roman" w:hAnsi="Times New Roman" w:cs="Times New Roman"/>
                <w:sz w:val="28"/>
                <w:szCs w:val="28"/>
              </w:rPr>
              <w:t>% за каждый час ночного времени</w:t>
            </w:r>
          </w:p>
        </w:tc>
      </w:tr>
      <w:tr w:rsidR="000204B0" w:rsidRPr="00A807CF" w:rsidTr="000204B0">
        <w:tc>
          <w:tcPr>
            <w:tcW w:w="9498" w:type="dxa"/>
            <w:gridSpan w:val="2"/>
            <w:tcBorders>
              <w:top w:val="single" w:sz="4" w:space="0" w:color="auto"/>
              <w:bottom w:val="single" w:sz="4" w:space="0" w:color="auto"/>
            </w:tcBorders>
          </w:tcPr>
          <w:p w:rsidR="000204B0" w:rsidRPr="00E30970" w:rsidRDefault="000204B0" w:rsidP="000204B0">
            <w:pPr>
              <w:pStyle w:val="ae"/>
              <w:jc w:val="center"/>
              <w:rPr>
                <w:rFonts w:ascii="Times New Roman" w:hAnsi="Times New Roman" w:cs="Times New Roman"/>
                <w:sz w:val="28"/>
                <w:szCs w:val="28"/>
              </w:rPr>
            </w:pPr>
            <w:r w:rsidRPr="00E30970">
              <w:rPr>
                <w:rFonts w:ascii="Times New Roman" w:hAnsi="Times New Roman" w:cs="Times New Roman"/>
                <w:sz w:val="28"/>
                <w:szCs w:val="28"/>
              </w:rPr>
              <w:t>3. За работу, не входящую в круг основных обязанностей работника</w:t>
            </w:r>
          </w:p>
        </w:tc>
      </w:tr>
      <w:tr w:rsidR="000204B0" w:rsidRPr="00A807CF" w:rsidTr="00AC5A1B">
        <w:tc>
          <w:tcPr>
            <w:tcW w:w="5529" w:type="dxa"/>
            <w:tcBorders>
              <w:top w:val="nil"/>
              <w:bottom w:val="nil"/>
              <w:right w:val="single" w:sz="4" w:space="0" w:color="auto"/>
            </w:tcBorders>
          </w:tcPr>
          <w:p w:rsidR="000204B0" w:rsidRPr="00E30970" w:rsidRDefault="000204B0" w:rsidP="000204B0">
            <w:pPr>
              <w:pStyle w:val="ae"/>
              <w:rPr>
                <w:rFonts w:ascii="Times New Roman" w:hAnsi="Times New Roman" w:cs="Times New Roman"/>
                <w:sz w:val="28"/>
                <w:szCs w:val="28"/>
              </w:rPr>
            </w:pPr>
            <w:r w:rsidRPr="00E30970">
              <w:rPr>
                <w:rFonts w:ascii="Times New Roman" w:hAnsi="Times New Roman" w:cs="Times New Roman"/>
                <w:sz w:val="28"/>
                <w:szCs w:val="28"/>
              </w:rPr>
              <w:t>За работу председателя профкома</w:t>
            </w:r>
          </w:p>
        </w:tc>
        <w:tc>
          <w:tcPr>
            <w:tcW w:w="3969" w:type="dxa"/>
            <w:tcBorders>
              <w:top w:val="nil"/>
              <w:left w:val="single" w:sz="4" w:space="0" w:color="auto"/>
              <w:bottom w:val="nil"/>
            </w:tcBorders>
          </w:tcPr>
          <w:p w:rsidR="000204B0" w:rsidRPr="00E30970" w:rsidRDefault="000204B0" w:rsidP="000204B0">
            <w:pPr>
              <w:pStyle w:val="ae"/>
              <w:jc w:val="center"/>
              <w:rPr>
                <w:rFonts w:ascii="Times New Roman" w:hAnsi="Times New Roman" w:cs="Times New Roman"/>
                <w:sz w:val="28"/>
                <w:szCs w:val="28"/>
              </w:rPr>
            </w:pPr>
            <w:r w:rsidRPr="00E30970">
              <w:rPr>
                <w:rFonts w:ascii="Times New Roman" w:hAnsi="Times New Roman" w:cs="Times New Roman"/>
                <w:sz w:val="28"/>
                <w:szCs w:val="28"/>
              </w:rPr>
              <w:t>20</w:t>
            </w:r>
            <w:r w:rsidR="00A807CF" w:rsidRPr="00E30970">
              <w:rPr>
                <w:rFonts w:ascii="Times New Roman" w:hAnsi="Times New Roman" w:cs="Times New Roman"/>
                <w:sz w:val="28"/>
                <w:szCs w:val="28"/>
              </w:rPr>
              <w:t>%</w:t>
            </w:r>
          </w:p>
        </w:tc>
      </w:tr>
      <w:tr w:rsidR="00AC5A1B" w:rsidRPr="00A807CF" w:rsidTr="00AC5A1B">
        <w:trPr>
          <w:trHeight w:val="981"/>
        </w:trPr>
        <w:tc>
          <w:tcPr>
            <w:tcW w:w="5529" w:type="dxa"/>
            <w:tcBorders>
              <w:top w:val="single" w:sz="4" w:space="0" w:color="auto"/>
              <w:bottom w:val="single" w:sz="4" w:space="0" w:color="auto"/>
              <w:right w:val="single" w:sz="4" w:space="0" w:color="auto"/>
            </w:tcBorders>
          </w:tcPr>
          <w:p w:rsidR="00AC5A1B" w:rsidRPr="00E30970" w:rsidRDefault="00AC5A1B" w:rsidP="00AC5A1B">
            <w:pPr>
              <w:pStyle w:val="ConsNormal"/>
              <w:widowControl/>
              <w:ind w:firstLine="0"/>
              <w:jc w:val="both"/>
              <w:rPr>
                <w:rFonts w:ascii="Times New Roman" w:hAnsi="Times New Roman"/>
                <w:sz w:val="28"/>
                <w:szCs w:val="28"/>
              </w:rPr>
            </w:pPr>
            <w:r w:rsidRPr="00E30970">
              <w:rPr>
                <w:rFonts w:ascii="Times New Roman" w:hAnsi="Times New Roman"/>
                <w:sz w:val="28"/>
                <w:szCs w:val="28"/>
              </w:rPr>
              <w:t xml:space="preserve">за работу в местности с </w:t>
            </w:r>
            <w:proofErr w:type="gramStart"/>
            <w:r w:rsidRPr="00E30970">
              <w:rPr>
                <w:rFonts w:ascii="Times New Roman" w:hAnsi="Times New Roman"/>
                <w:sz w:val="28"/>
                <w:szCs w:val="28"/>
              </w:rPr>
              <w:t>особыми</w:t>
            </w:r>
            <w:proofErr w:type="gramEnd"/>
            <w:r w:rsidRPr="00E30970">
              <w:rPr>
                <w:rFonts w:ascii="Times New Roman" w:hAnsi="Times New Roman"/>
                <w:sz w:val="28"/>
                <w:szCs w:val="28"/>
              </w:rPr>
              <w:t xml:space="preserve"> климатическими условиям (</w:t>
            </w:r>
            <w:proofErr w:type="spellStart"/>
            <w:r w:rsidRPr="00E30970">
              <w:rPr>
                <w:rFonts w:ascii="Times New Roman" w:hAnsi="Times New Roman"/>
                <w:sz w:val="28"/>
                <w:szCs w:val="28"/>
              </w:rPr>
              <w:t>Алгайский</w:t>
            </w:r>
            <w:proofErr w:type="spellEnd"/>
            <w:r w:rsidRPr="00E30970">
              <w:rPr>
                <w:rFonts w:ascii="Times New Roman" w:hAnsi="Times New Roman"/>
                <w:sz w:val="28"/>
                <w:szCs w:val="28"/>
              </w:rPr>
              <w:t xml:space="preserve">, </w:t>
            </w:r>
            <w:proofErr w:type="spellStart"/>
            <w:r w:rsidRPr="00E30970">
              <w:rPr>
                <w:rFonts w:ascii="Times New Roman" w:hAnsi="Times New Roman"/>
                <w:sz w:val="28"/>
                <w:szCs w:val="28"/>
              </w:rPr>
              <w:t>Новоузенский</w:t>
            </w:r>
            <w:proofErr w:type="spellEnd"/>
            <w:r w:rsidRPr="00E30970">
              <w:rPr>
                <w:rFonts w:ascii="Times New Roman" w:hAnsi="Times New Roman"/>
                <w:sz w:val="28"/>
                <w:szCs w:val="28"/>
              </w:rPr>
              <w:t xml:space="preserve">  р-н)</w:t>
            </w:r>
            <w:r w:rsidRPr="00E30970">
              <w:rPr>
                <w:rFonts w:ascii="Times New Roman" w:hAnsi="Times New Roman"/>
                <w:sz w:val="28"/>
                <w:szCs w:val="28"/>
              </w:rPr>
              <w:tab/>
            </w:r>
            <w:r w:rsidRPr="00E30970">
              <w:rPr>
                <w:rFonts w:ascii="Times New Roman" w:hAnsi="Times New Roman"/>
                <w:sz w:val="28"/>
                <w:szCs w:val="28"/>
              </w:rPr>
              <w:tab/>
            </w:r>
            <w:r w:rsidRPr="00E30970">
              <w:rPr>
                <w:rFonts w:ascii="Times New Roman" w:hAnsi="Times New Roman"/>
                <w:sz w:val="28"/>
                <w:szCs w:val="28"/>
              </w:rPr>
              <w:tab/>
            </w:r>
          </w:p>
          <w:p w:rsidR="00AC5A1B" w:rsidRPr="00E30970" w:rsidRDefault="00AC5A1B" w:rsidP="000204B0">
            <w:pPr>
              <w:pStyle w:val="ae"/>
              <w:rPr>
                <w:rFonts w:ascii="Times New Roman" w:hAnsi="Times New Roman"/>
                <w:sz w:val="28"/>
                <w:szCs w:val="28"/>
              </w:rPr>
            </w:pPr>
          </w:p>
        </w:tc>
        <w:tc>
          <w:tcPr>
            <w:tcW w:w="3969" w:type="dxa"/>
            <w:tcBorders>
              <w:top w:val="single" w:sz="4" w:space="0" w:color="auto"/>
              <w:left w:val="single" w:sz="4" w:space="0" w:color="auto"/>
              <w:bottom w:val="single" w:sz="4" w:space="0" w:color="auto"/>
            </w:tcBorders>
          </w:tcPr>
          <w:p w:rsidR="00AC5A1B" w:rsidRPr="00E30970" w:rsidRDefault="00AC5A1B" w:rsidP="000204B0">
            <w:pPr>
              <w:pStyle w:val="ae"/>
              <w:jc w:val="center"/>
              <w:rPr>
                <w:rFonts w:ascii="Times New Roman" w:hAnsi="Times New Roman"/>
                <w:sz w:val="28"/>
                <w:szCs w:val="28"/>
              </w:rPr>
            </w:pPr>
            <w:r w:rsidRPr="00E30970">
              <w:rPr>
                <w:rFonts w:ascii="Times New Roman" w:hAnsi="Times New Roman"/>
                <w:sz w:val="28"/>
                <w:szCs w:val="28"/>
              </w:rPr>
              <w:t>15</w:t>
            </w:r>
            <w:r w:rsidR="00A807CF" w:rsidRPr="00E30970">
              <w:rPr>
                <w:rFonts w:ascii="Times New Roman" w:hAnsi="Times New Roman"/>
                <w:sz w:val="28"/>
                <w:szCs w:val="28"/>
              </w:rPr>
              <w:t>%</w:t>
            </w:r>
          </w:p>
        </w:tc>
      </w:tr>
      <w:tr w:rsidR="00A807CF" w:rsidRPr="0018375E" w:rsidTr="00AC5A1B">
        <w:trPr>
          <w:trHeight w:val="981"/>
        </w:trPr>
        <w:tc>
          <w:tcPr>
            <w:tcW w:w="5529" w:type="dxa"/>
            <w:tcBorders>
              <w:top w:val="single" w:sz="4" w:space="0" w:color="auto"/>
              <w:bottom w:val="single" w:sz="4" w:space="0" w:color="auto"/>
              <w:right w:val="single" w:sz="4" w:space="0" w:color="auto"/>
            </w:tcBorders>
          </w:tcPr>
          <w:p w:rsidR="00A807CF" w:rsidRPr="00E30970" w:rsidRDefault="00A807CF" w:rsidP="00AC5A1B">
            <w:pPr>
              <w:pStyle w:val="ConsNormal"/>
              <w:widowControl/>
              <w:ind w:firstLine="0"/>
              <w:jc w:val="both"/>
              <w:rPr>
                <w:rFonts w:ascii="Times New Roman" w:hAnsi="Times New Roman"/>
                <w:sz w:val="28"/>
                <w:szCs w:val="28"/>
              </w:rPr>
            </w:pPr>
            <w:r w:rsidRPr="00E30970">
              <w:rPr>
                <w:rFonts w:ascii="Times New Roman" w:hAnsi="Times New Roman"/>
                <w:sz w:val="28"/>
                <w:szCs w:val="28"/>
              </w:rPr>
              <w:t>Педагогическим работникам за применение в работе информационных технологий</w:t>
            </w:r>
          </w:p>
        </w:tc>
        <w:tc>
          <w:tcPr>
            <w:tcW w:w="3969" w:type="dxa"/>
            <w:tcBorders>
              <w:top w:val="single" w:sz="4" w:space="0" w:color="auto"/>
              <w:left w:val="single" w:sz="4" w:space="0" w:color="auto"/>
              <w:bottom w:val="single" w:sz="4" w:space="0" w:color="auto"/>
            </w:tcBorders>
          </w:tcPr>
          <w:p w:rsidR="00A807CF" w:rsidRPr="00E30970" w:rsidRDefault="00A807CF" w:rsidP="000204B0">
            <w:pPr>
              <w:pStyle w:val="ae"/>
              <w:jc w:val="center"/>
              <w:rPr>
                <w:rFonts w:ascii="Times New Roman" w:hAnsi="Times New Roman"/>
                <w:sz w:val="28"/>
                <w:szCs w:val="28"/>
              </w:rPr>
            </w:pPr>
            <w:r w:rsidRPr="00E30970">
              <w:rPr>
                <w:rFonts w:ascii="Times New Roman" w:hAnsi="Times New Roman"/>
                <w:sz w:val="28"/>
                <w:szCs w:val="28"/>
              </w:rPr>
              <w:t>100 руб.</w:t>
            </w:r>
          </w:p>
        </w:tc>
      </w:tr>
    </w:tbl>
    <w:p w:rsidR="000204B0" w:rsidRPr="0018375E" w:rsidRDefault="000A0660" w:rsidP="000204B0">
      <w:pPr>
        <w:ind w:firstLine="720"/>
        <w:jc w:val="both"/>
        <w:rPr>
          <w:i/>
          <w:sz w:val="28"/>
          <w:szCs w:val="28"/>
        </w:rPr>
      </w:pPr>
      <w:r w:rsidRPr="0018375E">
        <w:rPr>
          <w:rStyle w:val="af"/>
          <w:sz w:val="28"/>
          <w:szCs w:val="28"/>
        </w:rPr>
        <w:lastRenderedPageBreak/>
        <w:t>Примечание:</w:t>
      </w:r>
      <w:r w:rsidRPr="0018375E">
        <w:rPr>
          <w:i/>
          <w:sz w:val="28"/>
          <w:szCs w:val="28"/>
        </w:rPr>
        <w:t xml:space="preserve"> конкретный</w:t>
      </w:r>
      <w:r w:rsidR="000204B0" w:rsidRPr="0018375E">
        <w:rPr>
          <w:i/>
          <w:sz w:val="28"/>
          <w:szCs w:val="28"/>
        </w:rPr>
        <w:t xml:space="preserve"> размер доплаты устанавливается руководителем </w:t>
      </w:r>
      <w:r w:rsidR="000005A4" w:rsidRPr="0018375E">
        <w:rPr>
          <w:i/>
          <w:sz w:val="28"/>
          <w:szCs w:val="28"/>
        </w:rPr>
        <w:t>организации</w:t>
      </w:r>
      <w:r w:rsidR="000204B0" w:rsidRPr="0018375E">
        <w:rPr>
          <w:i/>
          <w:sz w:val="28"/>
          <w:szCs w:val="28"/>
        </w:rPr>
        <w:t xml:space="preserve"> образования по согласованию с представительным органом работников</w:t>
      </w:r>
    </w:p>
    <w:p w:rsidR="000204B0" w:rsidRPr="0018375E" w:rsidRDefault="000204B0" w:rsidP="000204B0">
      <w:pPr>
        <w:ind w:firstLine="720"/>
        <w:jc w:val="both"/>
        <w:rPr>
          <w:i/>
          <w:sz w:val="28"/>
          <w:szCs w:val="28"/>
        </w:rPr>
      </w:pPr>
    </w:p>
    <w:p w:rsidR="000204B0" w:rsidRPr="0018375E" w:rsidRDefault="000204B0" w:rsidP="000204B0">
      <w:pPr>
        <w:ind w:firstLine="720"/>
        <w:jc w:val="both"/>
        <w:rPr>
          <w:sz w:val="28"/>
          <w:szCs w:val="28"/>
        </w:rPr>
      </w:pPr>
      <w:r w:rsidRPr="0018375E">
        <w:rPr>
          <w:i/>
          <w:sz w:val="28"/>
          <w:szCs w:val="28"/>
        </w:rPr>
        <w:t xml:space="preserve">(Дополнительно можно установить другие компенсационные выплаты, отвечающие специфике </w:t>
      </w:r>
      <w:r w:rsidR="000005A4" w:rsidRPr="0018375E">
        <w:rPr>
          <w:i/>
          <w:sz w:val="28"/>
          <w:szCs w:val="28"/>
        </w:rPr>
        <w:t>организации</w:t>
      </w:r>
      <w:r w:rsidRPr="0018375E">
        <w:rPr>
          <w:i/>
          <w:sz w:val="28"/>
          <w:szCs w:val="28"/>
        </w:rPr>
        <w:t xml:space="preserve">) </w:t>
      </w:r>
      <w:bookmarkEnd w:id="23"/>
    </w:p>
    <w:p w:rsidR="000204B0" w:rsidRPr="0018375E" w:rsidRDefault="000204B0" w:rsidP="000204B0">
      <w:pPr>
        <w:ind w:firstLine="720"/>
        <w:jc w:val="both"/>
        <w:rPr>
          <w:sz w:val="28"/>
          <w:szCs w:val="28"/>
        </w:rPr>
      </w:pPr>
    </w:p>
    <w:p w:rsidR="000204B0" w:rsidRPr="00E30970" w:rsidRDefault="000204B0" w:rsidP="00E30970">
      <w:pPr>
        <w:pStyle w:val="1"/>
        <w:rPr>
          <w:szCs w:val="28"/>
        </w:rPr>
      </w:pPr>
      <w:bookmarkStart w:id="24" w:name="sub_1400"/>
      <w:r w:rsidRPr="0018375E">
        <w:rPr>
          <w:szCs w:val="28"/>
        </w:rPr>
        <w:t>Раздел 4. Выплаты стимулирующего характера</w:t>
      </w:r>
      <w:bookmarkEnd w:id="24"/>
    </w:p>
    <w:p w:rsidR="000204B0" w:rsidRPr="00FB1023" w:rsidRDefault="00FB1023" w:rsidP="00FB1023">
      <w:pPr>
        <w:ind w:firstLine="720"/>
        <w:jc w:val="both"/>
        <w:rPr>
          <w:i/>
          <w:sz w:val="22"/>
          <w:szCs w:val="22"/>
        </w:rPr>
      </w:pPr>
      <w:bookmarkStart w:id="25" w:name="sub_1401"/>
      <w:r>
        <w:rPr>
          <w:sz w:val="28"/>
          <w:szCs w:val="28"/>
        </w:rPr>
        <w:t>4.1. В соответствии с П</w:t>
      </w:r>
      <w:r w:rsidR="003F3D57">
        <w:rPr>
          <w:sz w:val="28"/>
          <w:szCs w:val="28"/>
        </w:rPr>
        <w:t xml:space="preserve">остановлением администрации </w:t>
      </w:r>
      <w:proofErr w:type="spellStart"/>
      <w:r w:rsidR="003F3D57">
        <w:rPr>
          <w:sz w:val="28"/>
          <w:szCs w:val="28"/>
        </w:rPr>
        <w:t>Новоузенского</w:t>
      </w:r>
      <w:proofErr w:type="spellEnd"/>
      <w:r w:rsidR="003F3D57">
        <w:rPr>
          <w:sz w:val="28"/>
          <w:szCs w:val="28"/>
        </w:rPr>
        <w:t xml:space="preserve"> муниципального района и </w:t>
      </w:r>
      <w:proofErr w:type="gramStart"/>
      <w:r w:rsidR="003F3D57">
        <w:rPr>
          <w:sz w:val="28"/>
          <w:szCs w:val="28"/>
        </w:rPr>
        <w:t>другими правовыми актами</w:t>
      </w:r>
      <w:r w:rsidR="000A0660">
        <w:rPr>
          <w:sz w:val="28"/>
          <w:szCs w:val="28"/>
        </w:rPr>
        <w:t xml:space="preserve">, </w:t>
      </w:r>
      <w:r>
        <w:rPr>
          <w:sz w:val="28"/>
          <w:szCs w:val="28"/>
        </w:rPr>
        <w:t xml:space="preserve">содержащими нормы трудового права </w:t>
      </w:r>
      <w:r w:rsidR="000204B0" w:rsidRPr="0018375E">
        <w:rPr>
          <w:sz w:val="28"/>
          <w:szCs w:val="28"/>
        </w:rPr>
        <w:t xml:space="preserve">работникам </w:t>
      </w:r>
      <w:r w:rsidR="000005A4" w:rsidRPr="0018375E">
        <w:rPr>
          <w:sz w:val="28"/>
          <w:szCs w:val="28"/>
        </w:rPr>
        <w:t>организаций</w:t>
      </w:r>
      <w:r w:rsidR="000204B0" w:rsidRPr="0018375E">
        <w:rPr>
          <w:sz w:val="28"/>
          <w:szCs w:val="28"/>
        </w:rPr>
        <w:t xml:space="preserve"> образования осуществляются</w:t>
      </w:r>
      <w:proofErr w:type="gramEnd"/>
      <w:r w:rsidR="000204B0" w:rsidRPr="0018375E">
        <w:rPr>
          <w:sz w:val="28"/>
          <w:szCs w:val="28"/>
        </w:rPr>
        <w:t xml:space="preserve"> следующие виды выплат стимулирующего характера:</w:t>
      </w:r>
    </w:p>
    <w:bookmarkEnd w:id="25"/>
    <w:p w:rsidR="000204B0" w:rsidRPr="0018375E" w:rsidRDefault="000204B0" w:rsidP="000204B0">
      <w:pPr>
        <w:ind w:firstLine="720"/>
        <w:jc w:val="both"/>
        <w:rPr>
          <w:sz w:val="28"/>
          <w:szCs w:val="28"/>
        </w:rPr>
      </w:pPr>
      <w:r w:rsidRPr="0018375E">
        <w:rPr>
          <w:sz w:val="28"/>
          <w:szCs w:val="28"/>
        </w:rPr>
        <w:t>выплаты за интенсивность и высокие результаты работы;</w:t>
      </w:r>
    </w:p>
    <w:p w:rsidR="000204B0" w:rsidRPr="0018375E" w:rsidRDefault="000204B0" w:rsidP="000204B0">
      <w:pPr>
        <w:ind w:firstLine="720"/>
        <w:jc w:val="both"/>
        <w:rPr>
          <w:sz w:val="28"/>
          <w:szCs w:val="28"/>
        </w:rPr>
      </w:pPr>
      <w:r w:rsidRPr="0018375E">
        <w:rPr>
          <w:sz w:val="28"/>
          <w:szCs w:val="28"/>
        </w:rPr>
        <w:t>выплаты за качество выполняемых работ;</w:t>
      </w:r>
    </w:p>
    <w:p w:rsidR="000204B0" w:rsidRPr="0018375E" w:rsidRDefault="000204B0" w:rsidP="000204B0">
      <w:pPr>
        <w:ind w:firstLine="720"/>
        <w:jc w:val="both"/>
        <w:rPr>
          <w:sz w:val="28"/>
          <w:szCs w:val="28"/>
        </w:rPr>
      </w:pPr>
      <w:r w:rsidRPr="0018375E">
        <w:rPr>
          <w:sz w:val="28"/>
          <w:szCs w:val="28"/>
        </w:rPr>
        <w:t>выплаты за выслугу лет (стаж педагогической работы);</w:t>
      </w:r>
    </w:p>
    <w:p w:rsidR="000204B0" w:rsidRPr="0018375E" w:rsidRDefault="000204B0" w:rsidP="000204B0">
      <w:pPr>
        <w:ind w:firstLine="720"/>
        <w:jc w:val="both"/>
        <w:rPr>
          <w:sz w:val="28"/>
          <w:szCs w:val="28"/>
        </w:rPr>
      </w:pPr>
      <w:r w:rsidRPr="0018375E">
        <w:rPr>
          <w:sz w:val="28"/>
          <w:szCs w:val="28"/>
        </w:rPr>
        <w:t>премиальные выплаты по итогам работы.</w:t>
      </w:r>
    </w:p>
    <w:p w:rsidR="000204B0" w:rsidRPr="0018375E" w:rsidRDefault="000204B0" w:rsidP="000204B0">
      <w:pPr>
        <w:ind w:firstLine="720"/>
        <w:jc w:val="both"/>
        <w:rPr>
          <w:sz w:val="28"/>
          <w:szCs w:val="28"/>
        </w:rPr>
      </w:pPr>
      <w:bookmarkStart w:id="26" w:name="sub_1402"/>
      <w:r w:rsidRPr="0018375E">
        <w:rPr>
          <w:sz w:val="28"/>
          <w:szCs w:val="28"/>
        </w:rPr>
        <w:t>4.2. Выплаты за интенсивность и высокие результаты работы включают в себя:</w:t>
      </w:r>
    </w:p>
    <w:p w:rsidR="000204B0" w:rsidRPr="0018375E" w:rsidRDefault="000204B0" w:rsidP="000204B0">
      <w:pPr>
        <w:ind w:firstLine="720"/>
        <w:jc w:val="both"/>
        <w:rPr>
          <w:sz w:val="28"/>
          <w:szCs w:val="28"/>
        </w:rPr>
      </w:pPr>
      <w:bookmarkStart w:id="27" w:name="sub_14021"/>
      <w:bookmarkEnd w:id="26"/>
      <w:r w:rsidRPr="0018375E">
        <w:rPr>
          <w:sz w:val="28"/>
          <w:szCs w:val="28"/>
        </w:rPr>
        <w:t>4.2.1. Выплаты, устанавливаемые на постоянной основе:</w:t>
      </w:r>
    </w:p>
    <w:bookmarkEnd w:id="27"/>
    <w:p w:rsidR="000204B0" w:rsidRPr="0018375E" w:rsidRDefault="000204B0" w:rsidP="000204B0">
      <w:pPr>
        <w:ind w:firstLine="720"/>
        <w:jc w:val="both"/>
        <w:rPr>
          <w:sz w:val="28"/>
          <w:szCs w:val="28"/>
        </w:rPr>
      </w:pPr>
      <w:r w:rsidRPr="0018375E">
        <w:rPr>
          <w:sz w:val="28"/>
          <w:szCs w:val="28"/>
        </w:rPr>
        <w:t>ежемесячная надбавка водителям автомобилей за присвоенную квалификационную категорию: водителям второго класса; водителям первого класса.</w:t>
      </w:r>
    </w:p>
    <w:p w:rsidR="000204B0" w:rsidRPr="0018375E" w:rsidRDefault="000204B0" w:rsidP="000204B0">
      <w:pPr>
        <w:ind w:firstLine="720"/>
        <w:jc w:val="both"/>
        <w:rPr>
          <w:sz w:val="28"/>
          <w:szCs w:val="28"/>
        </w:rPr>
      </w:pPr>
      <w:bookmarkStart w:id="28" w:name="sub_14022"/>
      <w:r w:rsidRPr="0018375E">
        <w:rPr>
          <w:sz w:val="28"/>
          <w:szCs w:val="28"/>
        </w:rPr>
        <w:t>4.2.2. Выплаты, устанавливаемые на определенный срок:</w:t>
      </w:r>
    </w:p>
    <w:bookmarkEnd w:id="28"/>
    <w:p w:rsidR="000204B0" w:rsidRPr="0018375E" w:rsidRDefault="000204B0" w:rsidP="000204B0">
      <w:pPr>
        <w:ind w:firstLine="720"/>
        <w:jc w:val="both"/>
        <w:rPr>
          <w:sz w:val="28"/>
          <w:szCs w:val="28"/>
        </w:rPr>
      </w:pPr>
      <w:r w:rsidRPr="0018375E">
        <w:rPr>
          <w:sz w:val="28"/>
          <w:szCs w:val="28"/>
        </w:rPr>
        <w:t>1) надбавка за квалификационную категорию (процентов от должностного оклада (ставки заработной платы):</w:t>
      </w:r>
    </w:p>
    <w:p w:rsidR="000204B0" w:rsidRPr="0018375E" w:rsidRDefault="000204B0" w:rsidP="000204B0">
      <w:pPr>
        <w:ind w:firstLine="720"/>
        <w:jc w:val="both"/>
        <w:rPr>
          <w:sz w:val="28"/>
          <w:szCs w:val="28"/>
        </w:rPr>
      </w:pPr>
      <w:r w:rsidRPr="0018375E">
        <w:rPr>
          <w:sz w:val="28"/>
          <w:szCs w:val="28"/>
        </w:rPr>
        <w:t>инструктору по труду, инструктору по физической культуре, музыкальному руководителю:</w:t>
      </w:r>
    </w:p>
    <w:p w:rsidR="000204B0" w:rsidRPr="0018375E" w:rsidRDefault="000204B0" w:rsidP="000204B0">
      <w:pPr>
        <w:ind w:firstLine="720"/>
        <w:jc w:val="both"/>
        <w:rPr>
          <w:sz w:val="28"/>
          <w:szCs w:val="28"/>
        </w:rPr>
      </w:pPr>
      <w:r w:rsidRPr="0018375E">
        <w:rPr>
          <w:sz w:val="28"/>
          <w:szCs w:val="28"/>
        </w:rPr>
        <w:t>за высшую квалификационную категорию - 28,2 процента,</w:t>
      </w:r>
    </w:p>
    <w:p w:rsidR="000204B0" w:rsidRPr="0018375E" w:rsidRDefault="000204B0" w:rsidP="000204B0">
      <w:pPr>
        <w:ind w:firstLine="720"/>
        <w:jc w:val="both"/>
        <w:rPr>
          <w:sz w:val="28"/>
          <w:szCs w:val="28"/>
        </w:rPr>
      </w:pPr>
      <w:r w:rsidRPr="0018375E">
        <w:rPr>
          <w:sz w:val="28"/>
          <w:szCs w:val="28"/>
        </w:rPr>
        <w:t>за первую квалификационную категорию - 21,7 процента,</w:t>
      </w:r>
    </w:p>
    <w:p w:rsidR="000204B0" w:rsidRPr="0018375E" w:rsidRDefault="000204B0" w:rsidP="000204B0">
      <w:pPr>
        <w:ind w:firstLine="720"/>
        <w:jc w:val="both"/>
        <w:rPr>
          <w:sz w:val="28"/>
          <w:szCs w:val="28"/>
        </w:rPr>
      </w:pPr>
      <w:r w:rsidRPr="0018375E">
        <w:rPr>
          <w:sz w:val="28"/>
          <w:szCs w:val="28"/>
        </w:rPr>
        <w:t>за вторую квалификационную категорию - 15,7 процента;</w:t>
      </w:r>
    </w:p>
    <w:p w:rsidR="000204B0" w:rsidRPr="0018375E" w:rsidRDefault="006F4F19" w:rsidP="000204B0">
      <w:pPr>
        <w:ind w:firstLine="720"/>
        <w:jc w:val="both"/>
        <w:rPr>
          <w:sz w:val="28"/>
          <w:szCs w:val="28"/>
        </w:rPr>
      </w:pPr>
      <w:bookmarkStart w:id="29" w:name="sub_14221110"/>
      <w:r w:rsidRPr="0018375E">
        <w:rPr>
          <w:sz w:val="28"/>
          <w:szCs w:val="28"/>
        </w:rPr>
        <w:t xml:space="preserve">воспитателям </w:t>
      </w:r>
      <w:r w:rsidR="000204B0" w:rsidRPr="0018375E">
        <w:rPr>
          <w:sz w:val="28"/>
          <w:szCs w:val="28"/>
        </w:rPr>
        <w:t xml:space="preserve"> и иным педагогическим работникам:</w:t>
      </w:r>
    </w:p>
    <w:bookmarkEnd w:id="29"/>
    <w:p w:rsidR="000204B0" w:rsidRPr="0018375E" w:rsidRDefault="000204B0" w:rsidP="000204B0">
      <w:pPr>
        <w:ind w:firstLine="720"/>
        <w:jc w:val="both"/>
        <w:rPr>
          <w:sz w:val="28"/>
          <w:szCs w:val="28"/>
        </w:rPr>
      </w:pPr>
      <w:r w:rsidRPr="0018375E">
        <w:rPr>
          <w:sz w:val="28"/>
          <w:szCs w:val="28"/>
        </w:rPr>
        <w:t>за высшую квалификационную категорию - 34,8 процента,</w:t>
      </w:r>
    </w:p>
    <w:p w:rsidR="000204B0" w:rsidRPr="0018375E" w:rsidRDefault="000204B0" w:rsidP="000204B0">
      <w:pPr>
        <w:ind w:firstLine="720"/>
        <w:jc w:val="both"/>
        <w:rPr>
          <w:sz w:val="28"/>
          <w:szCs w:val="28"/>
        </w:rPr>
      </w:pPr>
      <w:r w:rsidRPr="0018375E">
        <w:rPr>
          <w:sz w:val="28"/>
          <w:szCs w:val="28"/>
        </w:rPr>
        <w:t>за первую квалификационную категорию - 28,2 процента,</w:t>
      </w:r>
    </w:p>
    <w:p w:rsidR="000204B0" w:rsidRPr="0018375E" w:rsidRDefault="000204B0" w:rsidP="000204B0">
      <w:pPr>
        <w:ind w:firstLine="720"/>
        <w:jc w:val="both"/>
        <w:rPr>
          <w:sz w:val="28"/>
          <w:szCs w:val="28"/>
        </w:rPr>
      </w:pPr>
      <w:r w:rsidRPr="0018375E">
        <w:rPr>
          <w:sz w:val="28"/>
          <w:szCs w:val="28"/>
        </w:rPr>
        <w:t>за вторую квалификационную категорию - 21,7 процента;</w:t>
      </w:r>
    </w:p>
    <w:p w:rsidR="000204B0" w:rsidRPr="0018375E" w:rsidRDefault="000204B0" w:rsidP="000204B0">
      <w:pPr>
        <w:ind w:firstLine="720"/>
        <w:jc w:val="both"/>
        <w:rPr>
          <w:sz w:val="28"/>
          <w:szCs w:val="28"/>
        </w:rPr>
      </w:pPr>
      <w:bookmarkStart w:id="30" w:name="sub_140222"/>
      <w:r w:rsidRPr="0018375E">
        <w:rPr>
          <w:sz w:val="28"/>
          <w:szCs w:val="28"/>
        </w:rPr>
        <w:t>2) надбавка за участие в реализации национальных проектов, федеральных и областных целевых программ;</w:t>
      </w:r>
    </w:p>
    <w:p w:rsidR="000204B0" w:rsidRPr="0018375E" w:rsidRDefault="000204B0" w:rsidP="000204B0">
      <w:pPr>
        <w:ind w:firstLine="720"/>
        <w:jc w:val="both"/>
        <w:rPr>
          <w:sz w:val="28"/>
          <w:szCs w:val="28"/>
        </w:rPr>
      </w:pPr>
      <w:bookmarkStart w:id="31" w:name="sub_140223"/>
      <w:bookmarkEnd w:id="30"/>
      <w:r w:rsidRPr="0018375E">
        <w:rPr>
          <w:sz w:val="28"/>
          <w:szCs w:val="28"/>
        </w:rPr>
        <w:t>3) надбавка за выполнение в короткие сроки больших объемов работ;</w:t>
      </w:r>
    </w:p>
    <w:p w:rsidR="000204B0" w:rsidRPr="0018375E" w:rsidRDefault="008915B4" w:rsidP="000204B0">
      <w:pPr>
        <w:ind w:firstLine="720"/>
        <w:jc w:val="both"/>
        <w:rPr>
          <w:sz w:val="28"/>
          <w:szCs w:val="28"/>
        </w:rPr>
      </w:pPr>
      <w:bookmarkStart w:id="32" w:name="sub_140224"/>
      <w:bookmarkEnd w:id="31"/>
      <w:r w:rsidRPr="0018375E">
        <w:rPr>
          <w:sz w:val="28"/>
          <w:szCs w:val="28"/>
        </w:rPr>
        <w:t xml:space="preserve">4) </w:t>
      </w:r>
      <w:r w:rsidR="000204B0" w:rsidRPr="0018375E">
        <w:rPr>
          <w:sz w:val="28"/>
          <w:szCs w:val="28"/>
        </w:rPr>
        <w:t>надбавка за оперативное выполнение непредвиденных или дополнительных задач.</w:t>
      </w:r>
    </w:p>
    <w:bookmarkEnd w:id="32"/>
    <w:p w:rsidR="000204B0" w:rsidRPr="0018375E" w:rsidRDefault="000204B0" w:rsidP="000204B0">
      <w:pPr>
        <w:ind w:firstLine="720"/>
        <w:jc w:val="both"/>
        <w:rPr>
          <w:sz w:val="28"/>
          <w:szCs w:val="28"/>
        </w:rPr>
      </w:pPr>
      <w:r w:rsidRPr="0018375E">
        <w:rPr>
          <w:sz w:val="28"/>
          <w:szCs w:val="28"/>
        </w:rPr>
        <w:t>Размер выплаты может устанавливаться как в абсолютном значении, так и в процентном отношении к должностному окладу (окладу, ставке заработной платы) (с учетом педагогической нагрузки). Максимальным размером выплаты за интенсивность и высокие результаты работы не ограничены.</w:t>
      </w:r>
    </w:p>
    <w:p w:rsidR="000204B0" w:rsidRPr="0018375E" w:rsidRDefault="000204B0" w:rsidP="000204B0">
      <w:pPr>
        <w:ind w:firstLine="720"/>
        <w:jc w:val="both"/>
        <w:rPr>
          <w:sz w:val="28"/>
          <w:szCs w:val="28"/>
        </w:rPr>
      </w:pPr>
      <w:bookmarkStart w:id="33" w:name="sub_1403"/>
      <w:r w:rsidRPr="0018375E">
        <w:rPr>
          <w:sz w:val="28"/>
          <w:szCs w:val="28"/>
        </w:rPr>
        <w:lastRenderedPageBreak/>
        <w:t>4.3. Выплаты за качество выполняемых работ, устанавливаемые на постоянной основе, включают в себя:</w:t>
      </w:r>
    </w:p>
    <w:bookmarkEnd w:id="33"/>
    <w:p w:rsidR="000204B0" w:rsidRPr="0018375E" w:rsidRDefault="000204B0" w:rsidP="000204B0">
      <w:pPr>
        <w:ind w:firstLine="720"/>
        <w:jc w:val="both"/>
        <w:rPr>
          <w:sz w:val="28"/>
          <w:szCs w:val="28"/>
        </w:rPr>
      </w:pPr>
      <w:r w:rsidRPr="0018375E">
        <w:rPr>
          <w:sz w:val="28"/>
          <w:szCs w:val="28"/>
        </w:rPr>
        <w:t xml:space="preserve">надбавку педагогическим работникам за наличие почетного звания, государственных и отраслевых наград, ученые степени, устанавливаемую в соответствии с </w:t>
      </w:r>
      <w:hyperlink r:id="rId16" w:history="1">
        <w:r w:rsidRPr="0018375E">
          <w:rPr>
            <w:rStyle w:val="ac"/>
            <w:color w:val="auto"/>
            <w:sz w:val="28"/>
            <w:szCs w:val="28"/>
          </w:rPr>
          <w:t>Законом</w:t>
        </w:r>
      </w:hyperlink>
      <w:r w:rsidRPr="0018375E">
        <w:rPr>
          <w:sz w:val="28"/>
          <w:szCs w:val="28"/>
        </w:rPr>
        <w:t xml:space="preserve"> Саратовской области "Об образовании</w:t>
      </w:r>
      <w:proofErr w:type="gramStart"/>
      <w:r w:rsidRPr="0018375E">
        <w:rPr>
          <w:sz w:val="28"/>
          <w:szCs w:val="28"/>
        </w:rPr>
        <w:t>"п</w:t>
      </w:r>
      <w:proofErr w:type="gramEnd"/>
      <w:r w:rsidRPr="0018375E">
        <w:rPr>
          <w:sz w:val="28"/>
          <w:szCs w:val="28"/>
        </w:rPr>
        <w:t>о одному из оснований  педагогическим работникам (в том числе руководящим работникам, деятельность которых связана с образовательным процессом):</w:t>
      </w:r>
    </w:p>
    <w:p w:rsidR="000204B0" w:rsidRPr="00E30970" w:rsidRDefault="000204B0" w:rsidP="00A547B1">
      <w:pPr>
        <w:pStyle w:val="a4"/>
        <w:numPr>
          <w:ilvl w:val="0"/>
          <w:numId w:val="5"/>
        </w:numPr>
        <w:ind w:left="0" w:firstLine="720"/>
        <w:rPr>
          <w:szCs w:val="28"/>
        </w:rPr>
      </w:pPr>
      <w:r w:rsidRPr="00E30970">
        <w:rPr>
          <w:szCs w:val="28"/>
        </w:rPr>
        <w:t>за уч</w:t>
      </w:r>
      <w:r w:rsidR="00773D3E" w:rsidRPr="00E30970">
        <w:rPr>
          <w:szCs w:val="28"/>
        </w:rPr>
        <w:t>еную степень доктора наук – 7000 руб.</w:t>
      </w:r>
      <w:r w:rsidRPr="00E30970">
        <w:rPr>
          <w:szCs w:val="28"/>
        </w:rPr>
        <w:t>;</w:t>
      </w:r>
    </w:p>
    <w:p w:rsidR="000204B0" w:rsidRPr="00E30970" w:rsidRDefault="000204B0" w:rsidP="00A547B1">
      <w:pPr>
        <w:pStyle w:val="a4"/>
        <w:numPr>
          <w:ilvl w:val="0"/>
          <w:numId w:val="5"/>
        </w:numPr>
        <w:ind w:left="0" w:firstLine="720"/>
        <w:rPr>
          <w:b/>
          <w:szCs w:val="28"/>
        </w:rPr>
      </w:pPr>
      <w:r w:rsidRPr="00E30970">
        <w:rPr>
          <w:szCs w:val="28"/>
        </w:rPr>
        <w:t>за ученую степень кандидата наук – 3202 рубля;</w:t>
      </w:r>
    </w:p>
    <w:p w:rsidR="000204B0" w:rsidRPr="00E30970" w:rsidRDefault="000204B0" w:rsidP="00A547B1">
      <w:pPr>
        <w:pStyle w:val="a4"/>
        <w:numPr>
          <w:ilvl w:val="0"/>
          <w:numId w:val="5"/>
        </w:numPr>
        <w:ind w:left="0" w:firstLine="720"/>
        <w:rPr>
          <w:b/>
          <w:szCs w:val="28"/>
        </w:rPr>
      </w:pPr>
      <w:r w:rsidRPr="00E30970">
        <w:rPr>
          <w:szCs w:val="28"/>
        </w:rPr>
        <w:t>за почетные з</w:t>
      </w:r>
      <w:r w:rsidR="00773D3E" w:rsidRPr="00E30970">
        <w:rPr>
          <w:szCs w:val="28"/>
        </w:rPr>
        <w:t>вания «Заслуженный учитель</w:t>
      </w:r>
      <w:r w:rsidRPr="00E30970">
        <w:rPr>
          <w:szCs w:val="28"/>
        </w:rPr>
        <w:t xml:space="preserve"> РСФСР», «Заслуженный учитель Российской Федерации», «Заслуженный работник высшей школы Российской Федерации» - 1601 рубль.</w:t>
      </w:r>
    </w:p>
    <w:p w:rsidR="00C52884" w:rsidRPr="00E30970" w:rsidRDefault="000204B0" w:rsidP="00C52884">
      <w:pPr>
        <w:ind w:firstLine="709"/>
        <w:jc w:val="both"/>
        <w:rPr>
          <w:sz w:val="28"/>
          <w:szCs w:val="28"/>
        </w:rPr>
      </w:pPr>
      <w:proofErr w:type="gramStart"/>
      <w:r w:rsidRPr="00E30970">
        <w:rPr>
          <w:sz w:val="28"/>
          <w:szCs w:val="28"/>
        </w:rPr>
        <w:t>Награжденным</w:t>
      </w:r>
      <w:proofErr w:type="gramEnd"/>
      <w:r w:rsidRPr="00E30970">
        <w:rPr>
          <w:sz w:val="28"/>
          <w:szCs w:val="28"/>
        </w:rPr>
        <w:t xml:space="preserve">: медалью К.Д. Ушинского, </w:t>
      </w:r>
      <w:r w:rsidR="00666BCA" w:rsidRPr="00E30970">
        <w:rPr>
          <w:sz w:val="28"/>
          <w:szCs w:val="28"/>
        </w:rPr>
        <w:t xml:space="preserve">Л.Г. </w:t>
      </w:r>
      <w:proofErr w:type="spellStart"/>
      <w:r w:rsidR="00666BCA" w:rsidRPr="00E30970">
        <w:rPr>
          <w:sz w:val="28"/>
          <w:szCs w:val="28"/>
        </w:rPr>
        <w:t>Выготского</w:t>
      </w:r>
      <w:proofErr w:type="spellEnd"/>
      <w:r w:rsidR="00666BCA" w:rsidRPr="00E30970">
        <w:rPr>
          <w:sz w:val="28"/>
          <w:szCs w:val="28"/>
        </w:rPr>
        <w:t xml:space="preserve">; </w:t>
      </w:r>
      <w:r w:rsidRPr="00E30970">
        <w:rPr>
          <w:sz w:val="28"/>
          <w:szCs w:val="28"/>
        </w:rPr>
        <w:t>нагрудными зна</w:t>
      </w:r>
      <w:r w:rsidR="00773D3E" w:rsidRPr="00E30970">
        <w:rPr>
          <w:sz w:val="28"/>
          <w:szCs w:val="28"/>
        </w:rPr>
        <w:t>ч</w:t>
      </w:r>
      <w:r w:rsidR="00C52884" w:rsidRPr="00E30970">
        <w:rPr>
          <w:sz w:val="28"/>
          <w:szCs w:val="28"/>
        </w:rPr>
        <w:t>ками К.Д.Ушинского;</w:t>
      </w:r>
    </w:p>
    <w:p w:rsidR="00C52884" w:rsidRPr="00E30970" w:rsidRDefault="00C52884" w:rsidP="00C52884">
      <w:pPr>
        <w:ind w:firstLine="709"/>
        <w:jc w:val="both"/>
        <w:rPr>
          <w:sz w:val="28"/>
          <w:szCs w:val="28"/>
        </w:rPr>
      </w:pPr>
      <w:r w:rsidRPr="00E30970">
        <w:rPr>
          <w:sz w:val="28"/>
          <w:szCs w:val="28"/>
        </w:rPr>
        <w:t>нагрудными значками "Отличник просвещения СССР", "Отличник народного просвещения", "Отличник профессионально-технического образования РСФСР";</w:t>
      </w:r>
    </w:p>
    <w:p w:rsidR="00C52884" w:rsidRPr="00E30970" w:rsidRDefault="00C52884" w:rsidP="00C52884">
      <w:pPr>
        <w:ind w:firstLine="709"/>
        <w:jc w:val="both"/>
        <w:rPr>
          <w:sz w:val="28"/>
          <w:szCs w:val="28"/>
        </w:rPr>
      </w:pPr>
      <w:r w:rsidRPr="00E30970">
        <w:rPr>
          <w:sz w:val="28"/>
          <w:szCs w:val="28"/>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 "Почетный работник сферы молодежной политики Российской Федерации", «Почетный работник воспитания и просвещения Российской Федерации»;</w:t>
      </w:r>
    </w:p>
    <w:p w:rsidR="00C52884" w:rsidRPr="00E30970" w:rsidRDefault="00C52884" w:rsidP="00C52884">
      <w:pPr>
        <w:ind w:firstLine="709"/>
        <w:jc w:val="both"/>
        <w:rPr>
          <w:sz w:val="28"/>
          <w:szCs w:val="28"/>
        </w:rPr>
      </w:pPr>
      <w:r w:rsidRPr="00E30970">
        <w:rPr>
          <w:sz w:val="28"/>
          <w:szCs w:val="28"/>
        </w:rPr>
        <w:t>ведомственным знаком отличия «Отличник просвещения»</w:t>
      </w:r>
    </w:p>
    <w:p w:rsidR="00C52884" w:rsidRPr="0018375E" w:rsidRDefault="00C52884" w:rsidP="00C52884">
      <w:pPr>
        <w:ind w:firstLine="709"/>
        <w:jc w:val="both"/>
        <w:rPr>
          <w:sz w:val="28"/>
          <w:szCs w:val="28"/>
        </w:rPr>
      </w:pPr>
      <w:proofErr w:type="gramStart"/>
      <w:r w:rsidRPr="00E30970">
        <w:rPr>
          <w:sz w:val="28"/>
          <w:szCs w:val="28"/>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 «Почетный работник сферы образования Российской Федерации», «Почетный работник детей и молодежи Российской Федерации», «Ветеран сферы воспитания и</w:t>
      </w:r>
      <w:proofErr w:type="gramEnd"/>
      <w:r w:rsidRPr="00E30970">
        <w:rPr>
          <w:sz w:val="28"/>
          <w:szCs w:val="28"/>
        </w:rPr>
        <w:t xml:space="preserve"> образования»- в размере 901 рубля.</w:t>
      </w:r>
    </w:p>
    <w:p w:rsidR="000204B0" w:rsidRPr="0018375E" w:rsidRDefault="000204B0" w:rsidP="00C52884">
      <w:pPr>
        <w:pStyle w:val="a4"/>
        <w:rPr>
          <w:szCs w:val="28"/>
        </w:rPr>
      </w:pPr>
      <w:r w:rsidRPr="0018375E">
        <w:rPr>
          <w:szCs w:val="28"/>
        </w:rPr>
        <w:t xml:space="preserve">надбавку педагогическим работникам, не имеющим стажа педагогической работы, на период первых трех лет работы после окончания </w:t>
      </w:r>
      <w:r w:rsidR="00666BCA" w:rsidRPr="0018375E">
        <w:rPr>
          <w:szCs w:val="28"/>
        </w:rPr>
        <w:t xml:space="preserve"> профессиональных  образовательных </w:t>
      </w:r>
      <w:proofErr w:type="spellStart"/>
      <w:r w:rsidR="000005A4" w:rsidRPr="0018375E">
        <w:rPr>
          <w:szCs w:val="28"/>
        </w:rPr>
        <w:t>организаций</w:t>
      </w:r>
      <w:r w:rsidR="00666BCA" w:rsidRPr="0018375E">
        <w:rPr>
          <w:szCs w:val="28"/>
        </w:rPr>
        <w:t>или</w:t>
      </w:r>
      <w:proofErr w:type="spellEnd"/>
      <w:r w:rsidR="00666BCA" w:rsidRPr="0018375E">
        <w:rPr>
          <w:szCs w:val="28"/>
        </w:rPr>
        <w:t xml:space="preserve"> образовательных </w:t>
      </w:r>
      <w:proofErr w:type="spellStart"/>
      <w:r w:rsidR="00C52884" w:rsidRPr="0018375E">
        <w:rPr>
          <w:szCs w:val="28"/>
        </w:rPr>
        <w:t>организацийвысшего</w:t>
      </w:r>
      <w:proofErr w:type="spellEnd"/>
      <w:r w:rsidR="00666BCA" w:rsidRPr="0018375E">
        <w:rPr>
          <w:szCs w:val="28"/>
        </w:rPr>
        <w:t xml:space="preserve"> образования</w:t>
      </w:r>
      <w:r w:rsidRPr="0018375E">
        <w:rPr>
          <w:szCs w:val="28"/>
        </w:rPr>
        <w:t xml:space="preserve">, устанавливаемую в соответствии с </w:t>
      </w:r>
      <w:hyperlink r:id="rId17" w:history="1">
        <w:r w:rsidRPr="0018375E">
          <w:rPr>
            <w:rStyle w:val="ac"/>
            <w:color w:val="auto"/>
            <w:szCs w:val="28"/>
          </w:rPr>
          <w:t>Законом</w:t>
        </w:r>
      </w:hyperlink>
      <w:r w:rsidRPr="0018375E">
        <w:rPr>
          <w:szCs w:val="28"/>
        </w:rPr>
        <w:t xml:space="preserve"> Саратовской области "Об образовании" в размере 15 процентов должностного оклада с учетом выплат за стаж или квалификацию. </w:t>
      </w:r>
    </w:p>
    <w:p w:rsidR="000204B0" w:rsidRPr="0018375E" w:rsidRDefault="000204B0" w:rsidP="000204B0">
      <w:pPr>
        <w:ind w:firstLine="720"/>
        <w:jc w:val="both"/>
        <w:rPr>
          <w:sz w:val="28"/>
          <w:szCs w:val="28"/>
        </w:rPr>
      </w:pPr>
      <w:r w:rsidRPr="0018375E">
        <w:rPr>
          <w:sz w:val="28"/>
          <w:szCs w:val="28"/>
        </w:rPr>
        <w:t>4.4. Выплаты за выслугу лет (стаж педагогической работы).</w:t>
      </w:r>
    </w:p>
    <w:p w:rsidR="000204B0" w:rsidRPr="0018375E" w:rsidRDefault="000204B0" w:rsidP="000204B0">
      <w:pPr>
        <w:ind w:firstLine="720"/>
        <w:jc w:val="both"/>
        <w:rPr>
          <w:sz w:val="28"/>
          <w:szCs w:val="28"/>
        </w:rPr>
      </w:pPr>
      <w:bookmarkStart w:id="34" w:name="sub_10442"/>
      <w:proofErr w:type="gramStart"/>
      <w:r w:rsidRPr="0018375E">
        <w:rPr>
          <w:sz w:val="28"/>
          <w:szCs w:val="28"/>
        </w:rPr>
        <w:lastRenderedPageBreak/>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roofErr w:type="gramEnd"/>
    </w:p>
    <w:bookmarkEnd w:id="34"/>
    <w:p w:rsidR="000204B0" w:rsidRPr="0018375E" w:rsidRDefault="000204B0" w:rsidP="000204B0">
      <w:pPr>
        <w:ind w:firstLine="720"/>
        <w:jc w:val="both"/>
        <w:rPr>
          <w:sz w:val="28"/>
          <w:szCs w:val="28"/>
        </w:rPr>
      </w:pPr>
      <w:r w:rsidRPr="0018375E">
        <w:rPr>
          <w:sz w:val="28"/>
          <w:szCs w:val="28"/>
        </w:rPr>
        <w:t xml:space="preserve">инструктору по труду, инструктору по физической культуре, музыкальному руководителю, </w:t>
      </w:r>
      <w:proofErr w:type="gramStart"/>
      <w:r w:rsidRPr="0018375E">
        <w:rPr>
          <w:sz w:val="28"/>
          <w:szCs w:val="28"/>
        </w:rPr>
        <w:t>имеющим</w:t>
      </w:r>
      <w:proofErr w:type="gramEnd"/>
      <w:r w:rsidRPr="0018375E">
        <w:rPr>
          <w:sz w:val="28"/>
          <w:szCs w:val="28"/>
        </w:rPr>
        <w:t xml:space="preserve"> стаж педагогической работы:</w:t>
      </w:r>
    </w:p>
    <w:p w:rsidR="000204B0" w:rsidRPr="0018375E" w:rsidRDefault="000204B0" w:rsidP="000204B0">
      <w:pPr>
        <w:ind w:firstLine="720"/>
        <w:jc w:val="both"/>
        <w:rPr>
          <w:sz w:val="28"/>
          <w:szCs w:val="28"/>
        </w:rPr>
      </w:pPr>
      <w:r w:rsidRPr="0018375E">
        <w:rPr>
          <w:sz w:val="28"/>
          <w:szCs w:val="28"/>
        </w:rPr>
        <w:t>более 10 лет - 15,7 процента,</w:t>
      </w:r>
    </w:p>
    <w:p w:rsidR="000204B0" w:rsidRPr="0018375E" w:rsidRDefault="000204B0" w:rsidP="000204B0">
      <w:pPr>
        <w:ind w:firstLine="720"/>
        <w:jc w:val="both"/>
        <w:rPr>
          <w:sz w:val="28"/>
          <w:szCs w:val="28"/>
        </w:rPr>
      </w:pPr>
      <w:r w:rsidRPr="0018375E">
        <w:rPr>
          <w:sz w:val="28"/>
          <w:szCs w:val="28"/>
        </w:rPr>
        <w:t>от 5 до 10 лет - 9,7 процента,</w:t>
      </w:r>
    </w:p>
    <w:p w:rsidR="000204B0" w:rsidRPr="0018375E" w:rsidRDefault="000204B0" w:rsidP="000204B0">
      <w:pPr>
        <w:ind w:firstLine="720"/>
        <w:jc w:val="both"/>
        <w:rPr>
          <w:sz w:val="28"/>
          <w:szCs w:val="28"/>
        </w:rPr>
      </w:pPr>
      <w:r w:rsidRPr="0018375E">
        <w:rPr>
          <w:sz w:val="28"/>
          <w:szCs w:val="28"/>
        </w:rPr>
        <w:t>от 2 до 5 лет - 4,7 процента;</w:t>
      </w:r>
    </w:p>
    <w:p w:rsidR="000204B0" w:rsidRPr="0018375E" w:rsidRDefault="000204B0" w:rsidP="000204B0">
      <w:pPr>
        <w:ind w:firstLine="720"/>
        <w:jc w:val="both"/>
        <w:rPr>
          <w:sz w:val="28"/>
          <w:szCs w:val="28"/>
        </w:rPr>
      </w:pPr>
      <w:bookmarkStart w:id="35" w:name="sub_104419"/>
      <w:r w:rsidRPr="0018375E">
        <w:rPr>
          <w:sz w:val="28"/>
          <w:szCs w:val="28"/>
        </w:rPr>
        <w:t>воспитателям  и иным педагогическим работникам, имеющим стаж педагогической работы:</w:t>
      </w:r>
    </w:p>
    <w:bookmarkEnd w:id="35"/>
    <w:p w:rsidR="000204B0" w:rsidRPr="0018375E" w:rsidRDefault="000204B0" w:rsidP="000204B0">
      <w:pPr>
        <w:ind w:firstLine="720"/>
        <w:jc w:val="both"/>
        <w:rPr>
          <w:sz w:val="28"/>
          <w:szCs w:val="28"/>
        </w:rPr>
      </w:pPr>
      <w:r w:rsidRPr="0018375E">
        <w:rPr>
          <w:sz w:val="28"/>
          <w:szCs w:val="28"/>
        </w:rPr>
        <w:t>более 20 лет - 21,7 процента,</w:t>
      </w:r>
    </w:p>
    <w:p w:rsidR="000204B0" w:rsidRPr="0018375E" w:rsidRDefault="000204B0" w:rsidP="000204B0">
      <w:pPr>
        <w:ind w:firstLine="720"/>
        <w:jc w:val="both"/>
        <w:rPr>
          <w:sz w:val="28"/>
          <w:szCs w:val="28"/>
        </w:rPr>
      </w:pPr>
      <w:r w:rsidRPr="0018375E">
        <w:rPr>
          <w:sz w:val="28"/>
          <w:szCs w:val="28"/>
        </w:rPr>
        <w:t>от 10 до 20 лет - 15,7 процента,</w:t>
      </w:r>
    </w:p>
    <w:p w:rsidR="000204B0" w:rsidRPr="0018375E" w:rsidRDefault="000204B0" w:rsidP="000204B0">
      <w:pPr>
        <w:ind w:firstLine="720"/>
        <w:jc w:val="both"/>
        <w:rPr>
          <w:sz w:val="28"/>
          <w:szCs w:val="28"/>
        </w:rPr>
      </w:pPr>
      <w:r w:rsidRPr="0018375E">
        <w:rPr>
          <w:sz w:val="28"/>
          <w:szCs w:val="28"/>
        </w:rPr>
        <w:t>от 5 до 10 лет - 9,7 процента,</w:t>
      </w:r>
    </w:p>
    <w:p w:rsidR="000204B0" w:rsidRPr="0018375E" w:rsidRDefault="000204B0" w:rsidP="000204B0">
      <w:pPr>
        <w:ind w:firstLine="720"/>
        <w:jc w:val="both"/>
        <w:rPr>
          <w:sz w:val="28"/>
          <w:szCs w:val="28"/>
        </w:rPr>
      </w:pPr>
      <w:r w:rsidRPr="0018375E">
        <w:rPr>
          <w:sz w:val="28"/>
          <w:szCs w:val="28"/>
        </w:rPr>
        <w:t>от 2 до 5 лет - 4,7 процента.</w:t>
      </w:r>
    </w:p>
    <w:p w:rsidR="000204B0" w:rsidRPr="0018375E" w:rsidRDefault="000204B0" w:rsidP="000204B0">
      <w:pPr>
        <w:ind w:firstLine="720"/>
        <w:jc w:val="both"/>
        <w:rPr>
          <w:sz w:val="28"/>
          <w:szCs w:val="28"/>
        </w:rPr>
      </w:pPr>
      <w:r w:rsidRPr="0018375E">
        <w:rPr>
          <w:sz w:val="28"/>
          <w:szCs w:val="28"/>
        </w:rPr>
        <w:t>Надбавки за стаж педагогической работы устанавливаются от должностного оклада (ставки заработной платы) с учетом педагогической нагрузки.</w:t>
      </w:r>
    </w:p>
    <w:p w:rsidR="000204B0" w:rsidRPr="0018375E" w:rsidRDefault="000204B0" w:rsidP="000204B0">
      <w:pPr>
        <w:jc w:val="both"/>
        <w:rPr>
          <w:sz w:val="28"/>
          <w:szCs w:val="28"/>
        </w:rPr>
      </w:pPr>
      <w:r w:rsidRPr="0018375E">
        <w:rPr>
          <w:sz w:val="28"/>
          <w:szCs w:val="28"/>
        </w:rPr>
        <w:t>Перечень организаций и должностей, время работы в которых засчитывается в педагогический  стаж работников образования при определении  размеров надбавки за стаж педагогической работы в приложении №</w:t>
      </w:r>
      <w:r w:rsidR="00C00F34" w:rsidRPr="0018375E">
        <w:rPr>
          <w:sz w:val="28"/>
          <w:szCs w:val="28"/>
        </w:rPr>
        <w:t>3</w:t>
      </w:r>
      <w:r w:rsidRPr="0018375E">
        <w:rPr>
          <w:sz w:val="28"/>
          <w:szCs w:val="28"/>
        </w:rPr>
        <w:t>.</w:t>
      </w:r>
    </w:p>
    <w:p w:rsidR="000204B0" w:rsidRPr="0018375E" w:rsidRDefault="000204B0" w:rsidP="000204B0">
      <w:pPr>
        <w:ind w:firstLine="720"/>
        <w:jc w:val="both"/>
        <w:rPr>
          <w:sz w:val="28"/>
          <w:szCs w:val="28"/>
        </w:rPr>
      </w:pPr>
      <w:r w:rsidRPr="0018375E">
        <w:rPr>
          <w:sz w:val="28"/>
          <w:szCs w:val="28"/>
        </w:rPr>
        <w:t>4.5. Премиальные выплаты по итогам работы включают в себя:</w:t>
      </w:r>
    </w:p>
    <w:p w:rsidR="000204B0" w:rsidRPr="0018375E" w:rsidRDefault="000204B0" w:rsidP="000204B0">
      <w:pPr>
        <w:ind w:firstLine="720"/>
        <w:jc w:val="both"/>
        <w:rPr>
          <w:i/>
          <w:sz w:val="28"/>
          <w:szCs w:val="28"/>
        </w:rPr>
      </w:pPr>
      <w:bookmarkStart w:id="36" w:name="sub_14052"/>
      <w:r w:rsidRPr="0018375E">
        <w:rPr>
          <w:sz w:val="28"/>
          <w:szCs w:val="28"/>
        </w:rPr>
        <w:t>премии за качество, которая устанавливается работнику приказом по учреждению с учетом критериев, позволяющих оценить резул</w:t>
      </w:r>
      <w:r w:rsidR="00666BCA" w:rsidRPr="0018375E">
        <w:rPr>
          <w:sz w:val="28"/>
          <w:szCs w:val="28"/>
        </w:rPr>
        <w:t>ьтативность и качество работы (либо</w:t>
      </w:r>
      <w:r w:rsidRPr="0018375E">
        <w:rPr>
          <w:sz w:val="28"/>
          <w:szCs w:val="28"/>
        </w:rPr>
        <w:t xml:space="preserve">: </w:t>
      </w:r>
      <w:r w:rsidRPr="0018375E">
        <w:rPr>
          <w:i/>
          <w:sz w:val="28"/>
          <w:szCs w:val="28"/>
        </w:rPr>
        <w:t xml:space="preserve">с учетом данных по </w:t>
      </w:r>
      <w:proofErr w:type="spellStart"/>
      <w:r w:rsidRPr="0018375E">
        <w:rPr>
          <w:i/>
          <w:sz w:val="28"/>
          <w:szCs w:val="28"/>
        </w:rPr>
        <w:t>портфолио</w:t>
      </w:r>
      <w:proofErr w:type="spellEnd"/>
      <w:r w:rsidRPr="0018375E">
        <w:rPr>
          <w:i/>
          <w:sz w:val="28"/>
          <w:szCs w:val="28"/>
        </w:rPr>
        <w:t>)</w:t>
      </w:r>
      <w:proofErr w:type="gramStart"/>
      <w:r w:rsidRPr="0018375E">
        <w:rPr>
          <w:i/>
          <w:sz w:val="28"/>
          <w:szCs w:val="28"/>
        </w:rPr>
        <w:t xml:space="preserve"> ;</w:t>
      </w:r>
      <w:proofErr w:type="gramEnd"/>
    </w:p>
    <w:p w:rsidR="000204B0" w:rsidRPr="0018375E" w:rsidRDefault="000204B0" w:rsidP="000204B0">
      <w:pPr>
        <w:ind w:firstLine="720"/>
        <w:jc w:val="both"/>
        <w:rPr>
          <w:sz w:val="28"/>
          <w:szCs w:val="28"/>
        </w:rPr>
      </w:pPr>
      <w:bookmarkStart w:id="37" w:name="sub_14053"/>
      <w:bookmarkEnd w:id="36"/>
      <w:r w:rsidRPr="0018375E">
        <w:rPr>
          <w:sz w:val="28"/>
          <w:szCs w:val="28"/>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bookmarkEnd w:id="37"/>
    <w:p w:rsidR="000204B0" w:rsidRPr="0018375E" w:rsidRDefault="000204B0" w:rsidP="000204B0">
      <w:pPr>
        <w:ind w:firstLine="720"/>
        <w:jc w:val="both"/>
        <w:rPr>
          <w:sz w:val="28"/>
          <w:szCs w:val="28"/>
        </w:rPr>
      </w:pPr>
      <w:r w:rsidRPr="0018375E">
        <w:rPr>
          <w:sz w:val="28"/>
          <w:szCs w:val="28"/>
        </w:rPr>
        <w:t>премии по итогам работы (за месяц, квартал, год).</w:t>
      </w:r>
    </w:p>
    <w:p w:rsidR="000204B0" w:rsidRPr="0018375E" w:rsidRDefault="000204B0" w:rsidP="000204B0">
      <w:pPr>
        <w:ind w:firstLine="720"/>
        <w:jc w:val="both"/>
        <w:rPr>
          <w:sz w:val="28"/>
          <w:szCs w:val="28"/>
        </w:rPr>
      </w:pPr>
      <w:r w:rsidRPr="0018375E">
        <w:rPr>
          <w:sz w:val="28"/>
          <w:szCs w:val="28"/>
        </w:rPr>
        <w:t>При премировании по итогам работы (за месяц, квартал, год) учитывается:</w:t>
      </w:r>
    </w:p>
    <w:p w:rsidR="000204B0" w:rsidRPr="0018375E" w:rsidRDefault="000204B0" w:rsidP="000204B0">
      <w:pPr>
        <w:ind w:firstLine="720"/>
        <w:jc w:val="both"/>
        <w:rPr>
          <w:sz w:val="28"/>
          <w:szCs w:val="28"/>
        </w:rPr>
      </w:pPr>
      <w:r w:rsidRPr="0018375E">
        <w:rPr>
          <w:sz w:val="28"/>
          <w:szCs w:val="28"/>
        </w:rPr>
        <w:t>инициатива, творчество и применение в работе современных форм и методов организации труда;</w:t>
      </w:r>
    </w:p>
    <w:p w:rsidR="000204B0" w:rsidRPr="0018375E" w:rsidRDefault="000204B0" w:rsidP="000204B0">
      <w:pPr>
        <w:ind w:firstLine="720"/>
        <w:jc w:val="both"/>
        <w:rPr>
          <w:sz w:val="28"/>
          <w:szCs w:val="28"/>
        </w:rPr>
      </w:pPr>
      <w:r w:rsidRPr="0018375E">
        <w:rPr>
          <w:sz w:val="28"/>
          <w:szCs w:val="28"/>
        </w:rPr>
        <w:t xml:space="preserve">выполнение порученной работы, связанной с обеспечением рабочего процесса или уставной деятельности </w:t>
      </w:r>
      <w:r w:rsidR="000005A4" w:rsidRPr="0018375E">
        <w:rPr>
          <w:sz w:val="28"/>
          <w:szCs w:val="28"/>
        </w:rPr>
        <w:t>организации</w:t>
      </w:r>
      <w:r w:rsidRPr="0018375E">
        <w:rPr>
          <w:sz w:val="28"/>
          <w:szCs w:val="28"/>
        </w:rPr>
        <w:t>;</w:t>
      </w:r>
    </w:p>
    <w:p w:rsidR="000204B0" w:rsidRPr="0018375E" w:rsidRDefault="000204B0" w:rsidP="000204B0">
      <w:pPr>
        <w:ind w:firstLine="720"/>
        <w:jc w:val="both"/>
        <w:rPr>
          <w:sz w:val="28"/>
          <w:szCs w:val="28"/>
        </w:rPr>
      </w:pPr>
      <w:r w:rsidRPr="0018375E">
        <w:rPr>
          <w:sz w:val="28"/>
          <w:szCs w:val="28"/>
        </w:rPr>
        <w:t>достижение высоких результатов в работе за соответствующий период;</w:t>
      </w:r>
    </w:p>
    <w:p w:rsidR="000204B0" w:rsidRPr="0018375E" w:rsidRDefault="000204B0" w:rsidP="000204B0">
      <w:pPr>
        <w:ind w:firstLine="720"/>
        <w:jc w:val="both"/>
        <w:rPr>
          <w:sz w:val="28"/>
          <w:szCs w:val="28"/>
        </w:rPr>
      </w:pPr>
      <w:r w:rsidRPr="0018375E">
        <w:rPr>
          <w:sz w:val="28"/>
          <w:szCs w:val="28"/>
        </w:rPr>
        <w:t>участие в инновационной деятельности;</w:t>
      </w:r>
    </w:p>
    <w:p w:rsidR="000204B0" w:rsidRPr="0018375E" w:rsidRDefault="000204B0" w:rsidP="000204B0">
      <w:pPr>
        <w:ind w:firstLine="720"/>
        <w:jc w:val="both"/>
        <w:rPr>
          <w:sz w:val="28"/>
          <w:szCs w:val="28"/>
        </w:rPr>
      </w:pPr>
      <w:r w:rsidRPr="0018375E">
        <w:rPr>
          <w:sz w:val="28"/>
          <w:szCs w:val="28"/>
        </w:rPr>
        <w:t xml:space="preserve">качественная подготовка и своевременная сдача отчетности </w:t>
      </w:r>
      <w:r w:rsidR="000005A4" w:rsidRPr="0018375E">
        <w:rPr>
          <w:sz w:val="28"/>
          <w:szCs w:val="28"/>
        </w:rPr>
        <w:t>организации</w:t>
      </w:r>
      <w:r w:rsidRPr="0018375E">
        <w:rPr>
          <w:sz w:val="28"/>
          <w:szCs w:val="28"/>
        </w:rPr>
        <w:t>;</w:t>
      </w:r>
    </w:p>
    <w:p w:rsidR="000204B0" w:rsidRPr="0018375E" w:rsidRDefault="000204B0" w:rsidP="000204B0">
      <w:pPr>
        <w:ind w:firstLine="720"/>
        <w:jc w:val="both"/>
        <w:rPr>
          <w:sz w:val="28"/>
          <w:szCs w:val="28"/>
        </w:rPr>
      </w:pPr>
      <w:r w:rsidRPr="0018375E">
        <w:rPr>
          <w:sz w:val="28"/>
          <w:szCs w:val="28"/>
        </w:rPr>
        <w:t>участие в соответствующем периоде в выполнении важных работ, мероприятий.</w:t>
      </w:r>
    </w:p>
    <w:p w:rsidR="000204B0" w:rsidRPr="0018375E" w:rsidRDefault="000204B0" w:rsidP="000204B0">
      <w:pPr>
        <w:ind w:firstLine="720"/>
        <w:jc w:val="both"/>
        <w:rPr>
          <w:sz w:val="28"/>
          <w:szCs w:val="28"/>
        </w:rPr>
      </w:pPr>
      <w:r w:rsidRPr="0018375E">
        <w:rPr>
          <w:sz w:val="28"/>
          <w:szCs w:val="28"/>
        </w:rPr>
        <w:t>Единовременные премии могут предусматриваться к юбилейным датам, профессиональным праздникам.</w:t>
      </w:r>
    </w:p>
    <w:p w:rsidR="000204B0" w:rsidRPr="0018375E" w:rsidRDefault="000204B0" w:rsidP="000204B0">
      <w:pPr>
        <w:ind w:firstLine="720"/>
        <w:jc w:val="both"/>
        <w:rPr>
          <w:sz w:val="28"/>
          <w:szCs w:val="28"/>
        </w:rPr>
      </w:pPr>
      <w:r w:rsidRPr="0018375E">
        <w:rPr>
          <w:sz w:val="28"/>
          <w:szCs w:val="28"/>
        </w:rPr>
        <w:t xml:space="preserve">Порядок единовременного премирования определяется администрацией </w:t>
      </w:r>
      <w:r w:rsidR="000005A4" w:rsidRPr="0018375E">
        <w:rPr>
          <w:sz w:val="28"/>
          <w:szCs w:val="28"/>
        </w:rPr>
        <w:t>организации</w:t>
      </w:r>
      <w:r w:rsidRPr="0018375E">
        <w:rPr>
          <w:sz w:val="28"/>
          <w:szCs w:val="28"/>
        </w:rPr>
        <w:t xml:space="preserve"> образования по согласованию с представительным органом работников.</w:t>
      </w:r>
    </w:p>
    <w:p w:rsidR="000204B0" w:rsidRPr="0018375E" w:rsidRDefault="000204B0" w:rsidP="000204B0">
      <w:pPr>
        <w:ind w:firstLine="720"/>
        <w:jc w:val="both"/>
        <w:rPr>
          <w:sz w:val="28"/>
          <w:szCs w:val="28"/>
        </w:rPr>
      </w:pPr>
      <w:r w:rsidRPr="0018375E">
        <w:rPr>
          <w:sz w:val="28"/>
          <w:szCs w:val="28"/>
        </w:rPr>
        <w:lastRenderedPageBreak/>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rsidR="000204B0" w:rsidRPr="0018375E" w:rsidRDefault="000204B0" w:rsidP="00C00F34">
      <w:pPr>
        <w:ind w:firstLine="720"/>
        <w:jc w:val="both"/>
        <w:rPr>
          <w:sz w:val="28"/>
          <w:szCs w:val="28"/>
        </w:rPr>
      </w:pPr>
      <w:r w:rsidRPr="0018375E">
        <w:rPr>
          <w:sz w:val="28"/>
          <w:szCs w:val="28"/>
        </w:rPr>
        <w:t>4.6.Размеры, порядок и условия осуществления выплат стимулирующего характера по результатам труда, включая показатели эффективности труда для работников организации,  определяются в Положении о распределении стимулиру</w:t>
      </w:r>
      <w:r w:rsidR="00666BCA" w:rsidRPr="0018375E">
        <w:rPr>
          <w:sz w:val="28"/>
          <w:szCs w:val="28"/>
        </w:rPr>
        <w:t>ющей части фонда оплаты труда (</w:t>
      </w:r>
      <w:r w:rsidRPr="0018375E">
        <w:rPr>
          <w:sz w:val="28"/>
          <w:szCs w:val="28"/>
        </w:rPr>
        <w:t xml:space="preserve">Приложение к коллективному договору № </w:t>
      </w:r>
      <w:r w:rsidR="00C00F34" w:rsidRPr="0018375E">
        <w:rPr>
          <w:sz w:val="28"/>
          <w:szCs w:val="28"/>
        </w:rPr>
        <w:t>4</w:t>
      </w:r>
      <w:r w:rsidRPr="0018375E">
        <w:rPr>
          <w:sz w:val="28"/>
          <w:szCs w:val="28"/>
        </w:rPr>
        <w:t xml:space="preserve">) , принимаемого работодателем по согласованию с представительным органом работников. Распределение стимулирующей </w:t>
      </w:r>
      <w:proofErr w:type="gramStart"/>
      <w:r w:rsidRPr="0018375E">
        <w:rPr>
          <w:sz w:val="28"/>
          <w:szCs w:val="28"/>
        </w:rPr>
        <w:t>части фонда оплаты труда педагогических работников</w:t>
      </w:r>
      <w:proofErr w:type="gramEnd"/>
      <w:r w:rsidRPr="0018375E">
        <w:rPr>
          <w:sz w:val="28"/>
          <w:szCs w:val="28"/>
        </w:rPr>
        <w:t xml:space="preserve"> осуществляется специальной комиссией, созданной органом государственно-общественного управления организации по представлению руководителя организации. Размер выплаты стимулирующего характера работникам организации образования закрепляется приказ</w:t>
      </w:r>
      <w:r w:rsidR="00C00F34" w:rsidRPr="0018375E">
        <w:rPr>
          <w:sz w:val="28"/>
          <w:szCs w:val="28"/>
        </w:rPr>
        <w:t>ом руководителя образовательной</w:t>
      </w:r>
      <w:r w:rsidRPr="0018375E">
        <w:rPr>
          <w:sz w:val="28"/>
          <w:szCs w:val="28"/>
        </w:rPr>
        <w:t xml:space="preserve"> организации.</w:t>
      </w:r>
    </w:p>
    <w:p w:rsidR="000204B0" w:rsidRPr="0018375E" w:rsidRDefault="000204B0" w:rsidP="000204B0">
      <w:pPr>
        <w:ind w:firstLine="720"/>
        <w:jc w:val="both"/>
        <w:rPr>
          <w:sz w:val="28"/>
          <w:szCs w:val="28"/>
        </w:rPr>
      </w:pPr>
      <w:bookmarkStart w:id="38" w:name="sub_10462"/>
      <w:r w:rsidRPr="0018375E">
        <w:rPr>
          <w:sz w:val="28"/>
          <w:szCs w:val="28"/>
        </w:rPr>
        <w:t xml:space="preserve">4.7.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w:t>
      </w:r>
      <w:r w:rsidR="000005A4" w:rsidRPr="0018375E">
        <w:rPr>
          <w:sz w:val="28"/>
          <w:szCs w:val="28"/>
        </w:rPr>
        <w:t>организации</w:t>
      </w:r>
      <w:r w:rsidRPr="0018375E">
        <w:rPr>
          <w:sz w:val="28"/>
          <w:szCs w:val="28"/>
        </w:rPr>
        <w:t>, с учетом выплат педагогическим работникам за квалификационную категорию и выслугу лет (стаж педагогической работы).</w:t>
      </w:r>
    </w:p>
    <w:bookmarkEnd w:id="38"/>
    <w:p w:rsidR="000204B0" w:rsidRPr="0018375E" w:rsidRDefault="000204B0" w:rsidP="000204B0">
      <w:pPr>
        <w:ind w:firstLine="720"/>
        <w:jc w:val="both"/>
        <w:rPr>
          <w:sz w:val="28"/>
          <w:szCs w:val="28"/>
        </w:rPr>
      </w:pPr>
      <w:r w:rsidRPr="0018375E">
        <w:rPr>
          <w:sz w:val="28"/>
          <w:szCs w:val="28"/>
        </w:rPr>
        <w:t xml:space="preserve">Объем средств на оплату труда иных работников, направляемый на выплаты стимулирующего характера работникам </w:t>
      </w:r>
      <w:r w:rsidR="000005A4" w:rsidRPr="0018375E">
        <w:rPr>
          <w:sz w:val="28"/>
          <w:szCs w:val="28"/>
        </w:rPr>
        <w:t>организаций</w:t>
      </w:r>
      <w:r w:rsidRPr="0018375E">
        <w:rPr>
          <w:sz w:val="28"/>
          <w:szCs w:val="28"/>
        </w:rPr>
        <w:t xml:space="preserve"> образования, должен составлять не менее 30 процентов  объема средств на оплату труда, направляемых на должностные оклады (оклады, ставки заработной платы) иных работников </w:t>
      </w:r>
      <w:r w:rsidR="000005A4" w:rsidRPr="0018375E">
        <w:rPr>
          <w:sz w:val="28"/>
          <w:szCs w:val="28"/>
        </w:rPr>
        <w:t>организации</w:t>
      </w:r>
      <w:r w:rsidRPr="0018375E">
        <w:rPr>
          <w:sz w:val="28"/>
          <w:szCs w:val="28"/>
        </w:rPr>
        <w:t>.</w:t>
      </w:r>
    </w:p>
    <w:p w:rsidR="000204B0" w:rsidRPr="0018375E" w:rsidRDefault="000204B0" w:rsidP="000204B0">
      <w:pPr>
        <w:ind w:firstLine="720"/>
        <w:jc w:val="both"/>
        <w:rPr>
          <w:sz w:val="28"/>
          <w:szCs w:val="28"/>
        </w:rPr>
      </w:pPr>
    </w:p>
    <w:p w:rsidR="000204B0" w:rsidRPr="0018375E" w:rsidRDefault="000204B0" w:rsidP="000204B0">
      <w:pPr>
        <w:pStyle w:val="1"/>
        <w:rPr>
          <w:szCs w:val="28"/>
        </w:rPr>
      </w:pPr>
      <w:bookmarkStart w:id="39" w:name="sub_1600"/>
      <w:r w:rsidRPr="0018375E">
        <w:rPr>
          <w:szCs w:val="28"/>
        </w:rPr>
        <w:t>Раздел 5. Другие вопросы оплаты труда</w:t>
      </w:r>
      <w:bookmarkEnd w:id="39"/>
    </w:p>
    <w:p w:rsidR="000204B0" w:rsidRPr="0018375E" w:rsidRDefault="000204B0" w:rsidP="000204B0">
      <w:pPr>
        <w:ind w:firstLine="720"/>
        <w:jc w:val="both"/>
        <w:rPr>
          <w:sz w:val="28"/>
          <w:szCs w:val="28"/>
        </w:rPr>
      </w:pPr>
      <w:bookmarkStart w:id="40" w:name="sub_1601"/>
      <w:r w:rsidRPr="0018375E">
        <w:rPr>
          <w:sz w:val="28"/>
          <w:szCs w:val="28"/>
        </w:rPr>
        <w:t xml:space="preserve">6.1. Почасовая оплата труда педагогических работников </w:t>
      </w:r>
      <w:r w:rsidR="000005A4" w:rsidRPr="0018375E">
        <w:rPr>
          <w:sz w:val="28"/>
          <w:szCs w:val="28"/>
        </w:rPr>
        <w:t>организаций</w:t>
      </w:r>
      <w:r w:rsidRPr="0018375E">
        <w:rPr>
          <w:sz w:val="28"/>
          <w:szCs w:val="28"/>
        </w:rPr>
        <w:t xml:space="preserve"> образования применяется:</w:t>
      </w:r>
    </w:p>
    <w:bookmarkEnd w:id="40"/>
    <w:p w:rsidR="000204B0" w:rsidRPr="0018375E" w:rsidRDefault="000204B0" w:rsidP="000204B0">
      <w:pPr>
        <w:ind w:firstLine="720"/>
        <w:jc w:val="both"/>
        <w:rPr>
          <w:sz w:val="28"/>
          <w:szCs w:val="28"/>
        </w:rPr>
      </w:pPr>
      <w:r w:rsidRPr="0018375E">
        <w:rPr>
          <w:sz w:val="28"/>
          <w:szCs w:val="28"/>
        </w:rPr>
        <w:t>за часы, выполненные в порядке замещения отсутствующих по болезни или другим причинам воспитателей  и других педагогических работников, продолжавшегося не свыше двух месяцев;</w:t>
      </w:r>
    </w:p>
    <w:p w:rsidR="000204B0" w:rsidRPr="0018375E" w:rsidRDefault="000204B0" w:rsidP="000204B0">
      <w:pPr>
        <w:ind w:firstLine="720"/>
        <w:jc w:val="both"/>
        <w:rPr>
          <w:sz w:val="28"/>
          <w:szCs w:val="28"/>
        </w:rPr>
      </w:pPr>
      <w:r w:rsidRPr="0018375E">
        <w:rPr>
          <w:sz w:val="28"/>
          <w:szCs w:val="28"/>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0204B0" w:rsidRPr="0018375E" w:rsidRDefault="000204B0" w:rsidP="000204B0">
      <w:pPr>
        <w:ind w:firstLine="720"/>
        <w:jc w:val="both"/>
        <w:rPr>
          <w:sz w:val="28"/>
          <w:szCs w:val="28"/>
        </w:rPr>
      </w:pPr>
      <w:r w:rsidRPr="0018375E">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r w:rsidR="00C00F34" w:rsidRPr="0018375E">
        <w:rPr>
          <w:sz w:val="28"/>
          <w:szCs w:val="28"/>
        </w:rPr>
        <w:t>)</w:t>
      </w:r>
      <w:r w:rsidRPr="0018375E">
        <w:rPr>
          <w:sz w:val="28"/>
          <w:szCs w:val="28"/>
        </w:rPr>
        <w:t>.</w:t>
      </w:r>
    </w:p>
    <w:p w:rsidR="000204B0" w:rsidRPr="0018375E" w:rsidRDefault="000204B0" w:rsidP="000204B0">
      <w:pPr>
        <w:ind w:firstLine="720"/>
        <w:jc w:val="both"/>
        <w:rPr>
          <w:sz w:val="28"/>
          <w:szCs w:val="28"/>
        </w:rPr>
      </w:pPr>
      <w:r w:rsidRPr="0018375E">
        <w:rPr>
          <w:sz w:val="28"/>
          <w:szCs w:val="28"/>
        </w:rPr>
        <w:t>Оплата труда за замещение отсутству</w:t>
      </w:r>
      <w:r w:rsidR="00C00F34" w:rsidRPr="0018375E">
        <w:rPr>
          <w:sz w:val="28"/>
          <w:szCs w:val="28"/>
        </w:rPr>
        <w:t>ющего педагогического работника</w:t>
      </w:r>
      <w:r w:rsidRPr="0018375E">
        <w:rPr>
          <w:sz w:val="28"/>
          <w:szCs w:val="28"/>
        </w:rPr>
        <w:t xml:space="preserve">, если оно осуществлялось </w:t>
      </w:r>
      <w:proofErr w:type="gramStart"/>
      <w:r w:rsidRPr="0018375E">
        <w:rPr>
          <w:sz w:val="28"/>
          <w:szCs w:val="28"/>
        </w:rPr>
        <w:t>свыше двух месяцев, производится</w:t>
      </w:r>
      <w:proofErr w:type="gramEnd"/>
      <w:r w:rsidRPr="0018375E">
        <w:rPr>
          <w:sz w:val="28"/>
          <w:szCs w:val="28"/>
        </w:rPr>
        <w:t xml:space="preserve"> со дня начала </w:t>
      </w:r>
      <w:r w:rsidRPr="0018375E">
        <w:rPr>
          <w:sz w:val="28"/>
          <w:szCs w:val="28"/>
        </w:rPr>
        <w:lastRenderedPageBreak/>
        <w:t>замещения за все часы фактической педагогической работы на общих основаниях с соответствующим увеличением его недельной (месячной) учебной нагрузки  путем внесения в тарификацию.</w:t>
      </w:r>
    </w:p>
    <w:p w:rsidR="000204B0" w:rsidRPr="0018375E" w:rsidRDefault="000204B0" w:rsidP="000204B0">
      <w:pPr>
        <w:pStyle w:val="ConsNormal"/>
        <w:widowControl/>
        <w:ind w:firstLine="0"/>
        <w:jc w:val="center"/>
        <w:rPr>
          <w:rFonts w:ascii="Times New Roman" w:hAnsi="Times New Roman" w:cs="Times New Roman"/>
          <w:b/>
          <w:sz w:val="28"/>
          <w:szCs w:val="28"/>
        </w:rPr>
      </w:pPr>
      <w:r w:rsidRPr="0018375E">
        <w:rPr>
          <w:rFonts w:ascii="Times New Roman" w:hAnsi="Times New Roman" w:cs="Times New Roman"/>
          <w:b/>
          <w:sz w:val="28"/>
          <w:szCs w:val="28"/>
        </w:rPr>
        <w:t xml:space="preserve">Раздел 6. Нормы рабочего времени, </w:t>
      </w:r>
    </w:p>
    <w:p w:rsidR="000204B0" w:rsidRPr="0018375E" w:rsidRDefault="000204B0" w:rsidP="000204B0">
      <w:pPr>
        <w:pStyle w:val="ConsNormal"/>
        <w:widowControl/>
        <w:ind w:firstLine="0"/>
        <w:jc w:val="center"/>
        <w:rPr>
          <w:rFonts w:ascii="Times New Roman" w:hAnsi="Times New Roman" w:cs="Times New Roman"/>
          <w:b/>
          <w:sz w:val="28"/>
          <w:szCs w:val="28"/>
        </w:rPr>
      </w:pPr>
      <w:r w:rsidRPr="0018375E">
        <w:rPr>
          <w:rFonts w:ascii="Times New Roman" w:hAnsi="Times New Roman" w:cs="Times New Roman"/>
          <w:b/>
          <w:sz w:val="28"/>
          <w:szCs w:val="28"/>
        </w:rPr>
        <w:t>нормы учебной нагрузки и</w:t>
      </w:r>
      <w:r w:rsidR="00E30970">
        <w:rPr>
          <w:rFonts w:ascii="Times New Roman" w:hAnsi="Times New Roman" w:cs="Times New Roman"/>
          <w:b/>
          <w:sz w:val="28"/>
          <w:szCs w:val="28"/>
        </w:rPr>
        <w:t xml:space="preserve"> порядок ее распределения в ДОУ</w:t>
      </w:r>
    </w:p>
    <w:p w:rsidR="000204B0" w:rsidRPr="0018375E" w:rsidRDefault="000204B0" w:rsidP="000204B0">
      <w:pPr>
        <w:ind w:right="-1" w:firstLine="540"/>
        <w:jc w:val="both"/>
        <w:rPr>
          <w:sz w:val="28"/>
          <w:szCs w:val="28"/>
        </w:rPr>
      </w:pPr>
      <w:r w:rsidRPr="0018375E">
        <w:rPr>
          <w:sz w:val="28"/>
          <w:szCs w:val="28"/>
        </w:rPr>
        <w:t>6.1. Нормы часов педагогической  работы за ставку заработной платы либо продолжительность рабочего времени определены Приказом Министерства о</w:t>
      </w:r>
      <w:r w:rsidR="00B02259" w:rsidRPr="0018375E">
        <w:rPr>
          <w:sz w:val="28"/>
          <w:szCs w:val="28"/>
        </w:rPr>
        <w:t>бразования и науки России  от 22</w:t>
      </w:r>
      <w:r w:rsidRPr="0018375E">
        <w:rPr>
          <w:sz w:val="28"/>
          <w:szCs w:val="28"/>
        </w:rPr>
        <w:t xml:space="preserve"> дека</w:t>
      </w:r>
      <w:r w:rsidR="00B02259" w:rsidRPr="0018375E">
        <w:rPr>
          <w:sz w:val="28"/>
          <w:szCs w:val="28"/>
        </w:rPr>
        <w:t>бря 2014 г. № 1601</w:t>
      </w:r>
      <w:r w:rsidRPr="0018375E">
        <w:rPr>
          <w:sz w:val="28"/>
          <w:szCs w:val="28"/>
        </w:rPr>
        <w:t xml:space="preserve"> «О продолжительности рабочего времени (норме часов педагогической работы за ставку заработной платы) педагогических работников образовательных </w:t>
      </w:r>
      <w:r w:rsidR="000005A4" w:rsidRPr="0018375E">
        <w:rPr>
          <w:sz w:val="28"/>
          <w:szCs w:val="28"/>
        </w:rPr>
        <w:t>организаций</w:t>
      </w:r>
      <w:r w:rsidRPr="0018375E">
        <w:rPr>
          <w:sz w:val="28"/>
          <w:szCs w:val="28"/>
        </w:rPr>
        <w:t xml:space="preserve">» </w:t>
      </w:r>
    </w:p>
    <w:p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 xml:space="preserve">Продолжительность рабочего времени (норма часов педагогической работы за ставку заработной платы) для педагогических работников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устанавливается исходя из сокращенной продолжительности рабочего времени не более 36 часов в неделю, которая включает преподавательскую (учебную),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6.2. Должностные оклады (оклады) педагогических работников выплачиваются за установленную им норму часов учебной нагрузки (объема педагогической работы):</w:t>
      </w:r>
    </w:p>
    <w:p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за 36 часов педагогической работы в неделю:</w:t>
      </w:r>
    </w:p>
    <w:p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 xml:space="preserve">старшим воспитателям и воспитателям дошкольных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дошкольных групп общеобразовательных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и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для детей дошкольного и младшего школьного возраста, общеобразовательных школ, являющихся структурными подразделениями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среднего профессионального образования;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дополнительного образования детей и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начального профессионального и среднего профессионального образования;</w:t>
      </w:r>
    </w:p>
    <w:p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 xml:space="preserve">6.3. </w:t>
      </w:r>
      <w:proofErr w:type="gramStart"/>
      <w:r w:rsidRPr="0018375E">
        <w:rPr>
          <w:rFonts w:ascii="Times New Roman" w:hAnsi="Times New Roman" w:cs="Times New Roman"/>
          <w:sz w:val="28"/>
          <w:szCs w:val="28"/>
        </w:rPr>
        <w:t xml:space="preserve">Продолжительность рабочего времени помощников воспитателей, младших воспитателей и других работников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для воспитанников с малыми и затихающими формами туберкулеза составляет 30 часов в неделю; помощников воспитателей и младших воспитателей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для воспитанников с недостатками умственного развития, поражением центральной нервной системы с нарушением психики; женщин, работающих в образовательных организациях, расположенных в сельской местности;</w:t>
      </w:r>
      <w:proofErr w:type="gramEnd"/>
      <w:r w:rsidRPr="0018375E">
        <w:rPr>
          <w:rFonts w:ascii="Times New Roman" w:hAnsi="Times New Roman" w:cs="Times New Roman"/>
          <w:sz w:val="28"/>
          <w:szCs w:val="28"/>
        </w:rPr>
        <w:t xml:space="preserve"> специалистов (дефектологии, психологии, логопедии и других) психолого-педагогических и медико-социальных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и комиссий - 36 часов работы в неделю.</w:t>
      </w:r>
    </w:p>
    <w:p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6.4. Продолжительность рабочего времени других работников, не перечисленных в пунктах 6.2. – 6.3., составляет 40 часов в неделю.</w:t>
      </w:r>
    </w:p>
    <w:p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 xml:space="preserve">6.5. Преподавательская работа руководителя образовательной организации по совместительству в другой образовательной организации, а также иная его </w:t>
      </w:r>
      <w:r w:rsidRPr="0018375E">
        <w:rPr>
          <w:rFonts w:ascii="Times New Roman" w:hAnsi="Times New Roman" w:cs="Times New Roman"/>
          <w:sz w:val="28"/>
          <w:szCs w:val="28"/>
        </w:rPr>
        <w:lastRenderedPageBreak/>
        <w:t xml:space="preserve">работа по совместительству (кроме руководящей работы) может иметь место только с разрешения учредителя образовательной организации. </w:t>
      </w:r>
    </w:p>
    <w:p w:rsidR="003B501C" w:rsidRPr="0018375E" w:rsidRDefault="003B501C" w:rsidP="000204B0">
      <w:pPr>
        <w:ind w:firstLine="698"/>
        <w:jc w:val="right"/>
        <w:rPr>
          <w:sz w:val="28"/>
          <w:szCs w:val="28"/>
        </w:rPr>
      </w:pPr>
    </w:p>
    <w:p w:rsidR="003B501C" w:rsidRPr="0018375E" w:rsidRDefault="003B501C" w:rsidP="000204B0">
      <w:pPr>
        <w:ind w:firstLine="698"/>
        <w:jc w:val="right"/>
        <w:rPr>
          <w:sz w:val="28"/>
          <w:szCs w:val="28"/>
        </w:rPr>
      </w:pPr>
    </w:p>
    <w:p w:rsidR="003B501C" w:rsidRPr="0018375E" w:rsidRDefault="003B501C" w:rsidP="000204B0">
      <w:pPr>
        <w:ind w:firstLine="698"/>
        <w:jc w:val="right"/>
        <w:rPr>
          <w:sz w:val="28"/>
          <w:szCs w:val="28"/>
        </w:rPr>
      </w:pPr>
    </w:p>
    <w:p w:rsidR="000A0660" w:rsidRDefault="000A0660" w:rsidP="000A0660">
      <w:pPr>
        <w:rPr>
          <w:sz w:val="28"/>
          <w:szCs w:val="28"/>
        </w:rPr>
      </w:pPr>
    </w:p>
    <w:p w:rsidR="000204B0" w:rsidRPr="0018375E" w:rsidRDefault="000204B0" w:rsidP="000A0660">
      <w:pPr>
        <w:rPr>
          <w:sz w:val="28"/>
          <w:szCs w:val="28"/>
        </w:rPr>
      </w:pPr>
      <w:r w:rsidRPr="0018375E">
        <w:rPr>
          <w:sz w:val="28"/>
          <w:szCs w:val="28"/>
        </w:rPr>
        <w:tab/>
      </w:r>
      <w:r w:rsidRPr="0018375E">
        <w:rPr>
          <w:rStyle w:val="af"/>
          <w:sz w:val="28"/>
          <w:szCs w:val="28"/>
        </w:rPr>
        <w:t>Приложение N 1</w:t>
      </w:r>
    </w:p>
    <w:p w:rsidR="000204B0" w:rsidRPr="0018375E" w:rsidRDefault="000204B0" w:rsidP="00F440A5">
      <w:pPr>
        <w:tabs>
          <w:tab w:val="left" w:pos="7837"/>
        </w:tabs>
        <w:ind w:firstLine="540"/>
        <w:jc w:val="right"/>
        <w:rPr>
          <w:rStyle w:val="af"/>
          <w:sz w:val="28"/>
          <w:szCs w:val="28"/>
        </w:rPr>
      </w:pPr>
      <w:r w:rsidRPr="0018375E">
        <w:rPr>
          <w:rStyle w:val="af"/>
          <w:sz w:val="28"/>
          <w:szCs w:val="28"/>
        </w:rPr>
        <w:t xml:space="preserve">                                                                                  к </w:t>
      </w:r>
      <w:hyperlink w:anchor="sub_1000" w:history="1">
        <w:r w:rsidRPr="0018375E">
          <w:rPr>
            <w:rStyle w:val="ac"/>
            <w:b/>
            <w:bCs/>
            <w:color w:val="auto"/>
            <w:sz w:val="28"/>
            <w:szCs w:val="28"/>
          </w:rPr>
          <w:t>Положению</w:t>
        </w:r>
      </w:hyperlink>
      <w:r w:rsidR="00F440A5" w:rsidRPr="0018375E">
        <w:rPr>
          <w:rStyle w:val="af"/>
          <w:sz w:val="28"/>
          <w:szCs w:val="28"/>
        </w:rPr>
        <w:t xml:space="preserve"> об оплате </w:t>
      </w:r>
      <w:r w:rsidRPr="0018375E">
        <w:rPr>
          <w:rStyle w:val="af"/>
          <w:sz w:val="28"/>
          <w:szCs w:val="28"/>
        </w:rPr>
        <w:t>труда</w:t>
      </w:r>
    </w:p>
    <w:p w:rsidR="008A52A2" w:rsidRPr="0018375E" w:rsidRDefault="000204B0" w:rsidP="008A52A2">
      <w:pPr>
        <w:jc w:val="both"/>
        <w:rPr>
          <w:rStyle w:val="af"/>
          <w:b w:val="0"/>
          <w:bCs w:val="0"/>
          <w:i/>
          <w:color w:val="auto"/>
          <w:sz w:val="28"/>
          <w:szCs w:val="28"/>
        </w:rPr>
      </w:pPr>
      <w:bookmarkStart w:id="41" w:name="sub_772"/>
      <w:r w:rsidRPr="0018375E">
        <w:rPr>
          <w:b/>
          <w:sz w:val="28"/>
          <w:szCs w:val="28"/>
        </w:rPr>
        <w:t xml:space="preserve">Примечание: </w:t>
      </w:r>
      <w:r w:rsidRPr="0018375E">
        <w:rPr>
          <w:i/>
          <w:sz w:val="28"/>
          <w:szCs w:val="28"/>
        </w:rPr>
        <w:t xml:space="preserve">размеры базовых  должностных окладов приводятся </w:t>
      </w:r>
      <w:r w:rsidR="00002101" w:rsidRPr="0018375E">
        <w:rPr>
          <w:i/>
          <w:sz w:val="28"/>
          <w:szCs w:val="28"/>
        </w:rPr>
        <w:t xml:space="preserve">в муниципальном акте </w:t>
      </w:r>
      <w:r w:rsidR="003B501C" w:rsidRPr="0018375E">
        <w:rPr>
          <w:i/>
          <w:sz w:val="28"/>
          <w:szCs w:val="28"/>
        </w:rPr>
        <w:t xml:space="preserve">муниципального района </w:t>
      </w:r>
      <w:r w:rsidR="00002101" w:rsidRPr="0018375E">
        <w:rPr>
          <w:i/>
          <w:sz w:val="28"/>
          <w:szCs w:val="28"/>
        </w:rPr>
        <w:t>по оплате труда</w:t>
      </w:r>
      <w:r w:rsidR="008A52A2" w:rsidRPr="0018375E">
        <w:rPr>
          <w:i/>
          <w:sz w:val="28"/>
          <w:szCs w:val="28"/>
        </w:rPr>
        <w:t xml:space="preserve">, с учетом </w:t>
      </w:r>
      <w:r w:rsidR="000F098E" w:rsidRPr="00E30970">
        <w:rPr>
          <w:i/>
          <w:sz w:val="28"/>
          <w:szCs w:val="28"/>
        </w:rPr>
        <w:t>постановления Правите</w:t>
      </w:r>
      <w:r w:rsidR="001B52AF">
        <w:rPr>
          <w:i/>
          <w:sz w:val="28"/>
          <w:szCs w:val="28"/>
        </w:rPr>
        <w:t>льства Саратовской области от 07.10.2022г. №976</w:t>
      </w:r>
      <w:r w:rsidR="000F098E" w:rsidRPr="00E30970">
        <w:rPr>
          <w:i/>
          <w:sz w:val="28"/>
          <w:szCs w:val="28"/>
        </w:rPr>
        <w:t>-П "</w:t>
      </w:r>
      <w:proofErr w:type="spellStart"/>
      <w:r w:rsidR="000F098E" w:rsidRPr="00E30970">
        <w:rPr>
          <w:i/>
          <w:sz w:val="28"/>
          <w:szCs w:val="28"/>
        </w:rPr>
        <w:t>О</w:t>
      </w:r>
      <w:r w:rsidR="001B52AF">
        <w:rPr>
          <w:i/>
          <w:sz w:val="28"/>
          <w:szCs w:val="28"/>
        </w:rPr>
        <w:t>биндексации</w:t>
      </w:r>
      <w:proofErr w:type="spellEnd"/>
      <w:r w:rsidR="001B52AF">
        <w:rPr>
          <w:i/>
          <w:sz w:val="28"/>
          <w:szCs w:val="28"/>
        </w:rPr>
        <w:t xml:space="preserve"> (увеличении)</w:t>
      </w:r>
      <w:r w:rsidR="000F098E" w:rsidRPr="00E30970">
        <w:rPr>
          <w:i/>
          <w:sz w:val="28"/>
          <w:szCs w:val="28"/>
        </w:rPr>
        <w:t xml:space="preserve"> должностных окладов (окладов, ставок заработной платы) работников государственных учреждений области, </w:t>
      </w:r>
    </w:p>
    <w:p w:rsidR="008A52A2" w:rsidRPr="0018375E" w:rsidRDefault="008A52A2" w:rsidP="008A52A2">
      <w:pPr>
        <w:rPr>
          <w:sz w:val="28"/>
          <w:szCs w:val="28"/>
        </w:rPr>
      </w:pPr>
    </w:p>
    <w:p w:rsidR="000204B0" w:rsidRPr="0018375E" w:rsidRDefault="000204B0" w:rsidP="008A52A2">
      <w:pPr>
        <w:jc w:val="both"/>
        <w:rPr>
          <w:sz w:val="28"/>
          <w:szCs w:val="28"/>
        </w:rPr>
      </w:pPr>
      <w:r w:rsidRPr="0018375E">
        <w:rPr>
          <w:rStyle w:val="af"/>
          <w:sz w:val="28"/>
          <w:szCs w:val="28"/>
        </w:rPr>
        <w:t>Таблица 1</w:t>
      </w:r>
      <w:bookmarkEnd w:id="41"/>
    </w:p>
    <w:p w:rsidR="000204B0" w:rsidRPr="0018375E" w:rsidRDefault="000204B0" w:rsidP="000204B0">
      <w:pPr>
        <w:pStyle w:val="1"/>
        <w:rPr>
          <w:szCs w:val="28"/>
        </w:rPr>
      </w:pPr>
      <w:r w:rsidRPr="0018375E">
        <w:rPr>
          <w:szCs w:val="28"/>
        </w:rPr>
        <w:t xml:space="preserve">Должностные оклады (ставки заработной платы) педагогических работников </w:t>
      </w:r>
    </w:p>
    <w:p w:rsidR="000204B0" w:rsidRPr="0018375E" w:rsidRDefault="000204B0" w:rsidP="000204B0">
      <w:pPr>
        <w:ind w:firstLine="720"/>
        <w:jc w:val="both"/>
        <w:rPr>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6237"/>
        <w:gridCol w:w="2126"/>
      </w:tblGrid>
      <w:tr w:rsidR="000204B0" w:rsidRPr="0018375E" w:rsidTr="000204B0">
        <w:tc>
          <w:tcPr>
            <w:tcW w:w="851"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 xml:space="preserve">N </w:t>
            </w:r>
            <w:proofErr w:type="spellStart"/>
            <w:proofErr w:type="gramStart"/>
            <w:r w:rsidRPr="0018375E">
              <w:rPr>
                <w:rFonts w:ascii="Times New Roman" w:hAnsi="Times New Roman" w:cs="Times New Roman"/>
                <w:sz w:val="28"/>
                <w:szCs w:val="28"/>
              </w:rPr>
              <w:t>п</w:t>
            </w:r>
            <w:proofErr w:type="spellEnd"/>
            <w:proofErr w:type="gramEnd"/>
            <w:r w:rsidRPr="0018375E">
              <w:rPr>
                <w:rFonts w:ascii="Times New Roman" w:hAnsi="Times New Roman" w:cs="Times New Roman"/>
                <w:sz w:val="28"/>
                <w:szCs w:val="28"/>
              </w:rPr>
              <w:t>/</w:t>
            </w:r>
            <w:proofErr w:type="spellStart"/>
            <w:r w:rsidRPr="0018375E">
              <w:rPr>
                <w:rFonts w:ascii="Times New Roman" w:hAnsi="Times New Roman" w:cs="Times New Roman"/>
                <w:sz w:val="28"/>
                <w:szCs w:val="28"/>
              </w:rPr>
              <w:t>п</w:t>
            </w:r>
            <w:proofErr w:type="spellEnd"/>
          </w:p>
        </w:tc>
        <w:tc>
          <w:tcPr>
            <w:tcW w:w="6237" w:type="dxa"/>
            <w:tcBorders>
              <w:top w:val="single" w:sz="4" w:space="0" w:color="auto"/>
              <w:left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должности</w:t>
            </w:r>
          </w:p>
        </w:tc>
        <w:tc>
          <w:tcPr>
            <w:tcW w:w="2126"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Должностной оклад (ставка заработной платы), рублей</w:t>
            </w:r>
          </w:p>
        </w:tc>
      </w:tr>
      <w:tr w:rsidR="000204B0" w:rsidRPr="0018375E" w:rsidTr="000204B0">
        <w:tc>
          <w:tcPr>
            <w:tcW w:w="851"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0204B0" w:rsidRPr="0018375E" w:rsidRDefault="000204B0" w:rsidP="000204B0">
            <w:pPr>
              <w:pStyle w:val="ae"/>
              <w:jc w:val="left"/>
              <w:rPr>
                <w:rFonts w:ascii="Times New Roman" w:hAnsi="Times New Roman" w:cs="Times New Roman"/>
                <w:sz w:val="28"/>
                <w:szCs w:val="28"/>
              </w:rPr>
            </w:pPr>
            <w:proofErr w:type="gramStart"/>
            <w:r w:rsidRPr="0018375E">
              <w:rPr>
                <w:rFonts w:ascii="Times New Roman" w:hAnsi="Times New Roman" w:cs="Times New Roman"/>
                <w:sz w:val="28"/>
                <w:szCs w:val="28"/>
              </w:rPr>
              <w:t xml:space="preserve">Учитель-дефектолог, учитель-логопед; концертмейстер, воспитатель (включая старшего), социальный педагог, педагог-психолог, педагог дополнительного образования, логопед, </w:t>
            </w:r>
            <w:proofErr w:type="spellStart"/>
            <w:r w:rsidRPr="0018375E">
              <w:rPr>
                <w:rFonts w:ascii="Times New Roman" w:hAnsi="Times New Roman" w:cs="Times New Roman"/>
                <w:sz w:val="28"/>
                <w:szCs w:val="28"/>
              </w:rPr>
              <w:t>тьютор</w:t>
            </w:r>
            <w:proofErr w:type="spellEnd"/>
            <w:r w:rsidRPr="0018375E">
              <w:rPr>
                <w:rFonts w:ascii="Times New Roman" w:hAnsi="Times New Roman" w:cs="Times New Roman"/>
                <w:sz w:val="28"/>
                <w:szCs w:val="28"/>
              </w:rPr>
              <w:t>, инструктор по труду, инструктор по физической культуре, музыкальный руководитель, методист, инструктор-методист (включая старшего)</w:t>
            </w:r>
            <w:proofErr w:type="gramEnd"/>
          </w:p>
        </w:tc>
        <w:tc>
          <w:tcPr>
            <w:tcW w:w="2126"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p>
        </w:tc>
      </w:tr>
    </w:tbl>
    <w:p w:rsidR="000204B0" w:rsidRPr="0018375E" w:rsidRDefault="000204B0" w:rsidP="000204B0">
      <w:pPr>
        <w:rPr>
          <w:sz w:val="28"/>
          <w:szCs w:val="28"/>
        </w:rPr>
      </w:pPr>
    </w:p>
    <w:p w:rsidR="000204B0" w:rsidRPr="0018375E" w:rsidRDefault="000204B0" w:rsidP="000204B0">
      <w:pPr>
        <w:ind w:firstLine="698"/>
        <w:jc w:val="right"/>
        <w:rPr>
          <w:sz w:val="28"/>
          <w:szCs w:val="28"/>
        </w:rPr>
      </w:pPr>
      <w:r w:rsidRPr="0018375E">
        <w:rPr>
          <w:rStyle w:val="af"/>
          <w:sz w:val="28"/>
          <w:szCs w:val="28"/>
        </w:rPr>
        <w:t>Таблица 2</w:t>
      </w:r>
    </w:p>
    <w:p w:rsidR="000204B0" w:rsidRPr="0018375E" w:rsidRDefault="000204B0" w:rsidP="000204B0">
      <w:pPr>
        <w:pStyle w:val="1"/>
        <w:rPr>
          <w:szCs w:val="28"/>
        </w:rPr>
      </w:pPr>
      <w:r w:rsidRPr="0018375E">
        <w:rPr>
          <w:szCs w:val="28"/>
        </w:rPr>
        <w:t xml:space="preserve">Должностные оклады медицинских работников </w:t>
      </w:r>
    </w:p>
    <w:p w:rsidR="000204B0" w:rsidRPr="0018375E" w:rsidRDefault="000204B0" w:rsidP="000204B0">
      <w:pPr>
        <w:ind w:firstLine="720"/>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3685"/>
        <w:gridCol w:w="1276"/>
        <w:gridCol w:w="1276"/>
        <w:gridCol w:w="1276"/>
        <w:gridCol w:w="1275"/>
      </w:tblGrid>
      <w:tr w:rsidR="000204B0" w:rsidRPr="0018375E" w:rsidTr="000204B0">
        <w:tc>
          <w:tcPr>
            <w:tcW w:w="851" w:type="dxa"/>
            <w:vMerge w:val="restart"/>
            <w:tcBorders>
              <w:top w:val="single" w:sz="4" w:space="0" w:color="auto"/>
              <w:bottom w:val="nil"/>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N </w:t>
            </w:r>
            <w:proofErr w:type="spellStart"/>
            <w:proofErr w:type="gramStart"/>
            <w:r w:rsidRPr="0018375E">
              <w:rPr>
                <w:rFonts w:ascii="Times New Roman" w:hAnsi="Times New Roman" w:cs="Times New Roman"/>
                <w:sz w:val="28"/>
                <w:szCs w:val="28"/>
              </w:rPr>
              <w:t>п</w:t>
            </w:r>
            <w:proofErr w:type="spellEnd"/>
            <w:proofErr w:type="gramEnd"/>
            <w:r w:rsidRPr="0018375E">
              <w:rPr>
                <w:rFonts w:ascii="Times New Roman" w:hAnsi="Times New Roman" w:cs="Times New Roman"/>
                <w:sz w:val="28"/>
                <w:szCs w:val="28"/>
              </w:rPr>
              <w:t>/</w:t>
            </w:r>
            <w:proofErr w:type="spellStart"/>
            <w:r w:rsidRPr="0018375E">
              <w:rPr>
                <w:rFonts w:ascii="Times New Roman" w:hAnsi="Times New Roman" w:cs="Times New Roman"/>
                <w:sz w:val="28"/>
                <w:szCs w:val="28"/>
              </w:rPr>
              <w:t>п</w:t>
            </w:r>
            <w:proofErr w:type="spellEnd"/>
          </w:p>
        </w:tc>
        <w:tc>
          <w:tcPr>
            <w:tcW w:w="3685" w:type="dxa"/>
            <w:vMerge w:val="restart"/>
            <w:tcBorders>
              <w:top w:val="single" w:sz="4" w:space="0" w:color="auto"/>
              <w:left w:val="single" w:sz="4" w:space="0" w:color="auto"/>
              <w:bottom w:val="nil"/>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должности</w:t>
            </w:r>
          </w:p>
        </w:tc>
        <w:tc>
          <w:tcPr>
            <w:tcW w:w="5103" w:type="dxa"/>
            <w:gridSpan w:val="4"/>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Должностной оклад (рублей)</w:t>
            </w:r>
          </w:p>
        </w:tc>
      </w:tr>
      <w:tr w:rsidR="000204B0" w:rsidRPr="0018375E" w:rsidTr="000204B0">
        <w:tc>
          <w:tcPr>
            <w:tcW w:w="851" w:type="dxa"/>
            <w:vMerge/>
            <w:tcBorders>
              <w:top w:val="nil"/>
              <w:bottom w:val="single" w:sz="4" w:space="0" w:color="auto"/>
              <w:right w:val="single" w:sz="4" w:space="0" w:color="auto"/>
            </w:tcBorders>
          </w:tcPr>
          <w:p w:rsidR="000204B0" w:rsidRPr="0018375E" w:rsidRDefault="000204B0" w:rsidP="000204B0">
            <w:pPr>
              <w:pStyle w:val="ae"/>
              <w:rPr>
                <w:rFonts w:ascii="Times New Roman" w:hAnsi="Times New Roman" w:cs="Times New Roman"/>
                <w:sz w:val="28"/>
                <w:szCs w:val="28"/>
              </w:rPr>
            </w:pPr>
          </w:p>
        </w:tc>
        <w:tc>
          <w:tcPr>
            <w:tcW w:w="3685" w:type="dxa"/>
            <w:vMerge/>
            <w:tcBorders>
              <w:top w:val="nil"/>
              <w:left w:val="single" w:sz="4" w:space="0" w:color="auto"/>
              <w:bottom w:val="single" w:sz="4" w:space="0" w:color="auto"/>
              <w:right w:val="single" w:sz="4" w:space="0" w:color="auto"/>
            </w:tcBorders>
          </w:tcPr>
          <w:p w:rsidR="000204B0" w:rsidRPr="0018375E" w:rsidRDefault="000204B0" w:rsidP="000204B0">
            <w:pPr>
              <w:pStyle w:val="ae"/>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высшая категория</w:t>
            </w:r>
          </w:p>
        </w:tc>
        <w:tc>
          <w:tcPr>
            <w:tcW w:w="1276" w:type="dxa"/>
            <w:tcBorders>
              <w:top w:val="single" w:sz="4" w:space="0" w:color="auto"/>
              <w:left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 категория</w:t>
            </w:r>
          </w:p>
        </w:tc>
        <w:tc>
          <w:tcPr>
            <w:tcW w:w="1276" w:type="dxa"/>
            <w:tcBorders>
              <w:top w:val="single" w:sz="4" w:space="0" w:color="auto"/>
              <w:left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II категория</w:t>
            </w:r>
          </w:p>
        </w:tc>
        <w:tc>
          <w:tcPr>
            <w:tcW w:w="1275"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без категории</w:t>
            </w:r>
          </w:p>
        </w:tc>
      </w:tr>
      <w:tr w:rsidR="000204B0" w:rsidRPr="0018375E" w:rsidTr="000204B0">
        <w:tc>
          <w:tcPr>
            <w:tcW w:w="851"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4.</w:t>
            </w:r>
          </w:p>
        </w:tc>
        <w:tc>
          <w:tcPr>
            <w:tcW w:w="3685" w:type="dxa"/>
            <w:tcBorders>
              <w:top w:val="single" w:sz="4" w:space="0" w:color="auto"/>
              <w:left w:val="single" w:sz="4" w:space="0" w:color="auto"/>
              <w:bottom w:val="single" w:sz="4" w:space="0" w:color="auto"/>
              <w:right w:val="single" w:sz="4" w:space="0" w:color="auto"/>
            </w:tcBorders>
          </w:tcPr>
          <w:p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Старшая медицинская сестра</w:t>
            </w:r>
          </w:p>
        </w:tc>
        <w:tc>
          <w:tcPr>
            <w:tcW w:w="1276" w:type="dxa"/>
            <w:tcBorders>
              <w:top w:val="single" w:sz="4" w:space="0" w:color="auto"/>
              <w:left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p>
        </w:tc>
      </w:tr>
      <w:tr w:rsidR="000204B0" w:rsidRPr="0018375E" w:rsidTr="000204B0">
        <w:tc>
          <w:tcPr>
            <w:tcW w:w="851"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5.</w:t>
            </w:r>
          </w:p>
        </w:tc>
        <w:tc>
          <w:tcPr>
            <w:tcW w:w="3685" w:type="dxa"/>
            <w:tcBorders>
              <w:top w:val="single" w:sz="4" w:space="0" w:color="auto"/>
              <w:left w:val="single" w:sz="4" w:space="0" w:color="auto"/>
              <w:bottom w:val="single" w:sz="4" w:space="0" w:color="auto"/>
              <w:right w:val="single" w:sz="4" w:space="0" w:color="auto"/>
            </w:tcBorders>
          </w:tcPr>
          <w:p w:rsidR="000204B0" w:rsidRPr="0018375E" w:rsidRDefault="000204B0" w:rsidP="000204B0">
            <w:pPr>
              <w:pStyle w:val="af1"/>
              <w:rPr>
                <w:rFonts w:ascii="Times New Roman" w:hAnsi="Times New Roman" w:cs="Times New Roman"/>
                <w:sz w:val="28"/>
                <w:szCs w:val="28"/>
              </w:rPr>
            </w:pPr>
            <w:r w:rsidRPr="0018375E">
              <w:rPr>
                <w:rFonts w:ascii="Times New Roman" w:hAnsi="Times New Roman" w:cs="Times New Roman"/>
                <w:sz w:val="28"/>
                <w:szCs w:val="28"/>
              </w:rPr>
              <w:t>Медицинская сестра</w:t>
            </w:r>
          </w:p>
        </w:tc>
        <w:tc>
          <w:tcPr>
            <w:tcW w:w="1276" w:type="dxa"/>
            <w:tcBorders>
              <w:top w:val="single" w:sz="4" w:space="0" w:color="auto"/>
              <w:left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p>
        </w:tc>
      </w:tr>
    </w:tbl>
    <w:p w:rsidR="000204B0" w:rsidRPr="0018375E" w:rsidRDefault="000204B0" w:rsidP="000204B0">
      <w:pPr>
        <w:jc w:val="center"/>
        <w:rPr>
          <w:sz w:val="28"/>
          <w:szCs w:val="28"/>
        </w:rPr>
      </w:pPr>
    </w:p>
    <w:p w:rsidR="000204B0" w:rsidRPr="0018375E" w:rsidRDefault="000204B0" w:rsidP="000204B0">
      <w:pPr>
        <w:jc w:val="right"/>
        <w:rPr>
          <w:b/>
          <w:sz w:val="28"/>
          <w:szCs w:val="28"/>
        </w:rPr>
      </w:pPr>
      <w:r w:rsidRPr="0018375E">
        <w:rPr>
          <w:b/>
          <w:sz w:val="28"/>
          <w:szCs w:val="28"/>
        </w:rPr>
        <w:t>Таблица 3</w:t>
      </w:r>
    </w:p>
    <w:p w:rsidR="000204B0" w:rsidRPr="0018375E" w:rsidRDefault="000204B0" w:rsidP="000204B0">
      <w:pPr>
        <w:pStyle w:val="1"/>
        <w:rPr>
          <w:szCs w:val="28"/>
        </w:rPr>
      </w:pPr>
      <w:r w:rsidRPr="0018375E">
        <w:rPr>
          <w:szCs w:val="28"/>
        </w:rPr>
        <w:lastRenderedPageBreak/>
        <w:t xml:space="preserve">Должностные оклады работников учебно-вспомогательного персонала </w:t>
      </w:r>
    </w:p>
    <w:p w:rsidR="000204B0" w:rsidRPr="0018375E" w:rsidRDefault="000204B0" w:rsidP="000204B0">
      <w:pPr>
        <w:ind w:firstLine="72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4819"/>
        <w:gridCol w:w="3544"/>
      </w:tblGrid>
      <w:tr w:rsidR="000204B0" w:rsidRPr="0018375E" w:rsidTr="000204B0">
        <w:tc>
          <w:tcPr>
            <w:tcW w:w="993"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N </w:t>
            </w:r>
            <w:proofErr w:type="spellStart"/>
            <w:proofErr w:type="gramStart"/>
            <w:r w:rsidRPr="0018375E">
              <w:rPr>
                <w:rFonts w:ascii="Times New Roman" w:hAnsi="Times New Roman" w:cs="Times New Roman"/>
                <w:sz w:val="28"/>
                <w:szCs w:val="28"/>
              </w:rPr>
              <w:t>п</w:t>
            </w:r>
            <w:proofErr w:type="spellEnd"/>
            <w:proofErr w:type="gramEnd"/>
            <w:r w:rsidRPr="0018375E">
              <w:rPr>
                <w:rFonts w:ascii="Times New Roman" w:hAnsi="Times New Roman" w:cs="Times New Roman"/>
                <w:sz w:val="28"/>
                <w:szCs w:val="28"/>
              </w:rPr>
              <w:t>/</w:t>
            </w:r>
            <w:proofErr w:type="spellStart"/>
            <w:r w:rsidRPr="0018375E">
              <w:rPr>
                <w:rFonts w:ascii="Times New Roman" w:hAnsi="Times New Roman" w:cs="Times New Roman"/>
                <w:sz w:val="28"/>
                <w:szCs w:val="28"/>
              </w:rPr>
              <w:t>п</w:t>
            </w:r>
            <w:proofErr w:type="spellEnd"/>
          </w:p>
        </w:tc>
        <w:tc>
          <w:tcPr>
            <w:tcW w:w="4819" w:type="dxa"/>
            <w:tcBorders>
              <w:top w:val="single" w:sz="4" w:space="0" w:color="auto"/>
              <w:left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должности</w:t>
            </w:r>
          </w:p>
        </w:tc>
        <w:tc>
          <w:tcPr>
            <w:tcW w:w="3544"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Должностной оклад (рублей)</w:t>
            </w:r>
          </w:p>
        </w:tc>
      </w:tr>
      <w:tr w:rsidR="000204B0" w:rsidRPr="0018375E" w:rsidTr="000204B0">
        <w:tc>
          <w:tcPr>
            <w:tcW w:w="993"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1.</w:t>
            </w:r>
          </w:p>
        </w:tc>
        <w:tc>
          <w:tcPr>
            <w:tcW w:w="4819" w:type="dxa"/>
            <w:tcBorders>
              <w:top w:val="single" w:sz="4" w:space="0" w:color="auto"/>
              <w:left w:val="single" w:sz="4" w:space="0" w:color="auto"/>
              <w:bottom w:val="single" w:sz="4" w:space="0" w:color="auto"/>
              <w:right w:val="single" w:sz="4" w:space="0" w:color="auto"/>
            </w:tcBorders>
          </w:tcPr>
          <w:p w:rsidR="000204B0" w:rsidRPr="0018375E" w:rsidRDefault="000204B0" w:rsidP="000204B0">
            <w:pPr>
              <w:pStyle w:val="af1"/>
              <w:rPr>
                <w:rFonts w:ascii="Times New Roman" w:hAnsi="Times New Roman" w:cs="Times New Roman"/>
                <w:sz w:val="28"/>
                <w:szCs w:val="28"/>
              </w:rPr>
            </w:pPr>
            <w:r w:rsidRPr="0018375E">
              <w:rPr>
                <w:rFonts w:ascii="Times New Roman" w:hAnsi="Times New Roman" w:cs="Times New Roman"/>
                <w:sz w:val="28"/>
                <w:szCs w:val="28"/>
              </w:rPr>
              <w:t>Помощник воспитателя</w:t>
            </w:r>
          </w:p>
        </w:tc>
        <w:tc>
          <w:tcPr>
            <w:tcW w:w="3544"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p>
        </w:tc>
      </w:tr>
      <w:tr w:rsidR="000204B0" w:rsidRPr="0018375E" w:rsidTr="000204B0">
        <w:tc>
          <w:tcPr>
            <w:tcW w:w="993"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2.</w:t>
            </w:r>
          </w:p>
        </w:tc>
        <w:tc>
          <w:tcPr>
            <w:tcW w:w="4819" w:type="dxa"/>
            <w:tcBorders>
              <w:top w:val="single" w:sz="4" w:space="0" w:color="auto"/>
              <w:left w:val="single" w:sz="4" w:space="0" w:color="auto"/>
              <w:bottom w:val="single" w:sz="4" w:space="0" w:color="auto"/>
              <w:right w:val="single" w:sz="4" w:space="0" w:color="auto"/>
            </w:tcBorders>
          </w:tcPr>
          <w:p w:rsidR="000204B0" w:rsidRPr="0018375E" w:rsidRDefault="000204B0" w:rsidP="000204B0">
            <w:pPr>
              <w:pStyle w:val="af1"/>
              <w:rPr>
                <w:rFonts w:ascii="Times New Roman" w:hAnsi="Times New Roman" w:cs="Times New Roman"/>
                <w:sz w:val="28"/>
                <w:szCs w:val="28"/>
              </w:rPr>
            </w:pPr>
            <w:r w:rsidRPr="0018375E">
              <w:rPr>
                <w:rFonts w:ascii="Times New Roman" w:hAnsi="Times New Roman" w:cs="Times New Roman"/>
                <w:sz w:val="28"/>
                <w:szCs w:val="28"/>
              </w:rPr>
              <w:t>Младший воспитатель</w:t>
            </w:r>
          </w:p>
        </w:tc>
        <w:tc>
          <w:tcPr>
            <w:tcW w:w="3544"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p>
        </w:tc>
      </w:tr>
    </w:tbl>
    <w:p w:rsidR="000204B0" w:rsidRPr="0018375E" w:rsidRDefault="000204B0" w:rsidP="000204B0">
      <w:pPr>
        <w:ind w:firstLine="720"/>
        <w:jc w:val="both"/>
        <w:rPr>
          <w:sz w:val="28"/>
          <w:szCs w:val="28"/>
        </w:rPr>
      </w:pPr>
    </w:p>
    <w:p w:rsidR="000204B0" w:rsidRPr="0018375E" w:rsidRDefault="000204B0" w:rsidP="000204B0">
      <w:pPr>
        <w:ind w:firstLine="720"/>
        <w:jc w:val="both"/>
        <w:rPr>
          <w:sz w:val="28"/>
          <w:szCs w:val="28"/>
        </w:rPr>
      </w:pPr>
      <w:r w:rsidRPr="0018375E">
        <w:rPr>
          <w:rStyle w:val="af"/>
          <w:sz w:val="28"/>
          <w:szCs w:val="28"/>
        </w:rPr>
        <w:t xml:space="preserve">Примечание: </w:t>
      </w:r>
    </w:p>
    <w:p w:rsidR="000204B0" w:rsidRPr="0018375E" w:rsidRDefault="000204B0" w:rsidP="000204B0">
      <w:pPr>
        <w:ind w:firstLine="720"/>
        <w:jc w:val="both"/>
        <w:rPr>
          <w:sz w:val="28"/>
          <w:szCs w:val="28"/>
        </w:rPr>
      </w:pPr>
      <w:r w:rsidRPr="0018375E">
        <w:rPr>
          <w:sz w:val="28"/>
          <w:szCs w:val="28"/>
        </w:rPr>
        <w:t>лицам, не имеющим профессионального образования, оплата труда производится ниже установленного оклада по должности:</w:t>
      </w:r>
    </w:p>
    <w:p w:rsidR="000204B0" w:rsidRPr="0018375E" w:rsidRDefault="000204B0" w:rsidP="000204B0">
      <w:pPr>
        <w:ind w:firstLine="720"/>
        <w:jc w:val="both"/>
        <w:rPr>
          <w:sz w:val="28"/>
          <w:szCs w:val="28"/>
        </w:rPr>
      </w:pPr>
      <w:r w:rsidRPr="0018375E">
        <w:rPr>
          <w:sz w:val="28"/>
          <w:szCs w:val="28"/>
        </w:rPr>
        <w:t>помощник воспитателя - на 2,27 процента;</w:t>
      </w:r>
    </w:p>
    <w:p w:rsidR="00C95875" w:rsidRPr="0018375E" w:rsidRDefault="000204B0" w:rsidP="003B501C">
      <w:pPr>
        <w:ind w:firstLine="720"/>
        <w:jc w:val="both"/>
        <w:rPr>
          <w:rStyle w:val="af"/>
          <w:b w:val="0"/>
          <w:bCs w:val="0"/>
          <w:color w:val="auto"/>
          <w:sz w:val="28"/>
          <w:szCs w:val="28"/>
        </w:rPr>
      </w:pPr>
      <w:r w:rsidRPr="0018375E">
        <w:rPr>
          <w:sz w:val="28"/>
          <w:szCs w:val="28"/>
        </w:rPr>
        <w:t>младший воспитатель - на 9,0 процентов.</w:t>
      </w:r>
      <w:bookmarkStart w:id="42" w:name="sub_777"/>
    </w:p>
    <w:p w:rsidR="00C95875" w:rsidRPr="0018375E" w:rsidRDefault="00C95875" w:rsidP="00E30970">
      <w:pPr>
        <w:rPr>
          <w:rStyle w:val="af"/>
          <w:sz w:val="28"/>
          <w:szCs w:val="28"/>
        </w:rPr>
      </w:pPr>
    </w:p>
    <w:p w:rsidR="000204B0" w:rsidRPr="0018375E" w:rsidRDefault="000204B0" w:rsidP="000204B0">
      <w:pPr>
        <w:ind w:firstLine="698"/>
        <w:jc w:val="right"/>
        <w:rPr>
          <w:sz w:val="28"/>
          <w:szCs w:val="28"/>
        </w:rPr>
      </w:pPr>
      <w:r w:rsidRPr="0018375E">
        <w:rPr>
          <w:rStyle w:val="af"/>
          <w:sz w:val="28"/>
          <w:szCs w:val="28"/>
        </w:rPr>
        <w:t>Таблица 4</w:t>
      </w:r>
    </w:p>
    <w:bookmarkEnd w:id="42"/>
    <w:p w:rsidR="000204B0" w:rsidRPr="0018375E" w:rsidRDefault="000204B0" w:rsidP="000204B0">
      <w:pPr>
        <w:ind w:firstLine="720"/>
        <w:jc w:val="both"/>
        <w:rPr>
          <w:sz w:val="28"/>
          <w:szCs w:val="28"/>
        </w:rPr>
      </w:pPr>
    </w:p>
    <w:p w:rsidR="000204B0" w:rsidRPr="0018375E" w:rsidRDefault="000204B0" w:rsidP="000204B0">
      <w:pPr>
        <w:jc w:val="center"/>
        <w:rPr>
          <w:b/>
          <w:sz w:val="28"/>
          <w:szCs w:val="28"/>
        </w:rPr>
      </w:pPr>
      <w:r w:rsidRPr="0018375E">
        <w:rPr>
          <w:b/>
          <w:sz w:val="28"/>
          <w:szCs w:val="28"/>
        </w:rPr>
        <w:t xml:space="preserve">Размеры окладов по профессиям рабочих в </w:t>
      </w:r>
      <w:r w:rsidR="000005A4" w:rsidRPr="0018375E">
        <w:rPr>
          <w:b/>
          <w:sz w:val="28"/>
          <w:szCs w:val="28"/>
        </w:rPr>
        <w:t>организациях</w:t>
      </w:r>
      <w:r w:rsidRPr="0018375E">
        <w:rPr>
          <w:b/>
          <w:sz w:val="28"/>
          <w:szCs w:val="28"/>
        </w:rPr>
        <w:t xml:space="preserve"> дошкольного образования.</w:t>
      </w:r>
    </w:p>
    <w:p w:rsidR="000204B0" w:rsidRPr="0018375E" w:rsidRDefault="000204B0" w:rsidP="000204B0">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850"/>
        <w:gridCol w:w="941"/>
        <w:gridCol w:w="1018"/>
        <w:gridCol w:w="1018"/>
        <w:gridCol w:w="1019"/>
        <w:gridCol w:w="1019"/>
        <w:gridCol w:w="939"/>
        <w:gridCol w:w="850"/>
      </w:tblGrid>
      <w:tr w:rsidR="000204B0" w:rsidRPr="0018375E" w:rsidTr="000204B0">
        <w:trPr>
          <w:trHeight w:val="255"/>
        </w:trPr>
        <w:tc>
          <w:tcPr>
            <w:tcW w:w="1560" w:type="dxa"/>
            <w:vMerge w:val="restart"/>
          </w:tcPr>
          <w:p w:rsidR="000204B0" w:rsidRPr="0018375E" w:rsidRDefault="000204B0" w:rsidP="000204B0">
            <w:pPr>
              <w:jc w:val="center"/>
              <w:rPr>
                <w:sz w:val="28"/>
                <w:szCs w:val="28"/>
              </w:rPr>
            </w:pPr>
          </w:p>
        </w:tc>
        <w:tc>
          <w:tcPr>
            <w:tcW w:w="7654" w:type="dxa"/>
            <w:gridSpan w:val="8"/>
          </w:tcPr>
          <w:p w:rsidR="000204B0" w:rsidRPr="0018375E" w:rsidRDefault="000204B0" w:rsidP="000204B0">
            <w:pPr>
              <w:jc w:val="center"/>
              <w:rPr>
                <w:sz w:val="28"/>
                <w:szCs w:val="28"/>
              </w:rPr>
            </w:pPr>
            <w:r w:rsidRPr="0018375E">
              <w:rPr>
                <w:sz w:val="28"/>
                <w:szCs w:val="28"/>
              </w:rPr>
              <w:t>Квалификационный разряд</w:t>
            </w:r>
          </w:p>
        </w:tc>
      </w:tr>
      <w:tr w:rsidR="000204B0" w:rsidRPr="0018375E" w:rsidTr="000204B0">
        <w:trPr>
          <w:trHeight w:val="195"/>
        </w:trPr>
        <w:tc>
          <w:tcPr>
            <w:tcW w:w="1560" w:type="dxa"/>
            <w:vMerge/>
          </w:tcPr>
          <w:p w:rsidR="000204B0" w:rsidRPr="0018375E" w:rsidRDefault="000204B0" w:rsidP="000204B0">
            <w:pPr>
              <w:jc w:val="center"/>
              <w:rPr>
                <w:sz w:val="28"/>
                <w:szCs w:val="28"/>
              </w:rPr>
            </w:pPr>
          </w:p>
        </w:tc>
        <w:tc>
          <w:tcPr>
            <w:tcW w:w="850" w:type="dxa"/>
          </w:tcPr>
          <w:p w:rsidR="000204B0" w:rsidRPr="0018375E" w:rsidRDefault="000204B0" w:rsidP="000204B0">
            <w:pPr>
              <w:jc w:val="center"/>
              <w:rPr>
                <w:sz w:val="28"/>
                <w:szCs w:val="28"/>
              </w:rPr>
            </w:pPr>
            <w:r w:rsidRPr="0018375E">
              <w:rPr>
                <w:sz w:val="28"/>
                <w:szCs w:val="28"/>
              </w:rPr>
              <w:t>1</w:t>
            </w:r>
          </w:p>
        </w:tc>
        <w:tc>
          <w:tcPr>
            <w:tcW w:w="941" w:type="dxa"/>
          </w:tcPr>
          <w:p w:rsidR="000204B0" w:rsidRPr="0018375E" w:rsidRDefault="000204B0" w:rsidP="000204B0">
            <w:pPr>
              <w:jc w:val="center"/>
              <w:rPr>
                <w:sz w:val="28"/>
                <w:szCs w:val="28"/>
              </w:rPr>
            </w:pPr>
            <w:r w:rsidRPr="0018375E">
              <w:rPr>
                <w:sz w:val="28"/>
                <w:szCs w:val="28"/>
              </w:rPr>
              <w:t>2</w:t>
            </w:r>
          </w:p>
        </w:tc>
        <w:tc>
          <w:tcPr>
            <w:tcW w:w="1018" w:type="dxa"/>
          </w:tcPr>
          <w:p w:rsidR="000204B0" w:rsidRPr="0018375E" w:rsidRDefault="000204B0" w:rsidP="000204B0">
            <w:pPr>
              <w:jc w:val="center"/>
              <w:rPr>
                <w:sz w:val="28"/>
                <w:szCs w:val="28"/>
              </w:rPr>
            </w:pPr>
            <w:r w:rsidRPr="0018375E">
              <w:rPr>
                <w:sz w:val="28"/>
                <w:szCs w:val="28"/>
              </w:rPr>
              <w:t>3</w:t>
            </w:r>
          </w:p>
        </w:tc>
        <w:tc>
          <w:tcPr>
            <w:tcW w:w="1018" w:type="dxa"/>
          </w:tcPr>
          <w:p w:rsidR="000204B0" w:rsidRPr="0018375E" w:rsidRDefault="000204B0" w:rsidP="000204B0">
            <w:pPr>
              <w:jc w:val="center"/>
              <w:rPr>
                <w:sz w:val="28"/>
                <w:szCs w:val="28"/>
              </w:rPr>
            </w:pPr>
            <w:r w:rsidRPr="0018375E">
              <w:rPr>
                <w:sz w:val="28"/>
                <w:szCs w:val="28"/>
              </w:rPr>
              <w:t>4</w:t>
            </w:r>
          </w:p>
        </w:tc>
        <w:tc>
          <w:tcPr>
            <w:tcW w:w="1019" w:type="dxa"/>
          </w:tcPr>
          <w:p w:rsidR="000204B0" w:rsidRPr="0018375E" w:rsidRDefault="000204B0" w:rsidP="000204B0">
            <w:pPr>
              <w:jc w:val="center"/>
              <w:rPr>
                <w:sz w:val="28"/>
                <w:szCs w:val="28"/>
              </w:rPr>
            </w:pPr>
            <w:r w:rsidRPr="0018375E">
              <w:rPr>
                <w:sz w:val="28"/>
                <w:szCs w:val="28"/>
              </w:rPr>
              <w:t>5</w:t>
            </w:r>
          </w:p>
        </w:tc>
        <w:tc>
          <w:tcPr>
            <w:tcW w:w="1019" w:type="dxa"/>
          </w:tcPr>
          <w:p w:rsidR="000204B0" w:rsidRPr="0018375E" w:rsidRDefault="000204B0" w:rsidP="000204B0">
            <w:pPr>
              <w:jc w:val="center"/>
              <w:rPr>
                <w:sz w:val="28"/>
                <w:szCs w:val="28"/>
              </w:rPr>
            </w:pPr>
            <w:r w:rsidRPr="0018375E">
              <w:rPr>
                <w:sz w:val="28"/>
                <w:szCs w:val="28"/>
              </w:rPr>
              <w:t>6</w:t>
            </w:r>
          </w:p>
        </w:tc>
        <w:tc>
          <w:tcPr>
            <w:tcW w:w="939" w:type="dxa"/>
          </w:tcPr>
          <w:p w:rsidR="000204B0" w:rsidRPr="0018375E" w:rsidRDefault="000204B0" w:rsidP="000204B0">
            <w:pPr>
              <w:jc w:val="center"/>
              <w:rPr>
                <w:sz w:val="28"/>
                <w:szCs w:val="28"/>
              </w:rPr>
            </w:pPr>
            <w:r w:rsidRPr="0018375E">
              <w:rPr>
                <w:sz w:val="28"/>
                <w:szCs w:val="28"/>
              </w:rPr>
              <w:t>7</w:t>
            </w:r>
          </w:p>
        </w:tc>
        <w:tc>
          <w:tcPr>
            <w:tcW w:w="850" w:type="dxa"/>
          </w:tcPr>
          <w:p w:rsidR="000204B0" w:rsidRPr="0018375E" w:rsidRDefault="000204B0" w:rsidP="000204B0">
            <w:pPr>
              <w:jc w:val="center"/>
              <w:rPr>
                <w:sz w:val="28"/>
                <w:szCs w:val="28"/>
              </w:rPr>
            </w:pPr>
            <w:r w:rsidRPr="0018375E">
              <w:rPr>
                <w:sz w:val="28"/>
                <w:szCs w:val="28"/>
              </w:rPr>
              <w:t>8</w:t>
            </w:r>
          </w:p>
        </w:tc>
      </w:tr>
      <w:tr w:rsidR="000204B0" w:rsidRPr="0018375E" w:rsidTr="000204B0">
        <w:trPr>
          <w:trHeight w:val="322"/>
        </w:trPr>
        <w:tc>
          <w:tcPr>
            <w:tcW w:w="1560" w:type="dxa"/>
          </w:tcPr>
          <w:p w:rsidR="000204B0" w:rsidRPr="0018375E" w:rsidRDefault="000204B0" w:rsidP="000204B0">
            <w:pPr>
              <w:jc w:val="center"/>
              <w:rPr>
                <w:sz w:val="28"/>
                <w:szCs w:val="28"/>
              </w:rPr>
            </w:pPr>
            <w:r w:rsidRPr="0018375E">
              <w:rPr>
                <w:sz w:val="28"/>
                <w:szCs w:val="28"/>
              </w:rPr>
              <w:t>Месячный оклад (руб.)</w:t>
            </w:r>
          </w:p>
        </w:tc>
        <w:tc>
          <w:tcPr>
            <w:tcW w:w="850" w:type="dxa"/>
          </w:tcPr>
          <w:p w:rsidR="000204B0" w:rsidRPr="0018375E" w:rsidRDefault="000204B0" w:rsidP="000204B0">
            <w:pPr>
              <w:jc w:val="center"/>
              <w:rPr>
                <w:sz w:val="28"/>
                <w:szCs w:val="28"/>
              </w:rPr>
            </w:pPr>
          </w:p>
        </w:tc>
        <w:tc>
          <w:tcPr>
            <w:tcW w:w="941" w:type="dxa"/>
          </w:tcPr>
          <w:p w:rsidR="000204B0" w:rsidRPr="0018375E" w:rsidRDefault="000204B0" w:rsidP="000204B0">
            <w:pPr>
              <w:jc w:val="center"/>
              <w:rPr>
                <w:sz w:val="28"/>
                <w:szCs w:val="28"/>
              </w:rPr>
            </w:pPr>
          </w:p>
        </w:tc>
        <w:tc>
          <w:tcPr>
            <w:tcW w:w="1018" w:type="dxa"/>
          </w:tcPr>
          <w:p w:rsidR="000204B0" w:rsidRPr="0018375E" w:rsidRDefault="000204B0" w:rsidP="000204B0">
            <w:pPr>
              <w:jc w:val="center"/>
              <w:rPr>
                <w:sz w:val="28"/>
                <w:szCs w:val="28"/>
              </w:rPr>
            </w:pPr>
          </w:p>
        </w:tc>
        <w:tc>
          <w:tcPr>
            <w:tcW w:w="1018" w:type="dxa"/>
          </w:tcPr>
          <w:p w:rsidR="000204B0" w:rsidRPr="0018375E" w:rsidRDefault="000204B0" w:rsidP="000204B0">
            <w:pPr>
              <w:jc w:val="center"/>
              <w:rPr>
                <w:sz w:val="28"/>
                <w:szCs w:val="28"/>
              </w:rPr>
            </w:pPr>
          </w:p>
        </w:tc>
        <w:tc>
          <w:tcPr>
            <w:tcW w:w="1019" w:type="dxa"/>
          </w:tcPr>
          <w:p w:rsidR="000204B0" w:rsidRPr="0018375E" w:rsidRDefault="000204B0" w:rsidP="000204B0">
            <w:pPr>
              <w:jc w:val="center"/>
              <w:rPr>
                <w:sz w:val="28"/>
                <w:szCs w:val="28"/>
              </w:rPr>
            </w:pPr>
          </w:p>
        </w:tc>
        <w:tc>
          <w:tcPr>
            <w:tcW w:w="1019" w:type="dxa"/>
          </w:tcPr>
          <w:p w:rsidR="000204B0" w:rsidRPr="0018375E" w:rsidRDefault="000204B0" w:rsidP="000204B0">
            <w:pPr>
              <w:jc w:val="center"/>
              <w:rPr>
                <w:sz w:val="28"/>
                <w:szCs w:val="28"/>
              </w:rPr>
            </w:pPr>
          </w:p>
        </w:tc>
        <w:tc>
          <w:tcPr>
            <w:tcW w:w="939" w:type="dxa"/>
          </w:tcPr>
          <w:p w:rsidR="000204B0" w:rsidRPr="0018375E" w:rsidRDefault="000204B0" w:rsidP="000204B0">
            <w:pPr>
              <w:jc w:val="center"/>
              <w:rPr>
                <w:sz w:val="28"/>
                <w:szCs w:val="28"/>
              </w:rPr>
            </w:pPr>
          </w:p>
        </w:tc>
        <w:tc>
          <w:tcPr>
            <w:tcW w:w="850" w:type="dxa"/>
          </w:tcPr>
          <w:p w:rsidR="000204B0" w:rsidRPr="0018375E" w:rsidRDefault="000204B0" w:rsidP="000204B0">
            <w:pPr>
              <w:jc w:val="center"/>
              <w:rPr>
                <w:sz w:val="28"/>
                <w:szCs w:val="28"/>
              </w:rPr>
            </w:pPr>
          </w:p>
        </w:tc>
      </w:tr>
    </w:tbl>
    <w:p w:rsidR="000204B0" w:rsidRPr="0018375E" w:rsidRDefault="000204B0" w:rsidP="000204B0">
      <w:pPr>
        <w:jc w:val="center"/>
        <w:rPr>
          <w:sz w:val="28"/>
          <w:szCs w:val="28"/>
        </w:rPr>
      </w:pPr>
    </w:p>
    <w:p w:rsidR="006F4F19" w:rsidRPr="0018375E" w:rsidRDefault="006F4F19" w:rsidP="006F4F19">
      <w:pPr>
        <w:ind w:firstLine="698"/>
        <w:jc w:val="right"/>
        <w:rPr>
          <w:sz w:val="28"/>
          <w:szCs w:val="28"/>
        </w:rPr>
      </w:pPr>
      <w:bookmarkStart w:id="43" w:name="sub_779"/>
      <w:r w:rsidRPr="0018375E">
        <w:rPr>
          <w:rStyle w:val="af"/>
          <w:sz w:val="28"/>
          <w:szCs w:val="28"/>
        </w:rPr>
        <w:t>Таблица 5</w:t>
      </w:r>
    </w:p>
    <w:bookmarkEnd w:id="43"/>
    <w:p w:rsidR="006F4F19" w:rsidRPr="0018375E" w:rsidRDefault="006F4F19" w:rsidP="006F4F19">
      <w:pPr>
        <w:ind w:firstLine="720"/>
        <w:jc w:val="both"/>
        <w:rPr>
          <w:sz w:val="28"/>
          <w:szCs w:val="28"/>
        </w:rPr>
      </w:pPr>
    </w:p>
    <w:p w:rsidR="006F4F19" w:rsidRPr="0018375E" w:rsidRDefault="006F4F19" w:rsidP="006F4F19">
      <w:pPr>
        <w:pStyle w:val="1"/>
        <w:rPr>
          <w:szCs w:val="28"/>
        </w:rPr>
      </w:pPr>
      <w:r w:rsidRPr="0018375E">
        <w:rPr>
          <w:szCs w:val="28"/>
        </w:rPr>
        <w:t xml:space="preserve">Оклады по профессиям высококвалифицированных рабочих </w:t>
      </w:r>
    </w:p>
    <w:p w:rsidR="006F4F19" w:rsidRPr="0018375E" w:rsidRDefault="006F4F19" w:rsidP="006F4F19">
      <w:pPr>
        <w:ind w:firstLine="720"/>
        <w:jc w:val="both"/>
        <w:rPr>
          <w:sz w:val="28"/>
          <w:szCs w:val="28"/>
        </w:rPr>
      </w:pPr>
    </w:p>
    <w:tbl>
      <w:tblPr>
        <w:tblW w:w="63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7"/>
        <w:gridCol w:w="3978"/>
        <w:gridCol w:w="1515"/>
      </w:tblGrid>
      <w:tr w:rsidR="006F4F19" w:rsidRPr="0018375E" w:rsidTr="006F4F19">
        <w:trPr>
          <w:trHeight w:val="751"/>
        </w:trPr>
        <w:tc>
          <w:tcPr>
            <w:tcW w:w="887" w:type="dxa"/>
            <w:tcBorders>
              <w:top w:val="single" w:sz="4" w:space="0" w:color="auto"/>
              <w:bottom w:val="nil"/>
              <w:right w:val="single" w:sz="4" w:space="0" w:color="auto"/>
            </w:tcBorders>
          </w:tcPr>
          <w:p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N </w:t>
            </w:r>
            <w:proofErr w:type="spellStart"/>
            <w:proofErr w:type="gramStart"/>
            <w:r w:rsidRPr="0018375E">
              <w:rPr>
                <w:rFonts w:ascii="Times New Roman" w:hAnsi="Times New Roman" w:cs="Times New Roman"/>
                <w:sz w:val="28"/>
                <w:szCs w:val="28"/>
              </w:rPr>
              <w:t>п</w:t>
            </w:r>
            <w:proofErr w:type="spellEnd"/>
            <w:proofErr w:type="gramEnd"/>
            <w:r w:rsidRPr="0018375E">
              <w:rPr>
                <w:rFonts w:ascii="Times New Roman" w:hAnsi="Times New Roman" w:cs="Times New Roman"/>
                <w:sz w:val="28"/>
                <w:szCs w:val="28"/>
              </w:rPr>
              <w:t>/</w:t>
            </w:r>
            <w:proofErr w:type="spellStart"/>
            <w:r w:rsidRPr="0018375E">
              <w:rPr>
                <w:rFonts w:ascii="Times New Roman" w:hAnsi="Times New Roman" w:cs="Times New Roman"/>
                <w:sz w:val="28"/>
                <w:szCs w:val="28"/>
              </w:rPr>
              <w:t>п</w:t>
            </w:r>
            <w:proofErr w:type="spellEnd"/>
          </w:p>
        </w:tc>
        <w:tc>
          <w:tcPr>
            <w:tcW w:w="3978" w:type="dxa"/>
            <w:tcBorders>
              <w:top w:val="single" w:sz="4" w:space="0" w:color="auto"/>
              <w:left w:val="single" w:sz="4" w:space="0" w:color="auto"/>
              <w:bottom w:val="nil"/>
              <w:right w:val="single" w:sz="4" w:space="0" w:color="auto"/>
            </w:tcBorders>
          </w:tcPr>
          <w:p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профессии</w:t>
            </w:r>
          </w:p>
        </w:tc>
        <w:tc>
          <w:tcPr>
            <w:tcW w:w="1515" w:type="dxa"/>
            <w:tcBorders>
              <w:top w:val="single" w:sz="4" w:space="0" w:color="auto"/>
              <w:left w:val="single" w:sz="4" w:space="0" w:color="auto"/>
            </w:tcBorders>
          </w:tcPr>
          <w:p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Оклад (рублей)</w:t>
            </w:r>
          </w:p>
        </w:tc>
      </w:tr>
      <w:tr w:rsidR="006F4F19" w:rsidRPr="0018375E" w:rsidTr="006F4F19">
        <w:trPr>
          <w:trHeight w:val="144"/>
        </w:trPr>
        <w:tc>
          <w:tcPr>
            <w:tcW w:w="887" w:type="dxa"/>
            <w:tcBorders>
              <w:top w:val="single" w:sz="4" w:space="0" w:color="auto"/>
              <w:bottom w:val="single" w:sz="4" w:space="0" w:color="auto"/>
              <w:right w:val="single" w:sz="4" w:space="0" w:color="auto"/>
            </w:tcBorders>
          </w:tcPr>
          <w:p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w:t>
            </w:r>
          </w:p>
        </w:tc>
        <w:tc>
          <w:tcPr>
            <w:tcW w:w="3978" w:type="dxa"/>
            <w:tcBorders>
              <w:top w:val="single" w:sz="4" w:space="0" w:color="auto"/>
              <w:left w:val="single" w:sz="4" w:space="0" w:color="auto"/>
              <w:bottom w:val="single" w:sz="4" w:space="0" w:color="auto"/>
              <w:right w:val="single" w:sz="4" w:space="0" w:color="auto"/>
            </w:tcBorders>
          </w:tcPr>
          <w:p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Водитель автомобиля</w:t>
            </w:r>
            <w:hyperlink w:anchor="sub_10991" w:history="1">
              <w:r w:rsidRPr="0018375E">
                <w:rPr>
                  <w:rStyle w:val="ac"/>
                  <w:rFonts w:ascii="Times New Roman" w:hAnsi="Times New Roman" w:cs="Times New Roman"/>
                  <w:b/>
                  <w:bCs/>
                  <w:color w:val="auto"/>
                  <w:sz w:val="28"/>
                  <w:szCs w:val="28"/>
                </w:rPr>
                <w:t>*</w:t>
              </w:r>
            </w:hyperlink>
          </w:p>
        </w:tc>
        <w:tc>
          <w:tcPr>
            <w:tcW w:w="1515" w:type="dxa"/>
            <w:tcBorders>
              <w:top w:val="single" w:sz="4" w:space="0" w:color="auto"/>
              <w:left w:val="single" w:sz="4" w:space="0" w:color="auto"/>
              <w:bottom w:val="single" w:sz="4" w:space="0" w:color="auto"/>
            </w:tcBorders>
          </w:tcPr>
          <w:p w:rsidR="006F4F19" w:rsidRPr="0018375E" w:rsidRDefault="006F4F19" w:rsidP="006F4F19">
            <w:pPr>
              <w:pStyle w:val="ae"/>
              <w:jc w:val="center"/>
              <w:rPr>
                <w:rFonts w:ascii="Times New Roman" w:hAnsi="Times New Roman" w:cs="Times New Roman"/>
                <w:sz w:val="28"/>
                <w:szCs w:val="28"/>
              </w:rPr>
            </w:pPr>
          </w:p>
        </w:tc>
      </w:tr>
      <w:tr w:rsidR="006F4F19" w:rsidRPr="0018375E" w:rsidTr="006F4F19">
        <w:trPr>
          <w:trHeight w:val="144"/>
        </w:trPr>
        <w:tc>
          <w:tcPr>
            <w:tcW w:w="887" w:type="dxa"/>
            <w:tcBorders>
              <w:top w:val="single" w:sz="4" w:space="0" w:color="auto"/>
              <w:bottom w:val="single" w:sz="4" w:space="0" w:color="auto"/>
              <w:right w:val="single" w:sz="4" w:space="0" w:color="auto"/>
            </w:tcBorders>
          </w:tcPr>
          <w:p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2.</w:t>
            </w:r>
          </w:p>
        </w:tc>
        <w:tc>
          <w:tcPr>
            <w:tcW w:w="3978" w:type="dxa"/>
            <w:tcBorders>
              <w:top w:val="single" w:sz="4" w:space="0" w:color="auto"/>
              <w:left w:val="single" w:sz="4" w:space="0" w:color="auto"/>
              <w:bottom w:val="single" w:sz="4" w:space="0" w:color="auto"/>
              <w:right w:val="single" w:sz="4" w:space="0" w:color="auto"/>
            </w:tcBorders>
          </w:tcPr>
          <w:p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Газосварщик</w:t>
            </w:r>
          </w:p>
        </w:tc>
        <w:tc>
          <w:tcPr>
            <w:tcW w:w="1515" w:type="dxa"/>
            <w:tcBorders>
              <w:top w:val="single" w:sz="4" w:space="0" w:color="auto"/>
              <w:left w:val="single" w:sz="4" w:space="0" w:color="auto"/>
              <w:bottom w:val="single" w:sz="4" w:space="0" w:color="auto"/>
            </w:tcBorders>
          </w:tcPr>
          <w:p w:rsidR="006F4F19" w:rsidRPr="0018375E" w:rsidRDefault="006F4F19" w:rsidP="006F4F19">
            <w:pPr>
              <w:pStyle w:val="ae"/>
              <w:jc w:val="center"/>
              <w:rPr>
                <w:rFonts w:ascii="Times New Roman" w:hAnsi="Times New Roman" w:cs="Times New Roman"/>
                <w:sz w:val="28"/>
                <w:szCs w:val="28"/>
              </w:rPr>
            </w:pPr>
          </w:p>
        </w:tc>
      </w:tr>
      <w:tr w:rsidR="006F4F19" w:rsidRPr="0018375E" w:rsidTr="006F4F19">
        <w:trPr>
          <w:trHeight w:val="144"/>
        </w:trPr>
        <w:tc>
          <w:tcPr>
            <w:tcW w:w="887" w:type="dxa"/>
            <w:tcBorders>
              <w:top w:val="single" w:sz="4" w:space="0" w:color="auto"/>
              <w:bottom w:val="single" w:sz="4" w:space="0" w:color="auto"/>
              <w:right w:val="single" w:sz="4" w:space="0" w:color="auto"/>
            </w:tcBorders>
          </w:tcPr>
          <w:p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3.</w:t>
            </w:r>
          </w:p>
        </w:tc>
        <w:tc>
          <w:tcPr>
            <w:tcW w:w="3978" w:type="dxa"/>
            <w:tcBorders>
              <w:top w:val="single" w:sz="4" w:space="0" w:color="auto"/>
              <w:left w:val="single" w:sz="4" w:space="0" w:color="auto"/>
              <w:bottom w:val="single" w:sz="4" w:space="0" w:color="auto"/>
              <w:right w:val="single" w:sz="4" w:space="0" w:color="auto"/>
            </w:tcBorders>
          </w:tcPr>
          <w:p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Жестянщик</w:t>
            </w:r>
          </w:p>
        </w:tc>
        <w:tc>
          <w:tcPr>
            <w:tcW w:w="1515" w:type="dxa"/>
            <w:tcBorders>
              <w:top w:val="single" w:sz="4" w:space="0" w:color="auto"/>
              <w:left w:val="single" w:sz="4" w:space="0" w:color="auto"/>
              <w:bottom w:val="single" w:sz="4" w:space="0" w:color="auto"/>
            </w:tcBorders>
          </w:tcPr>
          <w:p w:rsidR="006F4F19" w:rsidRPr="0018375E" w:rsidRDefault="006F4F19" w:rsidP="006F4F19">
            <w:pPr>
              <w:pStyle w:val="ae"/>
              <w:jc w:val="center"/>
              <w:rPr>
                <w:rFonts w:ascii="Times New Roman" w:hAnsi="Times New Roman" w:cs="Times New Roman"/>
                <w:sz w:val="28"/>
                <w:szCs w:val="28"/>
              </w:rPr>
            </w:pPr>
          </w:p>
        </w:tc>
      </w:tr>
      <w:tr w:rsidR="006F4F19" w:rsidRPr="0018375E" w:rsidTr="006F4F19">
        <w:trPr>
          <w:trHeight w:val="144"/>
        </w:trPr>
        <w:tc>
          <w:tcPr>
            <w:tcW w:w="887" w:type="dxa"/>
            <w:tcBorders>
              <w:top w:val="single" w:sz="4" w:space="0" w:color="auto"/>
              <w:bottom w:val="single" w:sz="4" w:space="0" w:color="auto"/>
              <w:right w:val="single" w:sz="4" w:space="0" w:color="auto"/>
            </w:tcBorders>
          </w:tcPr>
          <w:p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4.</w:t>
            </w:r>
          </w:p>
        </w:tc>
        <w:tc>
          <w:tcPr>
            <w:tcW w:w="3978" w:type="dxa"/>
            <w:tcBorders>
              <w:top w:val="single" w:sz="4" w:space="0" w:color="auto"/>
              <w:left w:val="single" w:sz="4" w:space="0" w:color="auto"/>
              <w:bottom w:val="single" w:sz="4" w:space="0" w:color="auto"/>
              <w:right w:val="single" w:sz="4" w:space="0" w:color="auto"/>
            </w:tcBorders>
          </w:tcPr>
          <w:p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Оператор котельной</w:t>
            </w:r>
          </w:p>
        </w:tc>
        <w:tc>
          <w:tcPr>
            <w:tcW w:w="1515" w:type="dxa"/>
            <w:tcBorders>
              <w:top w:val="single" w:sz="4" w:space="0" w:color="auto"/>
              <w:left w:val="single" w:sz="4" w:space="0" w:color="auto"/>
              <w:bottom w:val="single" w:sz="4" w:space="0" w:color="auto"/>
            </w:tcBorders>
          </w:tcPr>
          <w:p w:rsidR="006F4F19" w:rsidRPr="0018375E" w:rsidRDefault="006F4F19" w:rsidP="006F4F19">
            <w:pPr>
              <w:pStyle w:val="ae"/>
              <w:jc w:val="center"/>
              <w:rPr>
                <w:rFonts w:ascii="Times New Roman" w:hAnsi="Times New Roman" w:cs="Times New Roman"/>
                <w:sz w:val="28"/>
                <w:szCs w:val="28"/>
              </w:rPr>
            </w:pPr>
          </w:p>
        </w:tc>
      </w:tr>
      <w:tr w:rsidR="006F4F19" w:rsidRPr="0018375E" w:rsidTr="006F4F19">
        <w:trPr>
          <w:trHeight w:val="144"/>
        </w:trPr>
        <w:tc>
          <w:tcPr>
            <w:tcW w:w="887" w:type="dxa"/>
            <w:tcBorders>
              <w:top w:val="single" w:sz="4" w:space="0" w:color="auto"/>
              <w:bottom w:val="single" w:sz="4" w:space="0" w:color="auto"/>
              <w:right w:val="single" w:sz="4" w:space="0" w:color="auto"/>
            </w:tcBorders>
          </w:tcPr>
          <w:p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5.</w:t>
            </w:r>
          </w:p>
        </w:tc>
        <w:tc>
          <w:tcPr>
            <w:tcW w:w="3978" w:type="dxa"/>
            <w:tcBorders>
              <w:top w:val="single" w:sz="4" w:space="0" w:color="auto"/>
              <w:left w:val="single" w:sz="4" w:space="0" w:color="auto"/>
              <w:bottom w:val="single" w:sz="4" w:space="0" w:color="auto"/>
              <w:right w:val="single" w:sz="4" w:space="0" w:color="auto"/>
            </w:tcBorders>
          </w:tcPr>
          <w:p w:rsidR="006F4F19" w:rsidRPr="0018375E" w:rsidRDefault="006F4F19" w:rsidP="006F4F19">
            <w:pPr>
              <w:pStyle w:val="ae"/>
              <w:rPr>
                <w:rFonts w:ascii="Times New Roman" w:hAnsi="Times New Roman" w:cs="Times New Roman"/>
                <w:sz w:val="28"/>
                <w:szCs w:val="28"/>
              </w:rPr>
            </w:pPr>
            <w:r w:rsidRPr="0018375E">
              <w:rPr>
                <w:rFonts w:ascii="Times New Roman" w:hAnsi="Times New Roman" w:cs="Times New Roman"/>
                <w:sz w:val="28"/>
                <w:szCs w:val="28"/>
              </w:rPr>
              <w:t>Повар, выполняющий обязанности заведующего производством (шеф-повара), при отсутствии в штате учреждения такой должности</w:t>
            </w:r>
          </w:p>
        </w:tc>
        <w:tc>
          <w:tcPr>
            <w:tcW w:w="1515" w:type="dxa"/>
            <w:tcBorders>
              <w:top w:val="single" w:sz="4" w:space="0" w:color="auto"/>
              <w:left w:val="single" w:sz="4" w:space="0" w:color="auto"/>
              <w:bottom w:val="single" w:sz="4" w:space="0" w:color="auto"/>
            </w:tcBorders>
          </w:tcPr>
          <w:p w:rsidR="006F4F19" w:rsidRPr="0018375E" w:rsidRDefault="006F4F19" w:rsidP="006F4F19">
            <w:pPr>
              <w:pStyle w:val="ae"/>
              <w:jc w:val="center"/>
              <w:rPr>
                <w:rFonts w:ascii="Times New Roman" w:hAnsi="Times New Roman" w:cs="Times New Roman"/>
                <w:sz w:val="28"/>
                <w:szCs w:val="28"/>
              </w:rPr>
            </w:pPr>
          </w:p>
        </w:tc>
      </w:tr>
      <w:tr w:rsidR="006F4F19" w:rsidRPr="0018375E" w:rsidTr="006F4F19">
        <w:trPr>
          <w:trHeight w:val="894"/>
        </w:trPr>
        <w:tc>
          <w:tcPr>
            <w:tcW w:w="887" w:type="dxa"/>
            <w:tcBorders>
              <w:top w:val="single" w:sz="4" w:space="0" w:color="auto"/>
              <w:bottom w:val="single" w:sz="4" w:space="0" w:color="auto"/>
              <w:right w:val="single" w:sz="4" w:space="0" w:color="auto"/>
            </w:tcBorders>
          </w:tcPr>
          <w:p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6.</w:t>
            </w:r>
          </w:p>
        </w:tc>
        <w:tc>
          <w:tcPr>
            <w:tcW w:w="3978" w:type="dxa"/>
            <w:tcBorders>
              <w:top w:val="single" w:sz="4" w:space="0" w:color="auto"/>
              <w:left w:val="single" w:sz="4" w:space="0" w:color="auto"/>
              <w:bottom w:val="single" w:sz="4" w:space="0" w:color="auto"/>
              <w:right w:val="single" w:sz="4" w:space="0" w:color="auto"/>
            </w:tcBorders>
          </w:tcPr>
          <w:p w:rsidR="006F4F19" w:rsidRPr="0018375E" w:rsidRDefault="006F4F19" w:rsidP="006F4F19">
            <w:pPr>
              <w:pStyle w:val="ae"/>
              <w:rPr>
                <w:rFonts w:ascii="Times New Roman" w:hAnsi="Times New Roman" w:cs="Times New Roman"/>
                <w:sz w:val="28"/>
                <w:szCs w:val="28"/>
              </w:rPr>
            </w:pPr>
            <w:r w:rsidRPr="0018375E">
              <w:rPr>
                <w:rFonts w:ascii="Times New Roman" w:hAnsi="Times New Roman" w:cs="Times New Roman"/>
                <w:sz w:val="28"/>
                <w:szCs w:val="28"/>
              </w:rPr>
              <w:t>Рабочий по комплексному обслуживанию и ремонту зданий</w:t>
            </w:r>
          </w:p>
        </w:tc>
        <w:tc>
          <w:tcPr>
            <w:tcW w:w="1515" w:type="dxa"/>
            <w:tcBorders>
              <w:top w:val="single" w:sz="4" w:space="0" w:color="auto"/>
              <w:left w:val="single" w:sz="4" w:space="0" w:color="auto"/>
              <w:bottom w:val="single" w:sz="4" w:space="0" w:color="auto"/>
            </w:tcBorders>
          </w:tcPr>
          <w:p w:rsidR="006F4F19" w:rsidRPr="0018375E" w:rsidRDefault="006F4F19" w:rsidP="006F4F19">
            <w:pPr>
              <w:pStyle w:val="ae"/>
              <w:jc w:val="center"/>
              <w:rPr>
                <w:rFonts w:ascii="Times New Roman" w:hAnsi="Times New Roman" w:cs="Times New Roman"/>
                <w:sz w:val="28"/>
                <w:szCs w:val="28"/>
              </w:rPr>
            </w:pPr>
          </w:p>
        </w:tc>
      </w:tr>
      <w:tr w:rsidR="006F4F19" w:rsidRPr="0018375E" w:rsidTr="006F4F19">
        <w:trPr>
          <w:trHeight w:val="298"/>
        </w:trPr>
        <w:tc>
          <w:tcPr>
            <w:tcW w:w="887" w:type="dxa"/>
            <w:tcBorders>
              <w:top w:val="single" w:sz="4" w:space="0" w:color="auto"/>
              <w:bottom w:val="single" w:sz="4" w:space="0" w:color="auto"/>
              <w:right w:val="single" w:sz="4" w:space="0" w:color="auto"/>
            </w:tcBorders>
          </w:tcPr>
          <w:p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9.</w:t>
            </w:r>
          </w:p>
        </w:tc>
        <w:tc>
          <w:tcPr>
            <w:tcW w:w="3978" w:type="dxa"/>
            <w:tcBorders>
              <w:top w:val="single" w:sz="4" w:space="0" w:color="auto"/>
              <w:left w:val="single" w:sz="4" w:space="0" w:color="auto"/>
              <w:bottom w:val="single" w:sz="4" w:space="0" w:color="auto"/>
              <w:right w:val="single" w:sz="4" w:space="0" w:color="auto"/>
            </w:tcBorders>
          </w:tcPr>
          <w:p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Слесарь-ремонтник</w:t>
            </w:r>
          </w:p>
        </w:tc>
        <w:tc>
          <w:tcPr>
            <w:tcW w:w="1515" w:type="dxa"/>
            <w:tcBorders>
              <w:top w:val="single" w:sz="4" w:space="0" w:color="auto"/>
              <w:left w:val="single" w:sz="4" w:space="0" w:color="auto"/>
              <w:bottom w:val="single" w:sz="4" w:space="0" w:color="auto"/>
            </w:tcBorders>
          </w:tcPr>
          <w:p w:rsidR="006F4F19" w:rsidRPr="0018375E" w:rsidRDefault="006F4F19" w:rsidP="006F4F19">
            <w:pPr>
              <w:pStyle w:val="ae"/>
              <w:jc w:val="center"/>
              <w:rPr>
                <w:rFonts w:ascii="Times New Roman" w:hAnsi="Times New Roman" w:cs="Times New Roman"/>
                <w:sz w:val="28"/>
                <w:szCs w:val="28"/>
              </w:rPr>
            </w:pPr>
          </w:p>
        </w:tc>
      </w:tr>
      <w:tr w:rsidR="006F4F19" w:rsidRPr="0018375E" w:rsidTr="006F4F19">
        <w:trPr>
          <w:trHeight w:val="298"/>
        </w:trPr>
        <w:tc>
          <w:tcPr>
            <w:tcW w:w="887" w:type="dxa"/>
            <w:tcBorders>
              <w:top w:val="single" w:sz="4" w:space="0" w:color="auto"/>
              <w:bottom w:val="single" w:sz="4" w:space="0" w:color="auto"/>
              <w:right w:val="single" w:sz="4" w:space="0" w:color="auto"/>
            </w:tcBorders>
          </w:tcPr>
          <w:p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lastRenderedPageBreak/>
              <w:t>10.</w:t>
            </w:r>
          </w:p>
        </w:tc>
        <w:tc>
          <w:tcPr>
            <w:tcW w:w="3978" w:type="dxa"/>
            <w:tcBorders>
              <w:top w:val="single" w:sz="4" w:space="0" w:color="auto"/>
              <w:left w:val="single" w:sz="4" w:space="0" w:color="auto"/>
              <w:bottom w:val="single" w:sz="4" w:space="0" w:color="auto"/>
              <w:right w:val="single" w:sz="4" w:space="0" w:color="auto"/>
            </w:tcBorders>
          </w:tcPr>
          <w:p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Слесарь-сантехник</w:t>
            </w:r>
          </w:p>
        </w:tc>
        <w:tc>
          <w:tcPr>
            <w:tcW w:w="1515" w:type="dxa"/>
            <w:tcBorders>
              <w:top w:val="single" w:sz="4" w:space="0" w:color="auto"/>
              <w:left w:val="single" w:sz="4" w:space="0" w:color="auto"/>
              <w:bottom w:val="single" w:sz="4" w:space="0" w:color="auto"/>
            </w:tcBorders>
          </w:tcPr>
          <w:p w:rsidR="006F4F19" w:rsidRPr="0018375E" w:rsidRDefault="006F4F19" w:rsidP="006F4F19">
            <w:pPr>
              <w:pStyle w:val="ae"/>
              <w:jc w:val="center"/>
              <w:rPr>
                <w:rFonts w:ascii="Times New Roman" w:hAnsi="Times New Roman" w:cs="Times New Roman"/>
                <w:sz w:val="28"/>
                <w:szCs w:val="28"/>
              </w:rPr>
            </w:pPr>
          </w:p>
        </w:tc>
      </w:tr>
      <w:tr w:rsidR="006F4F19" w:rsidRPr="0018375E" w:rsidTr="006F4F19">
        <w:trPr>
          <w:trHeight w:val="582"/>
        </w:trPr>
        <w:tc>
          <w:tcPr>
            <w:tcW w:w="887" w:type="dxa"/>
            <w:tcBorders>
              <w:top w:val="single" w:sz="4" w:space="0" w:color="auto"/>
              <w:bottom w:val="single" w:sz="4" w:space="0" w:color="auto"/>
              <w:right w:val="single" w:sz="4" w:space="0" w:color="auto"/>
            </w:tcBorders>
          </w:tcPr>
          <w:p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11.</w:t>
            </w:r>
          </w:p>
        </w:tc>
        <w:tc>
          <w:tcPr>
            <w:tcW w:w="3978" w:type="dxa"/>
            <w:tcBorders>
              <w:top w:val="single" w:sz="4" w:space="0" w:color="auto"/>
              <w:left w:val="single" w:sz="4" w:space="0" w:color="auto"/>
              <w:bottom w:val="single" w:sz="4" w:space="0" w:color="auto"/>
              <w:right w:val="single" w:sz="4" w:space="0" w:color="auto"/>
            </w:tcBorders>
          </w:tcPr>
          <w:p w:rsidR="006F4F19" w:rsidRPr="0018375E" w:rsidRDefault="006F4F19" w:rsidP="006F4F19">
            <w:pPr>
              <w:pStyle w:val="ae"/>
              <w:rPr>
                <w:rFonts w:ascii="Times New Roman" w:hAnsi="Times New Roman" w:cs="Times New Roman"/>
                <w:sz w:val="28"/>
                <w:szCs w:val="28"/>
              </w:rPr>
            </w:pPr>
            <w:r w:rsidRPr="0018375E">
              <w:rPr>
                <w:rFonts w:ascii="Times New Roman" w:hAnsi="Times New Roman" w:cs="Times New Roman"/>
                <w:sz w:val="28"/>
                <w:szCs w:val="28"/>
              </w:rPr>
              <w:t>Слесарь-электрик по ремонту электрооборудования</w:t>
            </w:r>
          </w:p>
        </w:tc>
        <w:tc>
          <w:tcPr>
            <w:tcW w:w="1515" w:type="dxa"/>
            <w:tcBorders>
              <w:top w:val="single" w:sz="4" w:space="0" w:color="auto"/>
              <w:left w:val="single" w:sz="4" w:space="0" w:color="auto"/>
              <w:bottom w:val="single" w:sz="4" w:space="0" w:color="auto"/>
            </w:tcBorders>
          </w:tcPr>
          <w:p w:rsidR="006F4F19" w:rsidRPr="0018375E" w:rsidRDefault="006F4F19" w:rsidP="006F4F19">
            <w:pPr>
              <w:pStyle w:val="ae"/>
              <w:jc w:val="center"/>
              <w:rPr>
                <w:rFonts w:ascii="Times New Roman" w:hAnsi="Times New Roman" w:cs="Times New Roman"/>
                <w:sz w:val="28"/>
                <w:szCs w:val="28"/>
              </w:rPr>
            </w:pPr>
          </w:p>
        </w:tc>
      </w:tr>
      <w:tr w:rsidR="006F4F19" w:rsidRPr="0018375E" w:rsidTr="006F4F19">
        <w:trPr>
          <w:trHeight w:val="1192"/>
        </w:trPr>
        <w:tc>
          <w:tcPr>
            <w:tcW w:w="887" w:type="dxa"/>
            <w:tcBorders>
              <w:top w:val="single" w:sz="4" w:space="0" w:color="auto"/>
              <w:bottom w:val="single" w:sz="4" w:space="0" w:color="auto"/>
              <w:right w:val="single" w:sz="4" w:space="0" w:color="auto"/>
            </w:tcBorders>
          </w:tcPr>
          <w:p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12.</w:t>
            </w:r>
          </w:p>
        </w:tc>
        <w:tc>
          <w:tcPr>
            <w:tcW w:w="3978" w:type="dxa"/>
            <w:tcBorders>
              <w:top w:val="single" w:sz="4" w:space="0" w:color="auto"/>
              <w:left w:val="single" w:sz="4" w:space="0" w:color="auto"/>
              <w:bottom w:val="single" w:sz="4" w:space="0" w:color="auto"/>
              <w:right w:val="single" w:sz="4" w:space="0" w:color="auto"/>
            </w:tcBorders>
          </w:tcPr>
          <w:p w:rsidR="006F4F19" w:rsidRPr="0018375E" w:rsidRDefault="006F4F19" w:rsidP="006F4F19">
            <w:pPr>
              <w:pStyle w:val="ae"/>
              <w:rPr>
                <w:rFonts w:ascii="Times New Roman" w:hAnsi="Times New Roman" w:cs="Times New Roman"/>
                <w:sz w:val="28"/>
                <w:szCs w:val="28"/>
              </w:rPr>
            </w:pPr>
            <w:r w:rsidRPr="0018375E">
              <w:rPr>
                <w:rFonts w:ascii="Times New Roman" w:hAnsi="Times New Roman" w:cs="Times New Roman"/>
                <w:sz w:val="28"/>
                <w:szCs w:val="28"/>
              </w:rPr>
              <w:t>Слесарь по ремонту и обслуживанию систем вентиляции и кондиционирования</w:t>
            </w:r>
          </w:p>
        </w:tc>
        <w:tc>
          <w:tcPr>
            <w:tcW w:w="1515" w:type="dxa"/>
            <w:tcBorders>
              <w:top w:val="single" w:sz="4" w:space="0" w:color="auto"/>
              <w:left w:val="single" w:sz="4" w:space="0" w:color="auto"/>
              <w:bottom w:val="single" w:sz="4" w:space="0" w:color="auto"/>
            </w:tcBorders>
          </w:tcPr>
          <w:p w:rsidR="006F4F19" w:rsidRPr="0018375E" w:rsidRDefault="006F4F19" w:rsidP="006F4F19">
            <w:pPr>
              <w:pStyle w:val="ae"/>
              <w:jc w:val="center"/>
              <w:rPr>
                <w:rFonts w:ascii="Times New Roman" w:hAnsi="Times New Roman" w:cs="Times New Roman"/>
                <w:sz w:val="28"/>
                <w:szCs w:val="28"/>
              </w:rPr>
            </w:pPr>
          </w:p>
        </w:tc>
      </w:tr>
      <w:tr w:rsidR="006F4F19" w:rsidRPr="0018375E" w:rsidTr="006F4F19">
        <w:trPr>
          <w:trHeight w:val="298"/>
        </w:trPr>
        <w:tc>
          <w:tcPr>
            <w:tcW w:w="887" w:type="dxa"/>
            <w:tcBorders>
              <w:top w:val="single" w:sz="4" w:space="0" w:color="auto"/>
              <w:bottom w:val="single" w:sz="4" w:space="0" w:color="auto"/>
              <w:right w:val="single" w:sz="4" w:space="0" w:color="auto"/>
            </w:tcBorders>
          </w:tcPr>
          <w:p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13.</w:t>
            </w:r>
          </w:p>
        </w:tc>
        <w:tc>
          <w:tcPr>
            <w:tcW w:w="3978" w:type="dxa"/>
            <w:tcBorders>
              <w:top w:val="single" w:sz="4" w:space="0" w:color="auto"/>
              <w:left w:val="single" w:sz="4" w:space="0" w:color="auto"/>
              <w:bottom w:val="single" w:sz="4" w:space="0" w:color="auto"/>
              <w:right w:val="single" w:sz="4" w:space="0" w:color="auto"/>
            </w:tcBorders>
          </w:tcPr>
          <w:p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Столяр строительный</w:t>
            </w:r>
          </w:p>
        </w:tc>
        <w:tc>
          <w:tcPr>
            <w:tcW w:w="1515" w:type="dxa"/>
            <w:tcBorders>
              <w:top w:val="single" w:sz="4" w:space="0" w:color="auto"/>
              <w:left w:val="single" w:sz="4" w:space="0" w:color="auto"/>
              <w:bottom w:val="single" w:sz="4" w:space="0" w:color="auto"/>
            </w:tcBorders>
          </w:tcPr>
          <w:p w:rsidR="006F4F19" w:rsidRPr="0018375E" w:rsidRDefault="006F4F19" w:rsidP="006F4F19">
            <w:pPr>
              <w:pStyle w:val="ae"/>
              <w:jc w:val="center"/>
              <w:rPr>
                <w:rFonts w:ascii="Times New Roman" w:hAnsi="Times New Roman" w:cs="Times New Roman"/>
                <w:sz w:val="28"/>
                <w:szCs w:val="28"/>
              </w:rPr>
            </w:pPr>
          </w:p>
        </w:tc>
      </w:tr>
      <w:tr w:rsidR="006F4F19" w:rsidRPr="0018375E" w:rsidTr="006F4F19">
        <w:trPr>
          <w:trHeight w:val="894"/>
        </w:trPr>
        <w:tc>
          <w:tcPr>
            <w:tcW w:w="887" w:type="dxa"/>
            <w:tcBorders>
              <w:top w:val="single" w:sz="4" w:space="0" w:color="auto"/>
              <w:bottom w:val="single" w:sz="4" w:space="0" w:color="auto"/>
              <w:right w:val="single" w:sz="4" w:space="0" w:color="auto"/>
            </w:tcBorders>
          </w:tcPr>
          <w:p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16.</w:t>
            </w:r>
          </w:p>
        </w:tc>
        <w:tc>
          <w:tcPr>
            <w:tcW w:w="3978" w:type="dxa"/>
            <w:tcBorders>
              <w:top w:val="single" w:sz="4" w:space="0" w:color="auto"/>
              <w:left w:val="single" w:sz="4" w:space="0" w:color="auto"/>
              <w:bottom w:val="single" w:sz="4" w:space="0" w:color="auto"/>
              <w:right w:val="single" w:sz="4" w:space="0" w:color="auto"/>
            </w:tcBorders>
          </w:tcPr>
          <w:p w:rsidR="006F4F19" w:rsidRPr="0018375E" w:rsidRDefault="006F4F19" w:rsidP="006F4F19">
            <w:pPr>
              <w:pStyle w:val="ae"/>
              <w:rPr>
                <w:rFonts w:ascii="Times New Roman" w:hAnsi="Times New Roman" w:cs="Times New Roman"/>
                <w:sz w:val="28"/>
                <w:szCs w:val="28"/>
              </w:rPr>
            </w:pPr>
            <w:r w:rsidRPr="0018375E">
              <w:rPr>
                <w:rFonts w:ascii="Times New Roman" w:hAnsi="Times New Roman" w:cs="Times New Roman"/>
                <w:sz w:val="28"/>
                <w:szCs w:val="28"/>
              </w:rPr>
              <w:t>Электромонтер по ремонту и обслуживанию электрооборудования</w:t>
            </w:r>
          </w:p>
        </w:tc>
        <w:tc>
          <w:tcPr>
            <w:tcW w:w="1515" w:type="dxa"/>
            <w:tcBorders>
              <w:top w:val="single" w:sz="4" w:space="0" w:color="auto"/>
              <w:left w:val="single" w:sz="4" w:space="0" w:color="auto"/>
              <w:bottom w:val="single" w:sz="4" w:space="0" w:color="auto"/>
            </w:tcBorders>
          </w:tcPr>
          <w:p w:rsidR="006F4F19" w:rsidRPr="0018375E" w:rsidRDefault="006F4F19" w:rsidP="006F4F19">
            <w:pPr>
              <w:pStyle w:val="ae"/>
              <w:jc w:val="center"/>
              <w:rPr>
                <w:rFonts w:ascii="Times New Roman" w:hAnsi="Times New Roman" w:cs="Times New Roman"/>
                <w:sz w:val="28"/>
                <w:szCs w:val="28"/>
              </w:rPr>
            </w:pPr>
          </w:p>
        </w:tc>
      </w:tr>
    </w:tbl>
    <w:p w:rsidR="006F4F19" w:rsidRPr="0018375E" w:rsidRDefault="006F4F19" w:rsidP="006F4F19">
      <w:pPr>
        <w:ind w:firstLine="720"/>
        <w:jc w:val="both"/>
        <w:rPr>
          <w:sz w:val="28"/>
          <w:szCs w:val="28"/>
        </w:rPr>
      </w:pPr>
    </w:p>
    <w:p w:rsidR="006F4F19" w:rsidRPr="0018375E" w:rsidRDefault="006F4F19" w:rsidP="006F4F19">
      <w:pPr>
        <w:ind w:firstLine="720"/>
        <w:jc w:val="both"/>
        <w:rPr>
          <w:sz w:val="28"/>
          <w:szCs w:val="28"/>
        </w:rPr>
      </w:pPr>
      <w:r w:rsidRPr="0018375E">
        <w:rPr>
          <w:sz w:val="28"/>
          <w:szCs w:val="28"/>
        </w:rPr>
        <w:t>_____________________________</w:t>
      </w:r>
    </w:p>
    <w:p w:rsidR="006F4F19" w:rsidRPr="0018375E" w:rsidRDefault="006F4F19" w:rsidP="006F4F19">
      <w:pPr>
        <w:ind w:firstLine="720"/>
        <w:jc w:val="both"/>
        <w:rPr>
          <w:sz w:val="28"/>
          <w:szCs w:val="28"/>
        </w:rPr>
      </w:pPr>
      <w:bookmarkStart w:id="44" w:name="sub_10991"/>
      <w:r w:rsidRPr="0018375E">
        <w:rPr>
          <w:sz w:val="28"/>
          <w:szCs w:val="28"/>
        </w:rPr>
        <w:t>* Оклады устанавливаются водителям:</w:t>
      </w:r>
    </w:p>
    <w:bookmarkEnd w:id="44"/>
    <w:p w:rsidR="006F4F19" w:rsidRPr="0018375E" w:rsidRDefault="006F4F19" w:rsidP="006F4F19">
      <w:pPr>
        <w:ind w:firstLine="720"/>
        <w:jc w:val="both"/>
        <w:rPr>
          <w:sz w:val="28"/>
          <w:szCs w:val="28"/>
        </w:rPr>
      </w:pPr>
      <w:r w:rsidRPr="0018375E">
        <w:rPr>
          <w:sz w:val="28"/>
          <w:szCs w:val="28"/>
        </w:rPr>
        <w:t>автобуса или специальных автомобилей, имеющих 1 класс, оборудованных специальными техническими средствами;</w:t>
      </w:r>
    </w:p>
    <w:p w:rsidR="006F4F19" w:rsidRPr="0018375E" w:rsidRDefault="006F4F19" w:rsidP="006F4F19">
      <w:pPr>
        <w:ind w:firstLine="720"/>
        <w:jc w:val="both"/>
        <w:rPr>
          <w:sz w:val="28"/>
          <w:szCs w:val="28"/>
        </w:rPr>
      </w:pPr>
      <w:proofErr w:type="gramStart"/>
      <w:r w:rsidRPr="0018375E">
        <w:rPr>
          <w:sz w:val="28"/>
          <w:szCs w:val="28"/>
        </w:rPr>
        <w:t>занятым</w:t>
      </w:r>
      <w:proofErr w:type="gramEnd"/>
      <w:r w:rsidRPr="0018375E">
        <w:rPr>
          <w:sz w:val="28"/>
          <w:szCs w:val="28"/>
        </w:rPr>
        <w:t xml:space="preserve"> перевозкой обучающихся (воспитанников);</w:t>
      </w:r>
    </w:p>
    <w:p w:rsidR="006F4F19" w:rsidRPr="0018375E" w:rsidRDefault="006F4F19" w:rsidP="006F4F19">
      <w:pPr>
        <w:ind w:firstLine="720"/>
        <w:jc w:val="both"/>
        <w:rPr>
          <w:sz w:val="28"/>
          <w:szCs w:val="28"/>
        </w:rPr>
      </w:pPr>
      <w:r w:rsidRPr="0018375E">
        <w:rPr>
          <w:sz w:val="28"/>
          <w:szCs w:val="28"/>
        </w:rPr>
        <w:t>при работе на оперативных автомобилях.</w:t>
      </w:r>
    </w:p>
    <w:p w:rsidR="006F4F19" w:rsidRPr="0018375E" w:rsidRDefault="006F4F19" w:rsidP="006F4F19">
      <w:pPr>
        <w:rPr>
          <w:sz w:val="28"/>
          <w:szCs w:val="28"/>
        </w:rPr>
      </w:pPr>
    </w:p>
    <w:p w:rsidR="000204B0" w:rsidRPr="0018375E" w:rsidRDefault="000204B0" w:rsidP="000204B0">
      <w:pPr>
        <w:jc w:val="center"/>
        <w:rPr>
          <w:sz w:val="28"/>
          <w:szCs w:val="28"/>
        </w:rPr>
      </w:pPr>
    </w:p>
    <w:p w:rsidR="000204B0" w:rsidRPr="0018375E" w:rsidRDefault="000204B0" w:rsidP="000204B0">
      <w:pPr>
        <w:ind w:firstLine="698"/>
        <w:jc w:val="right"/>
        <w:rPr>
          <w:sz w:val="28"/>
          <w:szCs w:val="28"/>
        </w:rPr>
      </w:pPr>
      <w:r w:rsidRPr="0018375E">
        <w:rPr>
          <w:rStyle w:val="af"/>
          <w:sz w:val="28"/>
          <w:szCs w:val="28"/>
        </w:rPr>
        <w:t>Приложение N 2</w:t>
      </w:r>
    </w:p>
    <w:p w:rsidR="000204B0" w:rsidRPr="0018375E" w:rsidRDefault="000204B0" w:rsidP="000204B0">
      <w:pPr>
        <w:ind w:firstLine="698"/>
        <w:jc w:val="right"/>
        <w:rPr>
          <w:rStyle w:val="af"/>
          <w:sz w:val="28"/>
          <w:szCs w:val="28"/>
        </w:rPr>
      </w:pPr>
      <w:r w:rsidRPr="0018375E">
        <w:rPr>
          <w:rStyle w:val="af"/>
          <w:sz w:val="28"/>
          <w:szCs w:val="28"/>
        </w:rPr>
        <w:t xml:space="preserve">к </w:t>
      </w:r>
      <w:hyperlink w:anchor="sub_1000" w:history="1">
        <w:r w:rsidRPr="0018375E">
          <w:rPr>
            <w:rStyle w:val="ac"/>
            <w:b/>
            <w:bCs/>
            <w:color w:val="auto"/>
            <w:sz w:val="28"/>
            <w:szCs w:val="28"/>
          </w:rPr>
          <w:t>Положению</w:t>
        </w:r>
      </w:hyperlink>
      <w:r w:rsidRPr="0018375E">
        <w:rPr>
          <w:rStyle w:val="af"/>
          <w:sz w:val="28"/>
          <w:szCs w:val="28"/>
        </w:rPr>
        <w:t xml:space="preserve"> об оплате труда</w:t>
      </w:r>
    </w:p>
    <w:p w:rsidR="000204B0" w:rsidRPr="0018375E" w:rsidRDefault="000204B0" w:rsidP="000204B0">
      <w:pPr>
        <w:ind w:firstLine="698"/>
        <w:jc w:val="right"/>
        <w:rPr>
          <w:sz w:val="28"/>
          <w:szCs w:val="28"/>
        </w:rPr>
      </w:pPr>
    </w:p>
    <w:p w:rsidR="000204B0" w:rsidRPr="00EF4C55" w:rsidRDefault="000204B0" w:rsidP="000204B0">
      <w:pPr>
        <w:pStyle w:val="1"/>
        <w:rPr>
          <w:szCs w:val="28"/>
        </w:rPr>
      </w:pPr>
      <w:r w:rsidRPr="0018375E">
        <w:rPr>
          <w:szCs w:val="28"/>
        </w:rPr>
        <w:t xml:space="preserve">Размеры повышения должностных окладов (окладов, ставок заработной платы) работников </w:t>
      </w:r>
      <w:r w:rsidR="00EF4C55">
        <w:rPr>
          <w:szCs w:val="28"/>
        </w:rPr>
        <w:t>учреждений образования</w:t>
      </w:r>
    </w:p>
    <w:p w:rsidR="000204B0" w:rsidRPr="0018375E" w:rsidRDefault="000204B0" w:rsidP="000204B0">
      <w:pPr>
        <w:ind w:firstLine="720"/>
        <w:jc w:val="both"/>
        <w:rPr>
          <w:sz w:val="28"/>
          <w:szCs w:val="28"/>
        </w:rPr>
      </w:pPr>
    </w:p>
    <w:p w:rsidR="000204B0" w:rsidRPr="00CC7C90" w:rsidRDefault="000204B0" w:rsidP="000204B0">
      <w:pPr>
        <w:ind w:firstLine="720"/>
        <w:jc w:val="both"/>
        <w:rPr>
          <w:b/>
          <w:sz w:val="28"/>
          <w:szCs w:val="28"/>
        </w:rPr>
      </w:pPr>
      <w:bookmarkStart w:id="45" w:name="sub_10201"/>
      <w:r w:rsidRPr="00CC7C90">
        <w:rPr>
          <w:b/>
          <w:sz w:val="28"/>
          <w:szCs w:val="28"/>
        </w:rPr>
        <w:t>1. За специфику работы:</w:t>
      </w:r>
      <w:bookmarkEnd w:id="45"/>
    </w:p>
    <w:tbl>
      <w:tblPr>
        <w:tblW w:w="10170" w:type="dxa"/>
        <w:shd w:val="clear" w:color="auto" w:fill="FFFFFF"/>
        <w:tblCellMar>
          <w:top w:w="15" w:type="dxa"/>
          <w:left w:w="15" w:type="dxa"/>
          <w:bottom w:w="15" w:type="dxa"/>
          <w:right w:w="15" w:type="dxa"/>
        </w:tblCellMar>
        <w:tblLook w:val="04A0"/>
      </w:tblPr>
      <w:tblGrid>
        <w:gridCol w:w="6111"/>
        <w:gridCol w:w="4059"/>
      </w:tblGrid>
      <w:tr w:rsidR="00EF4C55" w:rsidRPr="00EF4C55" w:rsidTr="00CC7C90">
        <w:tc>
          <w:tcPr>
            <w:tcW w:w="6111" w:type="dxa"/>
            <w:tcBorders>
              <w:top w:val="single" w:sz="6" w:space="0" w:color="000000"/>
              <w:left w:val="single" w:sz="6" w:space="0" w:color="000000"/>
            </w:tcBorders>
            <w:shd w:val="clear" w:color="auto" w:fill="FFFFFF"/>
            <w:hideMark/>
          </w:tcPr>
          <w:p w:rsidR="00EF4C55" w:rsidRPr="00EF4C55" w:rsidRDefault="00EF4C55" w:rsidP="00EF4C55">
            <w:pPr>
              <w:jc w:val="both"/>
              <w:rPr>
                <w:b/>
                <w:color w:val="22272F"/>
              </w:rPr>
            </w:pPr>
            <w:r w:rsidRPr="00EF4C55">
              <w:rPr>
                <w:b/>
                <w:color w:val="22272F"/>
              </w:rPr>
              <w:t> </w:t>
            </w:r>
          </w:p>
        </w:tc>
        <w:tc>
          <w:tcPr>
            <w:tcW w:w="4059" w:type="dxa"/>
            <w:tcBorders>
              <w:top w:val="single" w:sz="6" w:space="0" w:color="000000"/>
              <w:left w:val="single" w:sz="6" w:space="0" w:color="000000"/>
              <w:right w:val="single" w:sz="6" w:space="0" w:color="000000"/>
            </w:tcBorders>
            <w:shd w:val="clear" w:color="auto" w:fill="FFFFFF"/>
            <w:hideMark/>
          </w:tcPr>
          <w:p w:rsidR="00EF4C55" w:rsidRPr="00EF4C55" w:rsidRDefault="00EF4C55" w:rsidP="00EF4C55">
            <w:pPr>
              <w:jc w:val="center"/>
              <w:rPr>
                <w:b/>
                <w:color w:val="22272F"/>
              </w:rPr>
            </w:pPr>
            <w:r w:rsidRPr="00EF4C55">
              <w:rPr>
                <w:b/>
                <w:color w:val="22272F"/>
              </w:rPr>
              <w:t>Размер повышения в процентах к должностным окладам (окладам) с учетом выплат за квалификационную категорию, выслугу лет (стаж педагогической работы)</w:t>
            </w:r>
          </w:p>
        </w:tc>
      </w:tr>
      <w:tr w:rsidR="00EF4C55" w:rsidRPr="00EF4C55" w:rsidTr="00CC7C90">
        <w:tc>
          <w:tcPr>
            <w:tcW w:w="6111" w:type="dxa"/>
            <w:tcBorders>
              <w:top w:val="single" w:sz="6" w:space="0" w:color="000000"/>
              <w:left w:val="single" w:sz="6" w:space="0" w:color="000000"/>
            </w:tcBorders>
            <w:shd w:val="clear" w:color="auto" w:fill="FFFFFF"/>
            <w:hideMark/>
          </w:tcPr>
          <w:p w:rsidR="00EF4C55" w:rsidRPr="00EF4C55" w:rsidRDefault="00EF4C55" w:rsidP="00EF4C55">
            <w:pPr>
              <w:rPr>
                <w:b/>
                <w:color w:val="22272F"/>
              </w:rPr>
            </w:pPr>
            <w:r w:rsidRPr="00EF4C55">
              <w:rPr>
                <w:b/>
                <w:color w:val="22272F"/>
              </w:rPr>
              <w:t xml:space="preserve">За работу в общеобразовательных учреждениях </w:t>
            </w:r>
            <w:proofErr w:type="gramStart"/>
            <w:r w:rsidRPr="00EF4C55">
              <w:rPr>
                <w:b/>
                <w:color w:val="22272F"/>
              </w:rPr>
              <w:t>для</w:t>
            </w:r>
            <w:proofErr w:type="gramEnd"/>
            <w:r w:rsidRPr="00EF4C55">
              <w:rPr>
                <w:b/>
                <w:color w:val="22272F"/>
              </w:rPr>
              <w:t xml:space="preserve"> обучающихся по адаптированным образовательным программам</w:t>
            </w:r>
          </w:p>
        </w:tc>
        <w:tc>
          <w:tcPr>
            <w:tcW w:w="4059" w:type="dxa"/>
            <w:tcBorders>
              <w:top w:val="single" w:sz="6" w:space="0" w:color="000000"/>
              <w:left w:val="single" w:sz="6" w:space="0" w:color="000000"/>
              <w:right w:val="single" w:sz="6" w:space="0" w:color="000000"/>
            </w:tcBorders>
            <w:shd w:val="clear" w:color="auto" w:fill="FFFFFF"/>
            <w:hideMark/>
          </w:tcPr>
          <w:p w:rsidR="00EF4C55" w:rsidRPr="00EF4C55" w:rsidRDefault="00EF4C55" w:rsidP="00EF4C55">
            <w:pPr>
              <w:jc w:val="center"/>
              <w:rPr>
                <w:b/>
                <w:color w:val="22272F"/>
              </w:rPr>
            </w:pPr>
            <w:r w:rsidRPr="00EF4C55">
              <w:rPr>
                <w:b/>
                <w:color w:val="22272F"/>
              </w:rPr>
              <w:t>15-20</w:t>
            </w:r>
          </w:p>
        </w:tc>
      </w:tr>
      <w:tr w:rsidR="00EF4C55" w:rsidRPr="00EF4C55" w:rsidTr="00CC7C90">
        <w:tc>
          <w:tcPr>
            <w:tcW w:w="6111" w:type="dxa"/>
            <w:tcBorders>
              <w:top w:val="single" w:sz="6" w:space="0" w:color="000000"/>
              <w:left w:val="single" w:sz="6" w:space="0" w:color="000000"/>
            </w:tcBorders>
            <w:shd w:val="clear" w:color="auto" w:fill="FFFFFF"/>
            <w:hideMark/>
          </w:tcPr>
          <w:p w:rsidR="00EF4C55" w:rsidRPr="00EF4C55" w:rsidRDefault="00EF4C55" w:rsidP="00EF4C55">
            <w:pPr>
              <w:rPr>
                <w:b/>
                <w:color w:val="22272F"/>
              </w:rPr>
            </w:pPr>
            <w:r w:rsidRPr="00EF4C55">
              <w:rPr>
                <w:b/>
                <w:color w:val="22272F"/>
              </w:rPr>
              <w:t>За работу в образовательных учреждениях (классах, группах) для обучающихся и воспитанников, нуждающихся в длительном лечении</w:t>
            </w:r>
          </w:p>
        </w:tc>
        <w:tc>
          <w:tcPr>
            <w:tcW w:w="4059" w:type="dxa"/>
            <w:tcBorders>
              <w:top w:val="single" w:sz="6" w:space="0" w:color="000000"/>
              <w:left w:val="single" w:sz="6" w:space="0" w:color="000000"/>
              <w:right w:val="single" w:sz="6" w:space="0" w:color="000000"/>
            </w:tcBorders>
            <w:shd w:val="clear" w:color="auto" w:fill="FFFFFF"/>
            <w:hideMark/>
          </w:tcPr>
          <w:p w:rsidR="00EF4C55" w:rsidRPr="00EF4C55" w:rsidRDefault="00EF4C55" w:rsidP="00EF4C55">
            <w:pPr>
              <w:jc w:val="center"/>
              <w:rPr>
                <w:b/>
                <w:color w:val="22272F"/>
              </w:rPr>
            </w:pPr>
            <w:r w:rsidRPr="00EF4C55">
              <w:rPr>
                <w:b/>
                <w:color w:val="22272F"/>
              </w:rPr>
              <w:t>15-20</w:t>
            </w:r>
          </w:p>
        </w:tc>
      </w:tr>
      <w:tr w:rsidR="00EF4C55" w:rsidRPr="00EF4C55" w:rsidTr="00CC7C90">
        <w:tc>
          <w:tcPr>
            <w:tcW w:w="6111" w:type="dxa"/>
            <w:tcBorders>
              <w:top w:val="single" w:sz="6" w:space="0" w:color="000000"/>
              <w:left w:val="single" w:sz="6" w:space="0" w:color="000000"/>
            </w:tcBorders>
            <w:shd w:val="clear" w:color="auto" w:fill="FFFFFF"/>
            <w:hideMark/>
          </w:tcPr>
          <w:p w:rsidR="00EF4C55" w:rsidRPr="00EF4C55" w:rsidRDefault="00EF4C55" w:rsidP="00EF4C55">
            <w:pPr>
              <w:rPr>
                <w:b/>
                <w:color w:val="22272F"/>
              </w:rPr>
            </w:pPr>
            <w:r w:rsidRPr="00EF4C55">
              <w:rPr>
                <w:b/>
                <w:color w:val="22272F"/>
              </w:rPr>
              <w:t>За работу в специальных учебно-воспитательных учреждениях для детей и подростков, нуждающихся в особых условиях воспитания, обучения и требующих специального педагогического подхода:</w:t>
            </w:r>
          </w:p>
        </w:tc>
        <w:tc>
          <w:tcPr>
            <w:tcW w:w="4059" w:type="dxa"/>
            <w:tcBorders>
              <w:top w:val="single" w:sz="6" w:space="0" w:color="000000"/>
              <w:left w:val="single" w:sz="6" w:space="0" w:color="000000"/>
              <w:right w:val="single" w:sz="6" w:space="0" w:color="000000"/>
            </w:tcBorders>
            <w:shd w:val="clear" w:color="auto" w:fill="FFFFFF"/>
            <w:hideMark/>
          </w:tcPr>
          <w:p w:rsidR="00EF4C55" w:rsidRPr="00EF4C55" w:rsidRDefault="00EF4C55" w:rsidP="00EF4C55">
            <w:pPr>
              <w:jc w:val="both"/>
              <w:rPr>
                <w:b/>
                <w:color w:val="22272F"/>
              </w:rPr>
            </w:pPr>
            <w:r w:rsidRPr="00EF4C55">
              <w:rPr>
                <w:b/>
                <w:color w:val="22272F"/>
              </w:rPr>
              <w:t> </w:t>
            </w:r>
          </w:p>
        </w:tc>
      </w:tr>
      <w:tr w:rsidR="00EF4C55" w:rsidRPr="00EF4C55" w:rsidTr="00CC7C90">
        <w:tc>
          <w:tcPr>
            <w:tcW w:w="6111" w:type="dxa"/>
            <w:tcBorders>
              <w:top w:val="single" w:sz="6" w:space="0" w:color="000000"/>
              <w:left w:val="single" w:sz="6" w:space="0" w:color="000000"/>
            </w:tcBorders>
            <w:shd w:val="clear" w:color="auto" w:fill="FFFFFF"/>
            <w:hideMark/>
          </w:tcPr>
          <w:p w:rsidR="00EF4C55" w:rsidRPr="00EF4C55" w:rsidRDefault="00EF4C55" w:rsidP="00EF4C55">
            <w:pPr>
              <w:rPr>
                <w:b/>
                <w:color w:val="22272F"/>
              </w:rPr>
            </w:pPr>
            <w:r w:rsidRPr="00EF4C55">
              <w:rPr>
                <w:b/>
                <w:color w:val="22272F"/>
              </w:rPr>
              <w:t>медицинским работникам</w:t>
            </w:r>
          </w:p>
        </w:tc>
        <w:tc>
          <w:tcPr>
            <w:tcW w:w="4059" w:type="dxa"/>
            <w:tcBorders>
              <w:top w:val="single" w:sz="6" w:space="0" w:color="000000"/>
              <w:left w:val="single" w:sz="6" w:space="0" w:color="000000"/>
              <w:right w:val="single" w:sz="6" w:space="0" w:color="000000"/>
            </w:tcBorders>
            <w:shd w:val="clear" w:color="auto" w:fill="FFFFFF"/>
            <w:hideMark/>
          </w:tcPr>
          <w:p w:rsidR="00EF4C55" w:rsidRPr="00EF4C55" w:rsidRDefault="00EF4C55" w:rsidP="00EF4C55">
            <w:pPr>
              <w:jc w:val="center"/>
              <w:rPr>
                <w:b/>
                <w:color w:val="22272F"/>
              </w:rPr>
            </w:pPr>
            <w:r w:rsidRPr="00EF4C55">
              <w:rPr>
                <w:b/>
                <w:color w:val="22272F"/>
              </w:rPr>
              <w:t>30</w:t>
            </w:r>
          </w:p>
        </w:tc>
      </w:tr>
      <w:tr w:rsidR="00EF4C55" w:rsidRPr="00EF4C55" w:rsidTr="00CC7C90">
        <w:tc>
          <w:tcPr>
            <w:tcW w:w="6111" w:type="dxa"/>
            <w:tcBorders>
              <w:top w:val="single" w:sz="6" w:space="0" w:color="000000"/>
              <w:left w:val="single" w:sz="6" w:space="0" w:color="000000"/>
            </w:tcBorders>
            <w:shd w:val="clear" w:color="auto" w:fill="FFFFFF"/>
            <w:hideMark/>
          </w:tcPr>
          <w:p w:rsidR="00EF4C55" w:rsidRPr="00EF4C55" w:rsidRDefault="00EF4C55" w:rsidP="00EF4C55">
            <w:pPr>
              <w:rPr>
                <w:b/>
                <w:color w:val="22272F"/>
              </w:rPr>
            </w:pPr>
            <w:r w:rsidRPr="00EF4C55">
              <w:rPr>
                <w:b/>
                <w:color w:val="22272F"/>
              </w:rPr>
              <w:t>педагогическим и другим работникам</w:t>
            </w:r>
          </w:p>
        </w:tc>
        <w:tc>
          <w:tcPr>
            <w:tcW w:w="4059" w:type="dxa"/>
            <w:tcBorders>
              <w:top w:val="single" w:sz="6" w:space="0" w:color="000000"/>
              <w:left w:val="single" w:sz="6" w:space="0" w:color="000000"/>
              <w:right w:val="single" w:sz="6" w:space="0" w:color="000000"/>
            </w:tcBorders>
            <w:shd w:val="clear" w:color="auto" w:fill="FFFFFF"/>
            <w:hideMark/>
          </w:tcPr>
          <w:p w:rsidR="00EF4C55" w:rsidRPr="00EF4C55" w:rsidRDefault="00EF4C55" w:rsidP="00EF4C55">
            <w:pPr>
              <w:jc w:val="center"/>
              <w:rPr>
                <w:b/>
                <w:color w:val="22272F"/>
              </w:rPr>
            </w:pPr>
            <w:r w:rsidRPr="00EF4C55">
              <w:rPr>
                <w:b/>
                <w:color w:val="22272F"/>
              </w:rPr>
              <w:t>15-20</w:t>
            </w:r>
          </w:p>
        </w:tc>
      </w:tr>
      <w:tr w:rsidR="00EF4C55" w:rsidRPr="00EF4C55" w:rsidTr="00CC7C90">
        <w:tc>
          <w:tcPr>
            <w:tcW w:w="6111" w:type="dxa"/>
            <w:tcBorders>
              <w:top w:val="single" w:sz="6" w:space="0" w:color="000000"/>
              <w:left w:val="single" w:sz="6" w:space="0" w:color="000000"/>
            </w:tcBorders>
            <w:shd w:val="clear" w:color="auto" w:fill="FFFFFF"/>
            <w:hideMark/>
          </w:tcPr>
          <w:p w:rsidR="00EF4C55" w:rsidRPr="00EF4C55" w:rsidRDefault="00EF4C55" w:rsidP="00EF4C55">
            <w:pPr>
              <w:rPr>
                <w:b/>
                <w:color w:val="22272F"/>
              </w:rPr>
            </w:pPr>
            <w:r w:rsidRPr="00EF4C55">
              <w:rPr>
                <w:b/>
                <w:color w:val="22272F"/>
              </w:rPr>
              <w:t xml:space="preserve">За работу в учреждениях, имеющих отделения, классы, </w:t>
            </w:r>
            <w:r w:rsidRPr="00EF4C55">
              <w:rPr>
                <w:b/>
                <w:color w:val="22272F"/>
              </w:rPr>
              <w:lastRenderedPageBreak/>
              <w:t>группы, реализующие адаптированные образовательные программы:</w:t>
            </w:r>
          </w:p>
        </w:tc>
        <w:tc>
          <w:tcPr>
            <w:tcW w:w="4059" w:type="dxa"/>
            <w:tcBorders>
              <w:top w:val="single" w:sz="6" w:space="0" w:color="000000"/>
              <w:left w:val="single" w:sz="6" w:space="0" w:color="000000"/>
              <w:right w:val="single" w:sz="6" w:space="0" w:color="000000"/>
            </w:tcBorders>
            <w:shd w:val="clear" w:color="auto" w:fill="FFFFFF"/>
            <w:hideMark/>
          </w:tcPr>
          <w:p w:rsidR="00EF4C55" w:rsidRPr="00EF4C55" w:rsidRDefault="00EF4C55" w:rsidP="00EF4C55">
            <w:pPr>
              <w:jc w:val="both"/>
              <w:rPr>
                <w:b/>
                <w:color w:val="22272F"/>
              </w:rPr>
            </w:pPr>
            <w:r w:rsidRPr="00EF4C55">
              <w:rPr>
                <w:b/>
                <w:color w:val="22272F"/>
              </w:rPr>
              <w:lastRenderedPageBreak/>
              <w:t> </w:t>
            </w:r>
          </w:p>
        </w:tc>
      </w:tr>
      <w:tr w:rsidR="00EF4C55" w:rsidRPr="00EF4C55" w:rsidTr="00CC7C90">
        <w:tc>
          <w:tcPr>
            <w:tcW w:w="6111" w:type="dxa"/>
            <w:tcBorders>
              <w:top w:val="single" w:sz="6" w:space="0" w:color="000000"/>
              <w:left w:val="single" w:sz="6" w:space="0" w:color="000000"/>
            </w:tcBorders>
            <w:shd w:val="clear" w:color="auto" w:fill="FFFFFF"/>
            <w:hideMark/>
          </w:tcPr>
          <w:p w:rsidR="00EF4C55" w:rsidRPr="00EF4C55" w:rsidRDefault="00EF4C55" w:rsidP="00EF4C55">
            <w:pPr>
              <w:rPr>
                <w:b/>
                <w:color w:val="22272F"/>
              </w:rPr>
            </w:pPr>
            <w:r w:rsidRPr="00EF4C55">
              <w:rPr>
                <w:b/>
                <w:color w:val="22272F"/>
              </w:rPr>
              <w:lastRenderedPageBreak/>
              <w:t>руководителю</w:t>
            </w:r>
          </w:p>
        </w:tc>
        <w:tc>
          <w:tcPr>
            <w:tcW w:w="4059" w:type="dxa"/>
            <w:tcBorders>
              <w:top w:val="single" w:sz="6" w:space="0" w:color="000000"/>
              <w:left w:val="single" w:sz="6" w:space="0" w:color="000000"/>
              <w:right w:val="single" w:sz="6" w:space="0" w:color="000000"/>
            </w:tcBorders>
            <w:shd w:val="clear" w:color="auto" w:fill="FFFFFF"/>
            <w:hideMark/>
          </w:tcPr>
          <w:p w:rsidR="00EF4C55" w:rsidRPr="00EF4C55" w:rsidRDefault="00EF4C55" w:rsidP="00EF4C55">
            <w:pPr>
              <w:jc w:val="center"/>
              <w:rPr>
                <w:b/>
                <w:color w:val="22272F"/>
              </w:rPr>
            </w:pPr>
            <w:r w:rsidRPr="00EF4C55">
              <w:rPr>
                <w:b/>
                <w:color w:val="22272F"/>
              </w:rPr>
              <w:t>15</w:t>
            </w:r>
          </w:p>
        </w:tc>
      </w:tr>
      <w:tr w:rsidR="00EF4C55" w:rsidRPr="00EF4C55" w:rsidTr="00CC7C90">
        <w:tc>
          <w:tcPr>
            <w:tcW w:w="6111" w:type="dxa"/>
            <w:tcBorders>
              <w:top w:val="single" w:sz="6" w:space="0" w:color="000000"/>
              <w:left w:val="single" w:sz="6" w:space="0" w:color="000000"/>
            </w:tcBorders>
            <w:shd w:val="clear" w:color="auto" w:fill="FFFFFF"/>
            <w:hideMark/>
          </w:tcPr>
          <w:p w:rsidR="00EF4C55" w:rsidRPr="00EF4C55" w:rsidRDefault="00EF4C55" w:rsidP="00EF4C55">
            <w:pPr>
              <w:rPr>
                <w:b/>
                <w:color w:val="22272F"/>
              </w:rPr>
            </w:pPr>
            <w:r w:rsidRPr="00EF4C55">
              <w:rPr>
                <w:b/>
                <w:color w:val="22272F"/>
              </w:rPr>
              <w:t>работникам, непосредственно занятым в таких классах, группах</w:t>
            </w:r>
          </w:p>
        </w:tc>
        <w:tc>
          <w:tcPr>
            <w:tcW w:w="4059" w:type="dxa"/>
            <w:tcBorders>
              <w:top w:val="single" w:sz="6" w:space="0" w:color="000000"/>
              <w:left w:val="single" w:sz="6" w:space="0" w:color="000000"/>
              <w:right w:val="single" w:sz="6" w:space="0" w:color="000000"/>
            </w:tcBorders>
            <w:shd w:val="clear" w:color="auto" w:fill="FFFFFF"/>
            <w:hideMark/>
          </w:tcPr>
          <w:p w:rsidR="00EF4C55" w:rsidRPr="00EF4C55" w:rsidRDefault="00EF4C55" w:rsidP="00EF4C55">
            <w:pPr>
              <w:jc w:val="center"/>
              <w:rPr>
                <w:b/>
                <w:color w:val="22272F"/>
              </w:rPr>
            </w:pPr>
            <w:r w:rsidRPr="00EF4C55">
              <w:rPr>
                <w:b/>
                <w:color w:val="22272F"/>
              </w:rPr>
              <w:t>20</w:t>
            </w:r>
          </w:p>
        </w:tc>
      </w:tr>
      <w:tr w:rsidR="00EF4C55" w:rsidRPr="00EF4C55" w:rsidTr="00CC7C90">
        <w:tc>
          <w:tcPr>
            <w:tcW w:w="6111" w:type="dxa"/>
            <w:tcBorders>
              <w:top w:val="single" w:sz="6" w:space="0" w:color="000000"/>
              <w:left w:val="single" w:sz="6" w:space="0" w:color="000000"/>
            </w:tcBorders>
            <w:shd w:val="clear" w:color="auto" w:fill="FFFFFF"/>
            <w:hideMark/>
          </w:tcPr>
          <w:p w:rsidR="00EF4C55" w:rsidRPr="00EF4C55" w:rsidRDefault="00EF4C55" w:rsidP="00EF4C55">
            <w:pPr>
              <w:rPr>
                <w:b/>
                <w:color w:val="22272F"/>
              </w:rPr>
            </w:pPr>
            <w:r w:rsidRPr="00EF4C55">
              <w:rPr>
                <w:b/>
                <w:color w:val="22272F"/>
              </w:rPr>
              <w:t>За работу в образовательных учреждениях, имеющих классы, группы для детей-сирот и детей, оставшихся без попечения родителей (в группах, имеющих детей-сирот и детей, оставшихся без попечения родителей учреждений среднего профессионального образования)</w:t>
            </w:r>
          </w:p>
        </w:tc>
        <w:tc>
          <w:tcPr>
            <w:tcW w:w="4059" w:type="dxa"/>
            <w:tcBorders>
              <w:top w:val="single" w:sz="6" w:space="0" w:color="000000"/>
              <w:left w:val="single" w:sz="6" w:space="0" w:color="000000"/>
              <w:right w:val="single" w:sz="6" w:space="0" w:color="000000"/>
            </w:tcBorders>
            <w:shd w:val="clear" w:color="auto" w:fill="FFFFFF"/>
            <w:hideMark/>
          </w:tcPr>
          <w:p w:rsidR="00EF4C55" w:rsidRPr="00EF4C55" w:rsidRDefault="00EF4C55" w:rsidP="00EF4C55">
            <w:pPr>
              <w:jc w:val="center"/>
              <w:rPr>
                <w:b/>
                <w:color w:val="22272F"/>
              </w:rPr>
            </w:pPr>
            <w:r w:rsidRPr="00EF4C55">
              <w:rPr>
                <w:b/>
                <w:color w:val="22272F"/>
              </w:rPr>
              <w:t>20</w:t>
            </w:r>
          </w:p>
        </w:tc>
      </w:tr>
      <w:tr w:rsidR="00EF4C55" w:rsidRPr="00EF4C55" w:rsidTr="00CC7C90">
        <w:tc>
          <w:tcPr>
            <w:tcW w:w="6111" w:type="dxa"/>
            <w:tcBorders>
              <w:top w:val="single" w:sz="6" w:space="0" w:color="000000"/>
              <w:left w:val="single" w:sz="6" w:space="0" w:color="000000"/>
            </w:tcBorders>
            <w:shd w:val="clear" w:color="auto" w:fill="FFFFFF"/>
            <w:hideMark/>
          </w:tcPr>
          <w:p w:rsidR="00EF4C55" w:rsidRPr="00EF4C55" w:rsidRDefault="00EF4C55" w:rsidP="00EF4C55">
            <w:pPr>
              <w:rPr>
                <w:b/>
                <w:color w:val="22272F"/>
              </w:rPr>
            </w:pPr>
            <w:r w:rsidRPr="00EF4C55">
              <w:rPr>
                <w:b/>
                <w:color w:val="22272F"/>
              </w:rPr>
              <w:t>Руководителям, специалистам за работу в образовательных учреждениях в сельской местности</w:t>
            </w:r>
          </w:p>
        </w:tc>
        <w:tc>
          <w:tcPr>
            <w:tcW w:w="4059" w:type="dxa"/>
            <w:tcBorders>
              <w:top w:val="single" w:sz="6" w:space="0" w:color="000000"/>
              <w:left w:val="single" w:sz="6" w:space="0" w:color="000000"/>
              <w:right w:val="single" w:sz="6" w:space="0" w:color="000000"/>
            </w:tcBorders>
            <w:shd w:val="clear" w:color="auto" w:fill="FFFFFF"/>
            <w:hideMark/>
          </w:tcPr>
          <w:p w:rsidR="00EF4C55" w:rsidRPr="00EF4C55" w:rsidRDefault="00EF4C55" w:rsidP="00EF4C55">
            <w:pPr>
              <w:jc w:val="center"/>
              <w:rPr>
                <w:b/>
                <w:color w:val="22272F"/>
              </w:rPr>
            </w:pPr>
            <w:r w:rsidRPr="00EF4C55">
              <w:rPr>
                <w:b/>
                <w:color w:val="22272F"/>
              </w:rPr>
              <w:t>25</w:t>
            </w:r>
          </w:p>
        </w:tc>
      </w:tr>
    </w:tbl>
    <w:p w:rsidR="00EF4C55" w:rsidRPr="00EF4C55" w:rsidRDefault="00EF4C55" w:rsidP="00EF4C55">
      <w:pPr>
        <w:shd w:val="clear" w:color="auto" w:fill="FFFFFF"/>
        <w:spacing w:before="100" w:beforeAutospacing="1" w:after="100" w:afterAutospacing="1"/>
        <w:jc w:val="both"/>
        <w:rPr>
          <w:b/>
          <w:color w:val="22272F"/>
        </w:rPr>
      </w:pPr>
      <w:r w:rsidRPr="00EF4C55">
        <w:rPr>
          <w:b/>
          <w:color w:val="22272F"/>
        </w:rPr>
        <w:t>_____________________________</w:t>
      </w:r>
    </w:p>
    <w:p w:rsidR="00EF4C55" w:rsidRPr="00EF4C55" w:rsidRDefault="00EF4C55" w:rsidP="00EF4C55">
      <w:pPr>
        <w:shd w:val="clear" w:color="auto" w:fill="FFFFFF"/>
        <w:spacing w:before="100" w:beforeAutospacing="1" w:after="100" w:afterAutospacing="1"/>
        <w:jc w:val="both"/>
        <w:rPr>
          <w:b/>
          <w:color w:val="22272F"/>
        </w:rPr>
      </w:pPr>
      <w:r w:rsidRPr="00EF4C55">
        <w:rPr>
          <w:b/>
          <w:color w:val="22272F"/>
        </w:rPr>
        <w:t>* В классах, группах указанных образовательных учреждений, в которых не реализуются программы повышенного уровня, указанное повышение должностных окладов (ставок заработной платы) не производится.</w:t>
      </w:r>
    </w:p>
    <w:p w:rsidR="00C00F34" w:rsidRPr="0018375E" w:rsidRDefault="00C00F34" w:rsidP="00C95875">
      <w:pPr>
        <w:pStyle w:val="11"/>
        <w:spacing w:line="240" w:lineRule="exact"/>
        <w:ind w:firstLine="0"/>
        <w:jc w:val="center"/>
        <w:rPr>
          <w:b/>
          <w:sz w:val="28"/>
          <w:szCs w:val="28"/>
        </w:rPr>
      </w:pPr>
    </w:p>
    <w:p w:rsidR="000204B0" w:rsidRPr="0018375E" w:rsidRDefault="000204B0" w:rsidP="000204B0">
      <w:pPr>
        <w:ind w:firstLine="720"/>
        <w:jc w:val="both"/>
        <w:rPr>
          <w:sz w:val="28"/>
          <w:szCs w:val="28"/>
        </w:rPr>
      </w:pPr>
      <w:bookmarkStart w:id="46" w:name="sub_10202"/>
      <w:r w:rsidRPr="0018375E">
        <w:rPr>
          <w:sz w:val="28"/>
          <w:szCs w:val="28"/>
        </w:rPr>
        <w:t>2. За наличие ученой степени и почетного звания.</w:t>
      </w:r>
    </w:p>
    <w:bookmarkEnd w:id="46"/>
    <w:p w:rsidR="000204B0" w:rsidRPr="0018375E" w:rsidRDefault="000204B0" w:rsidP="000204B0">
      <w:pPr>
        <w:ind w:firstLine="720"/>
        <w:jc w:val="both"/>
        <w:rPr>
          <w:sz w:val="28"/>
          <w:szCs w:val="28"/>
        </w:rPr>
      </w:pPr>
      <w:r w:rsidRPr="0018375E">
        <w:rPr>
          <w:sz w:val="28"/>
          <w:szCs w:val="28"/>
        </w:rPr>
        <w:t>Работникам организации, имеющим почетные звания "Заслуженный учитель", "Народный учитель" и другие почетные звания по профилю работы, а также ученую степень кандидата наук по профилю работы, оплата труда производится на 5 процентов выше должностного оклада (ставки заработной платы), установленного им в соответствии с настоящим Положением.</w:t>
      </w:r>
    </w:p>
    <w:p w:rsidR="000204B0" w:rsidRPr="0018375E" w:rsidRDefault="000204B0" w:rsidP="000204B0">
      <w:pPr>
        <w:ind w:firstLine="720"/>
        <w:jc w:val="both"/>
        <w:rPr>
          <w:sz w:val="28"/>
          <w:szCs w:val="28"/>
        </w:rPr>
      </w:pPr>
      <w:r w:rsidRPr="0018375E">
        <w:rPr>
          <w:sz w:val="28"/>
          <w:szCs w:val="28"/>
        </w:rPr>
        <w:t>Работникам организации, имеющим ученую степень доктора наук и работающим по профилю, оплата труда производится на 10 процентов выше должностного оклада (ставки заработной платы), установленного им в соответствии с настоящим Положением.</w:t>
      </w:r>
    </w:p>
    <w:p w:rsidR="000204B0" w:rsidRPr="0018375E" w:rsidRDefault="000204B0" w:rsidP="000204B0">
      <w:pPr>
        <w:ind w:firstLine="720"/>
        <w:jc w:val="both"/>
        <w:rPr>
          <w:sz w:val="28"/>
          <w:szCs w:val="28"/>
        </w:rPr>
      </w:pPr>
      <w:r w:rsidRPr="0018375E">
        <w:rPr>
          <w:sz w:val="28"/>
          <w:szCs w:val="28"/>
        </w:rPr>
        <w:t>При наличии у работника двух оснований (наличие почетного звания и ученой степени) повышение оплаты труда производится по одному максимальному основанию.</w:t>
      </w:r>
    </w:p>
    <w:p w:rsidR="009F3667" w:rsidRPr="0018375E" w:rsidRDefault="009F3667" w:rsidP="000204B0">
      <w:pPr>
        <w:ind w:firstLine="720"/>
        <w:jc w:val="both"/>
        <w:rPr>
          <w:sz w:val="28"/>
          <w:szCs w:val="28"/>
        </w:rPr>
      </w:pPr>
    </w:p>
    <w:p w:rsidR="000204B0" w:rsidRPr="0018375E" w:rsidRDefault="000204B0" w:rsidP="000204B0">
      <w:pPr>
        <w:ind w:firstLine="698"/>
        <w:jc w:val="right"/>
        <w:rPr>
          <w:sz w:val="28"/>
          <w:szCs w:val="28"/>
        </w:rPr>
      </w:pPr>
      <w:bookmarkStart w:id="47" w:name="sub_10300"/>
      <w:r w:rsidRPr="0018375E">
        <w:rPr>
          <w:rStyle w:val="af"/>
          <w:sz w:val="28"/>
          <w:szCs w:val="28"/>
        </w:rPr>
        <w:t>Приложение N 3</w:t>
      </w:r>
    </w:p>
    <w:bookmarkEnd w:id="47"/>
    <w:p w:rsidR="000204B0" w:rsidRPr="0018375E" w:rsidRDefault="000204B0" w:rsidP="000204B0">
      <w:pPr>
        <w:ind w:firstLine="698"/>
        <w:jc w:val="right"/>
        <w:rPr>
          <w:sz w:val="28"/>
          <w:szCs w:val="28"/>
        </w:rPr>
      </w:pPr>
      <w:r w:rsidRPr="0018375E">
        <w:rPr>
          <w:rStyle w:val="af"/>
          <w:sz w:val="28"/>
          <w:szCs w:val="28"/>
        </w:rPr>
        <w:t xml:space="preserve">к </w:t>
      </w:r>
      <w:hyperlink w:anchor="sub_1000" w:history="1">
        <w:r w:rsidRPr="0018375E">
          <w:rPr>
            <w:rStyle w:val="ac"/>
            <w:b/>
            <w:bCs/>
            <w:color w:val="auto"/>
            <w:sz w:val="28"/>
            <w:szCs w:val="28"/>
          </w:rPr>
          <w:t>Положению</w:t>
        </w:r>
      </w:hyperlink>
      <w:r w:rsidRPr="0018375E">
        <w:rPr>
          <w:rStyle w:val="af"/>
          <w:sz w:val="28"/>
          <w:szCs w:val="28"/>
        </w:rPr>
        <w:t xml:space="preserve"> об оплате труда </w:t>
      </w:r>
    </w:p>
    <w:p w:rsidR="000204B0" w:rsidRPr="0018375E" w:rsidRDefault="000204B0" w:rsidP="000204B0">
      <w:pPr>
        <w:ind w:firstLine="720"/>
        <w:jc w:val="both"/>
        <w:rPr>
          <w:sz w:val="28"/>
          <w:szCs w:val="28"/>
        </w:rPr>
      </w:pPr>
    </w:p>
    <w:p w:rsidR="000204B0" w:rsidRPr="0018375E" w:rsidRDefault="000204B0" w:rsidP="000204B0">
      <w:pPr>
        <w:pStyle w:val="1"/>
        <w:rPr>
          <w:szCs w:val="28"/>
        </w:rPr>
      </w:pPr>
      <w:r w:rsidRPr="0018375E">
        <w:rPr>
          <w:szCs w:val="28"/>
        </w:rPr>
        <w:t>Перечень</w:t>
      </w:r>
      <w:r w:rsidRPr="0018375E">
        <w:rPr>
          <w:szCs w:val="28"/>
        </w:rPr>
        <w:br/>
      </w:r>
      <w:r w:rsidR="000005A4" w:rsidRPr="0018375E">
        <w:rPr>
          <w:szCs w:val="28"/>
        </w:rPr>
        <w:t>организаций</w:t>
      </w:r>
      <w:r w:rsidRPr="0018375E">
        <w:rPr>
          <w:szCs w:val="28"/>
        </w:rPr>
        <w:t xml:space="preserve">, организаций и должностей, время работы в которых засчитывается в педагогический стаж работников </w:t>
      </w:r>
      <w:r w:rsidR="000005A4" w:rsidRPr="0018375E">
        <w:rPr>
          <w:szCs w:val="28"/>
        </w:rPr>
        <w:t>организаций</w:t>
      </w:r>
      <w:r w:rsidRPr="0018375E">
        <w:rPr>
          <w:szCs w:val="28"/>
        </w:rPr>
        <w:t xml:space="preserve"> образования </w:t>
      </w:r>
    </w:p>
    <w:p w:rsidR="000204B0" w:rsidRPr="0018375E" w:rsidRDefault="000204B0" w:rsidP="000204B0">
      <w:pPr>
        <w:ind w:firstLine="72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02"/>
        <w:gridCol w:w="5954"/>
      </w:tblGrid>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 xml:space="preserve">Наименование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и организаций</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должностей</w:t>
            </w:r>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w:t>
            </w:r>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lastRenderedPageBreak/>
              <w:t xml:space="preserve">Образовательные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кроме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высшего и дополнительного профессионального образования (повышения квалификации специалистов)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здравоохранения и социального обеспечения: дома ребенка; детские санатории, клиники, поликлиники, больницы и </w:t>
            </w:r>
            <w:proofErr w:type="gramStart"/>
            <w:r w:rsidRPr="0018375E">
              <w:rPr>
                <w:rFonts w:ascii="Times New Roman" w:hAnsi="Times New Roman" w:cs="Times New Roman"/>
                <w:sz w:val="28"/>
                <w:szCs w:val="28"/>
              </w:rPr>
              <w:t>другое</w:t>
            </w:r>
            <w:proofErr w:type="gramEnd"/>
            <w:r w:rsidRPr="0018375E">
              <w:rPr>
                <w:rFonts w:ascii="Times New Roman" w:hAnsi="Times New Roman" w:cs="Times New Roman"/>
                <w:sz w:val="28"/>
                <w:szCs w:val="28"/>
              </w:rPr>
              <w:t xml:space="preserve">; а также отделения, палаты для детей в </w:t>
            </w:r>
            <w:r w:rsidR="000005A4" w:rsidRPr="0018375E">
              <w:rPr>
                <w:rFonts w:ascii="Times New Roman" w:hAnsi="Times New Roman" w:cs="Times New Roman"/>
                <w:sz w:val="28"/>
                <w:szCs w:val="28"/>
              </w:rPr>
              <w:t>организациях</w:t>
            </w:r>
            <w:r w:rsidRPr="0018375E">
              <w:rPr>
                <w:rFonts w:ascii="Times New Roman" w:hAnsi="Times New Roman" w:cs="Times New Roman"/>
                <w:sz w:val="28"/>
                <w:szCs w:val="28"/>
              </w:rPr>
              <w:t xml:space="preserve"> для взрослых</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rPr>
                <w:rFonts w:ascii="Times New Roman" w:hAnsi="Times New Roman" w:cs="Times New Roman"/>
                <w:sz w:val="28"/>
                <w:szCs w:val="28"/>
              </w:rPr>
            </w:pPr>
            <w:proofErr w:type="gramStart"/>
            <w:r w:rsidRPr="0018375E">
              <w:rPr>
                <w:rFonts w:ascii="Times New Roman" w:hAnsi="Times New Roman" w:cs="Times New Roman"/>
                <w:sz w:val="28"/>
                <w:szCs w:val="28"/>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 методисты (в том числе по физической культуре и спорту, туризму), концертмейстеры, музыкальные руководители, старшие воспитатели, воспитатели</w:t>
            </w:r>
            <w:proofErr w:type="gramEnd"/>
            <w:r w:rsidRPr="0018375E">
              <w:rPr>
                <w:rFonts w:ascii="Times New Roman" w:hAnsi="Times New Roman" w:cs="Times New Roman"/>
                <w:sz w:val="28"/>
                <w:szCs w:val="28"/>
              </w:rPr>
              <w:t xml:space="preserve">, </w:t>
            </w:r>
            <w:proofErr w:type="gramStart"/>
            <w:r w:rsidRPr="0018375E">
              <w:rPr>
                <w:rFonts w:ascii="Times New Roman" w:hAnsi="Times New Roman" w:cs="Times New Roman"/>
                <w:sz w:val="28"/>
                <w:szCs w:val="28"/>
              </w:rPr>
              <w:t>классные воспитатели, социальные педагоги, педагоги- 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w:t>
            </w:r>
            <w:proofErr w:type="gramEnd"/>
            <w:r w:rsidRPr="0018375E">
              <w:rPr>
                <w:rFonts w:ascii="Times New Roman" w:hAnsi="Times New Roman" w:cs="Times New Roman"/>
                <w:sz w:val="28"/>
                <w:szCs w:val="28"/>
              </w:rPr>
              <w:t xml:space="preserve"> </w:t>
            </w:r>
            <w:proofErr w:type="gramStart"/>
            <w:r w:rsidRPr="0018375E">
              <w:rPr>
                <w:rFonts w:ascii="Times New Roman" w:hAnsi="Times New Roman" w:cs="Times New Roman"/>
                <w:sz w:val="28"/>
                <w:szCs w:val="28"/>
              </w:rPr>
              <w:t xml:space="preserve">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18375E">
              <w:rPr>
                <w:rFonts w:ascii="Times New Roman" w:hAnsi="Times New Roman" w:cs="Times New Roman"/>
                <w:sz w:val="28"/>
                <w:szCs w:val="28"/>
              </w:rPr>
              <w:t>культорганизаторы</w:t>
            </w:r>
            <w:proofErr w:type="spellEnd"/>
            <w:r w:rsidRPr="0018375E">
              <w:rPr>
                <w:rFonts w:ascii="Times New Roman" w:hAnsi="Times New Roman" w:cs="Times New Roman"/>
                <w:sz w:val="28"/>
                <w:szCs w:val="28"/>
              </w:rPr>
              <w:t>, экскурсоводы</w:t>
            </w:r>
            <w:proofErr w:type="gramEnd"/>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lastRenderedPageBreak/>
              <w:t>II</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II</w:t>
            </w:r>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Образовательные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высшего профессионального образования</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профессорско-преподавательский состав, концертмейстеры, аккомпаниаторы</w:t>
            </w:r>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III</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III</w:t>
            </w:r>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Высшие и средние военные образовательные </w:t>
            </w:r>
            <w:r w:rsidR="000005A4" w:rsidRPr="0018375E">
              <w:rPr>
                <w:rFonts w:ascii="Times New Roman" w:hAnsi="Times New Roman" w:cs="Times New Roman"/>
                <w:sz w:val="28"/>
                <w:szCs w:val="28"/>
              </w:rPr>
              <w:t>организации</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работа (служба) на профессорско-преподавательских и преподавательских должностях</w:t>
            </w:r>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IV</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IV</w:t>
            </w:r>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Образовательные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дополнительного профессионального образования (повышения квалификации специалистов), методические (учебно-методические)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всех наименований (независимо от ведомственной подчиненности)</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rPr>
                <w:rFonts w:ascii="Times New Roman" w:hAnsi="Times New Roman" w:cs="Times New Roman"/>
                <w:sz w:val="28"/>
                <w:szCs w:val="28"/>
              </w:rPr>
            </w:pPr>
            <w:proofErr w:type="gramStart"/>
            <w:r w:rsidRPr="0018375E">
              <w:rPr>
                <w:rFonts w:ascii="Times New Roman" w:hAnsi="Times New Roman" w:cs="Times New Roman"/>
                <w:sz w:val="28"/>
                <w:szCs w:val="28"/>
              </w:rPr>
              <w:t>профессорско-преподавательский состав; старшие методисты, методисты; директора (заведующие), ректоры; заместители директора (заведующего), проректоры; заведующие: секторами, кабинетами, лабораториями, отделами; научные сотрудники, деятельность которых связана с образовательным процессом, методическим обеспечением</w:t>
            </w:r>
            <w:proofErr w:type="gramEnd"/>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w:t>
            </w:r>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1. Органы управления образованием и органы (структурные подразделения), осуществляющие руководство </w:t>
            </w:r>
            <w:proofErr w:type="spellStart"/>
            <w:r w:rsidRPr="0018375E">
              <w:rPr>
                <w:rFonts w:ascii="Times New Roman" w:hAnsi="Times New Roman" w:cs="Times New Roman"/>
                <w:sz w:val="28"/>
                <w:szCs w:val="28"/>
              </w:rPr>
              <w:t>образовательными</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ми</w:t>
            </w:r>
            <w:proofErr w:type="spellEnd"/>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rPr>
                <w:rFonts w:ascii="Times New Roman" w:hAnsi="Times New Roman" w:cs="Times New Roman"/>
                <w:sz w:val="28"/>
                <w:szCs w:val="28"/>
              </w:rPr>
            </w:pPr>
            <w:proofErr w:type="gramStart"/>
            <w:r w:rsidRPr="0018375E">
              <w:rPr>
                <w:rFonts w:ascii="Times New Roman" w:hAnsi="Times New Roman" w:cs="Times New Roman"/>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roofErr w:type="gramEnd"/>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2. Отделы (бюро) технического обучения, отделы кадров предприятий, объединений, организаций, подразделения министерств (ведомств), занимающиеся вопросами подготовки и повышения квалификации кадров на </w:t>
            </w:r>
            <w:r w:rsidRPr="0018375E">
              <w:rPr>
                <w:rFonts w:ascii="Times New Roman" w:hAnsi="Times New Roman" w:cs="Times New Roman"/>
                <w:sz w:val="28"/>
                <w:szCs w:val="28"/>
              </w:rPr>
              <w:lastRenderedPageBreak/>
              <w:t>производстве</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lastRenderedPageBreak/>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lastRenderedPageBreak/>
              <w:t>VI</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w:t>
            </w:r>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Образовательные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РОСТО (ДОСААФ) и гражданской авиации</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w:t>
            </w:r>
            <w:proofErr w:type="gramStart"/>
            <w:r w:rsidRPr="0018375E">
              <w:rPr>
                <w:rFonts w:ascii="Times New Roman" w:hAnsi="Times New Roman" w:cs="Times New Roman"/>
                <w:sz w:val="28"/>
                <w:szCs w:val="28"/>
              </w:rPr>
              <w:t>ы-</w:t>
            </w:r>
            <w:proofErr w:type="gramEnd"/>
            <w:r w:rsidRPr="0018375E">
              <w:rPr>
                <w:rFonts w:ascii="Times New Roman" w:hAnsi="Times New Roman" w:cs="Times New Roman"/>
                <w:sz w:val="28"/>
                <w:szCs w:val="28"/>
              </w:rPr>
              <w:t xml:space="preserve"> летчики-методисты</w:t>
            </w:r>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VII</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VII</w:t>
            </w:r>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Общежития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и подразделения предприятий и организаций по работе с детьми и подростками</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воспитатели, педагоги-организаторы, педагоги-психологи (психологи), преподаватели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VIII</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VIII</w:t>
            </w:r>
          </w:p>
        </w:tc>
      </w:tr>
      <w:tr w:rsidR="000204B0" w:rsidRPr="0018375E" w:rsidTr="000204B0">
        <w:tc>
          <w:tcPr>
            <w:tcW w:w="3402" w:type="dxa"/>
            <w:tcBorders>
              <w:top w:val="single" w:sz="4" w:space="0" w:color="auto"/>
              <w:bottom w:val="single" w:sz="4" w:space="0" w:color="auto"/>
              <w:right w:val="single" w:sz="4" w:space="0" w:color="auto"/>
            </w:tcBorders>
          </w:tcPr>
          <w:p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Исправительные колонии, воспитательные колонии, тюрьмы, лечебные исправительные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и следственные изоляторы</w:t>
            </w:r>
          </w:p>
        </w:tc>
        <w:tc>
          <w:tcPr>
            <w:tcW w:w="5954" w:type="dxa"/>
            <w:tcBorders>
              <w:top w:val="single" w:sz="4" w:space="0" w:color="auto"/>
              <w:left w:val="single" w:sz="4" w:space="0" w:color="auto"/>
              <w:bottom w:val="single" w:sz="4" w:space="0" w:color="auto"/>
            </w:tcBorders>
          </w:tcPr>
          <w:p w:rsidR="000204B0" w:rsidRPr="0018375E" w:rsidRDefault="000204B0" w:rsidP="000204B0">
            <w:pPr>
              <w:pStyle w:val="ae"/>
              <w:rPr>
                <w:rFonts w:ascii="Times New Roman" w:hAnsi="Times New Roman" w:cs="Times New Roman"/>
                <w:sz w:val="28"/>
                <w:szCs w:val="28"/>
              </w:rPr>
            </w:pPr>
            <w:proofErr w:type="gramStart"/>
            <w:r w:rsidRPr="0018375E">
              <w:rPr>
                <w:rFonts w:ascii="Times New Roman" w:hAnsi="Times New Roman" w:cs="Times New Roman"/>
                <w:sz w:val="28"/>
                <w:szCs w:val="28"/>
              </w:rPr>
              <w:t>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roofErr w:type="gramEnd"/>
          </w:p>
        </w:tc>
      </w:tr>
    </w:tbl>
    <w:p w:rsidR="000204B0" w:rsidRPr="0018375E" w:rsidRDefault="000204B0" w:rsidP="000204B0">
      <w:pPr>
        <w:ind w:firstLine="720"/>
        <w:jc w:val="both"/>
        <w:rPr>
          <w:sz w:val="28"/>
          <w:szCs w:val="28"/>
        </w:rPr>
      </w:pPr>
    </w:p>
    <w:p w:rsidR="000204B0" w:rsidRPr="0018375E" w:rsidRDefault="000204B0" w:rsidP="000204B0">
      <w:pPr>
        <w:ind w:firstLine="720"/>
        <w:jc w:val="both"/>
        <w:rPr>
          <w:sz w:val="28"/>
          <w:szCs w:val="28"/>
        </w:rPr>
      </w:pPr>
      <w:r w:rsidRPr="0018375E">
        <w:rPr>
          <w:rStyle w:val="af"/>
          <w:sz w:val="28"/>
          <w:szCs w:val="28"/>
        </w:rPr>
        <w:t>Примечание:</w:t>
      </w:r>
      <w:r w:rsidRPr="0018375E">
        <w:rPr>
          <w:sz w:val="28"/>
          <w:szCs w:val="28"/>
        </w:rPr>
        <w:t xml:space="preserve"> в стаж педагогической работы включается время работы в должностях учителя-дефектолога, логопеда, воспитателя в </w:t>
      </w:r>
      <w:r w:rsidR="000005A4" w:rsidRPr="0018375E">
        <w:rPr>
          <w:sz w:val="28"/>
          <w:szCs w:val="28"/>
        </w:rPr>
        <w:t>организациях</w:t>
      </w:r>
      <w:r w:rsidRPr="0018375E">
        <w:rPr>
          <w:sz w:val="28"/>
          <w:szCs w:val="28"/>
        </w:rPr>
        <w:t xml:space="preserve"> здравоохранения и социального обеспечения для взрослых, методистов </w:t>
      </w:r>
      <w:r w:rsidRPr="0018375E">
        <w:rPr>
          <w:sz w:val="28"/>
          <w:szCs w:val="28"/>
        </w:rPr>
        <w:lastRenderedPageBreak/>
        <w:t>организационно-методического отдела республиканской, краевой, областной больниц.</w:t>
      </w:r>
    </w:p>
    <w:p w:rsidR="000204B0" w:rsidRPr="0018375E" w:rsidRDefault="000204B0" w:rsidP="000204B0">
      <w:pPr>
        <w:pStyle w:val="1"/>
        <w:rPr>
          <w:szCs w:val="28"/>
        </w:rPr>
      </w:pPr>
      <w:bookmarkStart w:id="48" w:name="sub_10310"/>
      <w:r w:rsidRPr="0018375E">
        <w:rPr>
          <w:szCs w:val="28"/>
        </w:rPr>
        <w:t xml:space="preserve">Порядок зачета в педагогический стаж времени работы в отдельных </w:t>
      </w:r>
      <w:r w:rsidR="000005A4" w:rsidRPr="0018375E">
        <w:rPr>
          <w:szCs w:val="28"/>
        </w:rPr>
        <w:t>организациях</w:t>
      </w:r>
      <w:r w:rsidRPr="0018375E">
        <w:rPr>
          <w:szCs w:val="28"/>
        </w:rPr>
        <w:t xml:space="preserve"> (организациях), а также времени обучения в </w:t>
      </w:r>
      <w:r w:rsidR="000005A4" w:rsidRPr="0018375E">
        <w:rPr>
          <w:szCs w:val="28"/>
        </w:rPr>
        <w:t>организациях</w:t>
      </w:r>
      <w:r w:rsidRPr="0018375E">
        <w:rPr>
          <w:szCs w:val="28"/>
        </w:rPr>
        <w:t xml:space="preserve"> высшего и среднего профессионального образования и службы в Вооруженных Силах СССР и Российской Федерации</w:t>
      </w:r>
    </w:p>
    <w:bookmarkEnd w:id="48"/>
    <w:p w:rsidR="000204B0" w:rsidRPr="0018375E" w:rsidRDefault="000204B0" w:rsidP="000204B0">
      <w:pPr>
        <w:ind w:firstLine="720"/>
        <w:jc w:val="both"/>
        <w:rPr>
          <w:sz w:val="28"/>
          <w:szCs w:val="28"/>
        </w:rPr>
      </w:pPr>
    </w:p>
    <w:p w:rsidR="000204B0" w:rsidRPr="0018375E" w:rsidRDefault="000204B0" w:rsidP="000204B0">
      <w:pPr>
        <w:ind w:firstLine="720"/>
        <w:jc w:val="both"/>
        <w:rPr>
          <w:sz w:val="28"/>
          <w:szCs w:val="28"/>
        </w:rPr>
      </w:pPr>
      <w:bookmarkStart w:id="49" w:name="sub_103101"/>
      <w:r w:rsidRPr="0018375E">
        <w:rPr>
          <w:sz w:val="28"/>
          <w:szCs w:val="28"/>
        </w:rPr>
        <w:t>1. Педагогическим работникам в стаж педагогической работы засчитывается без всяких условий и ограничений:</w:t>
      </w:r>
    </w:p>
    <w:p w:rsidR="000204B0" w:rsidRPr="0018375E" w:rsidRDefault="000204B0" w:rsidP="000204B0">
      <w:pPr>
        <w:ind w:firstLine="720"/>
        <w:jc w:val="both"/>
        <w:rPr>
          <w:sz w:val="28"/>
          <w:szCs w:val="28"/>
        </w:rPr>
      </w:pPr>
      <w:bookmarkStart w:id="50" w:name="sub_1031012"/>
      <w:bookmarkEnd w:id="49"/>
      <w:r w:rsidRPr="0018375E">
        <w:rPr>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bookmarkEnd w:id="50"/>
    <w:p w:rsidR="000204B0" w:rsidRPr="0018375E" w:rsidRDefault="000204B0" w:rsidP="000204B0">
      <w:pPr>
        <w:ind w:firstLine="720"/>
        <w:jc w:val="both"/>
        <w:rPr>
          <w:sz w:val="28"/>
          <w:szCs w:val="28"/>
        </w:rPr>
      </w:pPr>
      <w:r w:rsidRPr="0018375E">
        <w:rPr>
          <w:sz w:val="28"/>
          <w:szCs w:val="28"/>
        </w:rPr>
        <w:t>время работы в должности заведующего фильмотекой и методиста фильмотеки.</w:t>
      </w:r>
    </w:p>
    <w:p w:rsidR="000204B0" w:rsidRPr="0018375E" w:rsidRDefault="000204B0" w:rsidP="000204B0">
      <w:pPr>
        <w:ind w:firstLine="720"/>
        <w:jc w:val="both"/>
        <w:rPr>
          <w:sz w:val="28"/>
          <w:szCs w:val="28"/>
        </w:rPr>
      </w:pPr>
      <w:bookmarkStart w:id="51" w:name="sub_103102"/>
      <w:r w:rsidRPr="0018375E">
        <w:rPr>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bookmarkEnd w:id="51"/>
    <w:p w:rsidR="000204B0" w:rsidRPr="0018375E" w:rsidRDefault="000204B0" w:rsidP="000204B0">
      <w:pPr>
        <w:ind w:firstLine="720"/>
        <w:jc w:val="both"/>
        <w:rPr>
          <w:sz w:val="28"/>
          <w:szCs w:val="28"/>
        </w:rPr>
      </w:pPr>
      <w:r w:rsidRPr="0018375E">
        <w:rPr>
          <w:sz w:val="28"/>
          <w:szCs w:val="28"/>
        </w:rPr>
        <w:t xml:space="preserve">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w:anchor="sub_1031012" w:history="1">
        <w:r w:rsidRPr="0018375E">
          <w:rPr>
            <w:rStyle w:val="ac"/>
            <w:color w:val="auto"/>
            <w:sz w:val="28"/>
            <w:szCs w:val="28"/>
          </w:rPr>
          <w:t>абзацем вторым пункта 1</w:t>
        </w:r>
      </w:hyperlink>
      <w:r w:rsidRPr="0018375E">
        <w:rPr>
          <w:sz w:val="28"/>
          <w:szCs w:val="28"/>
        </w:rPr>
        <w:t xml:space="preserve"> настоящего Порядка;</w:t>
      </w:r>
    </w:p>
    <w:p w:rsidR="000204B0" w:rsidRPr="0018375E" w:rsidRDefault="000204B0" w:rsidP="000204B0">
      <w:pPr>
        <w:ind w:firstLine="720"/>
        <w:jc w:val="both"/>
        <w:rPr>
          <w:sz w:val="28"/>
          <w:szCs w:val="28"/>
        </w:rPr>
      </w:pPr>
      <w:proofErr w:type="gramStart"/>
      <w:r w:rsidRPr="0018375E">
        <w:rPr>
          <w:sz w:val="28"/>
          <w:szCs w:val="28"/>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w:t>
      </w:r>
      <w:r w:rsidR="000005A4" w:rsidRPr="0018375E">
        <w:rPr>
          <w:sz w:val="28"/>
          <w:szCs w:val="28"/>
        </w:rPr>
        <w:t>организаций</w:t>
      </w:r>
      <w:r w:rsidRPr="0018375E">
        <w:rPr>
          <w:sz w:val="28"/>
          <w:szCs w:val="28"/>
        </w:rPr>
        <w:t xml:space="preserve">);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18375E">
        <w:rPr>
          <w:sz w:val="28"/>
          <w:szCs w:val="28"/>
        </w:rPr>
        <w:t>профтехобразования</w:t>
      </w:r>
      <w:proofErr w:type="spellEnd"/>
      <w:r w:rsidRPr="0018375E">
        <w:rPr>
          <w:sz w:val="28"/>
          <w:szCs w:val="28"/>
        </w:rPr>
        <w:t>);</w:t>
      </w:r>
      <w:proofErr w:type="gramEnd"/>
      <w:r w:rsidRPr="0018375E">
        <w:rPr>
          <w:sz w:val="28"/>
          <w:szCs w:val="28"/>
        </w:rPr>
        <w:t xml:space="preserve">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0204B0" w:rsidRPr="0018375E" w:rsidRDefault="000204B0" w:rsidP="000204B0">
      <w:pPr>
        <w:ind w:firstLine="720"/>
        <w:jc w:val="both"/>
        <w:rPr>
          <w:sz w:val="28"/>
          <w:szCs w:val="28"/>
        </w:rPr>
      </w:pPr>
      <w:r w:rsidRPr="0018375E">
        <w:rPr>
          <w:sz w:val="28"/>
          <w:szCs w:val="28"/>
        </w:rPr>
        <w:t xml:space="preserve">время </w:t>
      </w:r>
      <w:proofErr w:type="gramStart"/>
      <w:r w:rsidRPr="0018375E">
        <w:rPr>
          <w:sz w:val="28"/>
          <w:szCs w:val="28"/>
        </w:rPr>
        <w:t>обучения (по</w:t>
      </w:r>
      <w:proofErr w:type="gramEnd"/>
      <w:r w:rsidRPr="0018375E">
        <w:rPr>
          <w:sz w:val="28"/>
          <w:szCs w:val="28"/>
        </w:rPr>
        <w:t xml:space="preserve"> очной форме) в аспирантуре, </w:t>
      </w:r>
      <w:r w:rsidR="000005A4" w:rsidRPr="0018375E">
        <w:rPr>
          <w:sz w:val="28"/>
          <w:szCs w:val="28"/>
        </w:rPr>
        <w:t>организациях</w:t>
      </w:r>
      <w:r w:rsidRPr="0018375E">
        <w:rPr>
          <w:sz w:val="28"/>
          <w:szCs w:val="28"/>
        </w:rPr>
        <w:t xml:space="preserve"> высшего и среднего профессионального образования, имеющих государственную аккредитацию.</w:t>
      </w:r>
    </w:p>
    <w:p w:rsidR="000204B0" w:rsidRPr="0018375E" w:rsidRDefault="000204B0" w:rsidP="000204B0">
      <w:pPr>
        <w:ind w:firstLine="720"/>
        <w:jc w:val="both"/>
        <w:rPr>
          <w:sz w:val="28"/>
          <w:szCs w:val="28"/>
        </w:rPr>
      </w:pPr>
      <w:bookmarkStart w:id="52" w:name="sub_103103"/>
      <w:r w:rsidRPr="0018375E">
        <w:rPr>
          <w:sz w:val="28"/>
          <w:szCs w:val="28"/>
        </w:rPr>
        <w:t xml:space="preserve">3. В стаж педагогической работы отдельных категорий педагогических работников помимо периодов, предусмотренных </w:t>
      </w:r>
      <w:hyperlink w:anchor="sub_103101" w:history="1">
        <w:r w:rsidRPr="0018375E">
          <w:rPr>
            <w:rStyle w:val="ac"/>
            <w:color w:val="auto"/>
            <w:sz w:val="28"/>
            <w:szCs w:val="28"/>
          </w:rPr>
          <w:t>пунктами 1</w:t>
        </w:r>
      </w:hyperlink>
      <w:r w:rsidRPr="0018375E">
        <w:rPr>
          <w:sz w:val="28"/>
          <w:szCs w:val="28"/>
        </w:rPr>
        <w:t xml:space="preserve"> и </w:t>
      </w:r>
      <w:hyperlink w:anchor="sub_103102" w:history="1">
        <w:r w:rsidRPr="0018375E">
          <w:rPr>
            <w:rStyle w:val="ac"/>
            <w:color w:val="auto"/>
            <w:sz w:val="28"/>
            <w:szCs w:val="28"/>
          </w:rPr>
          <w:t>2</w:t>
        </w:r>
      </w:hyperlink>
      <w:r w:rsidRPr="0018375E">
        <w:rPr>
          <w:sz w:val="28"/>
          <w:szCs w:val="28"/>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w:t>
      </w:r>
      <w:r w:rsidRPr="0018375E">
        <w:rPr>
          <w:sz w:val="28"/>
          <w:szCs w:val="28"/>
        </w:rPr>
        <w:lastRenderedPageBreak/>
        <w:t>учреждении или профилю преподаваемого предмета (курса, дисциплины, кружка):</w:t>
      </w:r>
    </w:p>
    <w:bookmarkEnd w:id="52"/>
    <w:p w:rsidR="000204B0" w:rsidRPr="0018375E" w:rsidRDefault="000204B0" w:rsidP="000204B0">
      <w:pPr>
        <w:ind w:firstLine="720"/>
        <w:jc w:val="both"/>
        <w:rPr>
          <w:sz w:val="28"/>
          <w:szCs w:val="28"/>
        </w:rPr>
      </w:pPr>
      <w:r w:rsidRPr="0018375E">
        <w:rPr>
          <w:sz w:val="28"/>
          <w:szCs w:val="28"/>
        </w:rPr>
        <w:t>преподавателям-организаторам (основ безопасности жизнедеятельности, допризывной подготовки);</w:t>
      </w:r>
    </w:p>
    <w:p w:rsidR="000204B0" w:rsidRPr="0018375E" w:rsidRDefault="000204B0" w:rsidP="000204B0">
      <w:pPr>
        <w:ind w:firstLine="720"/>
        <w:jc w:val="both"/>
        <w:rPr>
          <w:sz w:val="28"/>
          <w:szCs w:val="28"/>
        </w:rPr>
      </w:pPr>
      <w:proofErr w:type="gramStart"/>
      <w:r w:rsidRPr="0018375E">
        <w:rPr>
          <w:sz w:val="28"/>
          <w:szCs w:val="28"/>
        </w:rPr>
        <w:t xml:space="preserve">учителям и преподавателям </w:t>
      </w:r>
      <w:proofErr w:type="spellStart"/>
      <w:r w:rsidRPr="0018375E">
        <w:rPr>
          <w:sz w:val="28"/>
          <w:szCs w:val="28"/>
        </w:rPr>
        <w:t>физвоспитания</w:t>
      </w:r>
      <w:proofErr w:type="spellEnd"/>
      <w:r w:rsidRPr="0018375E">
        <w:rPr>
          <w:sz w:val="28"/>
          <w:szCs w:val="28"/>
        </w:rPr>
        <w:t>,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roofErr w:type="gramEnd"/>
    </w:p>
    <w:p w:rsidR="000204B0" w:rsidRPr="0018375E" w:rsidRDefault="000204B0" w:rsidP="000204B0">
      <w:pPr>
        <w:ind w:firstLine="720"/>
        <w:jc w:val="both"/>
        <w:rPr>
          <w:sz w:val="28"/>
          <w:szCs w:val="28"/>
        </w:rPr>
      </w:pPr>
      <w:proofErr w:type="gramStart"/>
      <w:r w:rsidRPr="0018375E">
        <w:rPr>
          <w:sz w:val="28"/>
          <w:szCs w:val="28"/>
        </w:rPr>
        <w:t xml:space="preserve">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w:t>
      </w:r>
      <w:r w:rsidR="000005A4" w:rsidRPr="0018375E">
        <w:rPr>
          <w:sz w:val="28"/>
          <w:szCs w:val="28"/>
        </w:rPr>
        <w:t>организаций</w:t>
      </w:r>
      <w:r w:rsidRPr="0018375E">
        <w:rPr>
          <w:sz w:val="28"/>
          <w:szCs w:val="28"/>
        </w:rPr>
        <w:t xml:space="preserve"> (классов) с углубленным изучением отдельных предметов;</w:t>
      </w:r>
      <w:proofErr w:type="gramEnd"/>
    </w:p>
    <w:p w:rsidR="000204B0" w:rsidRPr="0018375E" w:rsidRDefault="000204B0" w:rsidP="000204B0">
      <w:pPr>
        <w:ind w:firstLine="720"/>
        <w:jc w:val="both"/>
        <w:rPr>
          <w:sz w:val="28"/>
          <w:szCs w:val="28"/>
        </w:rPr>
      </w:pPr>
      <w:r w:rsidRPr="0018375E">
        <w:rPr>
          <w:sz w:val="28"/>
          <w:szCs w:val="28"/>
        </w:rPr>
        <w:t>мастерам производственного обучения;</w:t>
      </w:r>
    </w:p>
    <w:p w:rsidR="000204B0" w:rsidRPr="0018375E" w:rsidRDefault="000204B0" w:rsidP="000204B0">
      <w:pPr>
        <w:ind w:firstLine="720"/>
        <w:jc w:val="both"/>
        <w:rPr>
          <w:sz w:val="28"/>
          <w:szCs w:val="28"/>
        </w:rPr>
      </w:pPr>
      <w:r w:rsidRPr="0018375E">
        <w:rPr>
          <w:sz w:val="28"/>
          <w:szCs w:val="28"/>
        </w:rPr>
        <w:t>педагогам дополнительного образования;</w:t>
      </w:r>
    </w:p>
    <w:p w:rsidR="000204B0" w:rsidRPr="0018375E" w:rsidRDefault="000204B0" w:rsidP="000204B0">
      <w:pPr>
        <w:ind w:firstLine="720"/>
        <w:jc w:val="both"/>
        <w:rPr>
          <w:sz w:val="28"/>
          <w:szCs w:val="28"/>
        </w:rPr>
      </w:pPr>
      <w:r w:rsidRPr="0018375E">
        <w:rPr>
          <w:sz w:val="28"/>
          <w:szCs w:val="28"/>
        </w:rPr>
        <w:t xml:space="preserve">педагогическим работникам экспериментальных образовательных </w:t>
      </w:r>
      <w:r w:rsidR="000005A4" w:rsidRPr="0018375E">
        <w:rPr>
          <w:sz w:val="28"/>
          <w:szCs w:val="28"/>
        </w:rPr>
        <w:t>организаций</w:t>
      </w:r>
      <w:r w:rsidRPr="0018375E">
        <w:rPr>
          <w:sz w:val="28"/>
          <w:szCs w:val="28"/>
        </w:rPr>
        <w:t>;</w:t>
      </w:r>
    </w:p>
    <w:p w:rsidR="000204B0" w:rsidRPr="0018375E" w:rsidRDefault="000204B0" w:rsidP="000204B0">
      <w:pPr>
        <w:ind w:firstLine="720"/>
        <w:jc w:val="both"/>
        <w:rPr>
          <w:sz w:val="28"/>
          <w:szCs w:val="28"/>
        </w:rPr>
      </w:pPr>
      <w:r w:rsidRPr="0018375E">
        <w:rPr>
          <w:sz w:val="28"/>
          <w:szCs w:val="28"/>
        </w:rPr>
        <w:t>педагогам-психологам;</w:t>
      </w:r>
    </w:p>
    <w:p w:rsidR="000204B0" w:rsidRPr="0018375E" w:rsidRDefault="000204B0" w:rsidP="000204B0">
      <w:pPr>
        <w:ind w:firstLine="720"/>
        <w:jc w:val="both"/>
        <w:rPr>
          <w:sz w:val="28"/>
          <w:szCs w:val="28"/>
        </w:rPr>
      </w:pPr>
      <w:r w:rsidRPr="0018375E">
        <w:rPr>
          <w:sz w:val="28"/>
          <w:szCs w:val="28"/>
        </w:rPr>
        <w:t>методистам;</w:t>
      </w:r>
    </w:p>
    <w:p w:rsidR="000204B0" w:rsidRPr="0018375E" w:rsidRDefault="000204B0" w:rsidP="000204B0">
      <w:pPr>
        <w:ind w:firstLine="720"/>
        <w:jc w:val="both"/>
        <w:rPr>
          <w:sz w:val="28"/>
          <w:szCs w:val="28"/>
        </w:rPr>
      </w:pPr>
      <w:r w:rsidRPr="0018375E">
        <w:rPr>
          <w:sz w:val="28"/>
          <w:szCs w:val="28"/>
        </w:rPr>
        <w:t xml:space="preserve">педагогическим работникам </w:t>
      </w:r>
      <w:r w:rsidR="000005A4" w:rsidRPr="0018375E">
        <w:rPr>
          <w:sz w:val="28"/>
          <w:szCs w:val="28"/>
        </w:rPr>
        <w:t>организаций</w:t>
      </w:r>
      <w:r w:rsidRPr="0018375E">
        <w:rPr>
          <w:sz w:val="28"/>
          <w:szCs w:val="28"/>
        </w:rPr>
        <w:t xml:space="preserve"> среднего профессионального образования (отделений): культуры и искусства, музыкально-педагогических, художественно-графических, музыкальных;</w:t>
      </w:r>
    </w:p>
    <w:p w:rsidR="000204B0" w:rsidRPr="0018375E" w:rsidRDefault="000204B0" w:rsidP="000204B0">
      <w:pPr>
        <w:ind w:firstLine="720"/>
        <w:jc w:val="both"/>
        <w:rPr>
          <w:sz w:val="28"/>
          <w:szCs w:val="28"/>
        </w:rPr>
      </w:pPr>
      <w:r w:rsidRPr="0018375E">
        <w:rPr>
          <w:sz w:val="28"/>
          <w:szCs w:val="28"/>
        </w:rPr>
        <w:t xml:space="preserve">преподавателям </w:t>
      </w:r>
      <w:r w:rsidR="000005A4" w:rsidRPr="0018375E">
        <w:rPr>
          <w:sz w:val="28"/>
          <w:szCs w:val="28"/>
        </w:rPr>
        <w:t>организаций</w:t>
      </w:r>
      <w:r w:rsidRPr="0018375E">
        <w:rPr>
          <w:sz w:val="28"/>
          <w:szCs w:val="28"/>
        </w:rPr>
        <w:t xml:space="preserve">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w:t>
      </w:r>
      <w:r w:rsidR="000005A4" w:rsidRPr="0018375E">
        <w:rPr>
          <w:sz w:val="28"/>
          <w:szCs w:val="28"/>
        </w:rPr>
        <w:t>организаций</w:t>
      </w:r>
      <w:r w:rsidRPr="0018375E">
        <w:rPr>
          <w:sz w:val="28"/>
          <w:szCs w:val="28"/>
        </w:rPr>
        <w:t>,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0204B0" w:rsidRPr="0018375E" w:rsidRDefault="000204B0" w:rsidP="000204B0">
      <w:pPr>
        <w:ind w:firstLine="720"/>
        <w:jc w:val="both"/>
        <w:rPr>
          <w:sz w:val="28"/>
          <w:szCs w:val="28"/>
        </w:rPr>
      </w:pPr>
      <w:bookmarkStart w:id="53" w:name="sub_103104"/>
      <w:r w:rsidRPr="0018375E">
        <w:rPr>
          <w:sz w:val="28"/>
          <w:szCs w:val="28"/>
        </w:rPr>
        <w:t xml:space="preserve">4. Воспитателям (старшим воспитателям) дошкольных образовательных </w:t>
      </w:r>
      <w:r w:rsidR="000005A4" w:rsidRPr="0018375E">
        <w:rPr>
          <w:sz w:val="28"/>
          <w:szCs w:val="28"/>
        </w:rPr>
        <w:t>организаций</w:t>
      </w:r>
      <w:r w:rsidRPr="0018375E">
        <w:rPr>
          <w:sz w:val="28"/>
          <w:szCs w:val="28"/>
        </w:rPr>
        <w:t xml:space="preserve">, домов ребенка в педагогический стаж включается время работы в должности медицинской сестры ясельной группы дошкольных образовательных </w:t>
      </w:r>
      <w:r w:rsidR="000005A4" w:rsidRPr="0018375E">
        <w:rPr>
          <w:sz w:val="28"/>
          <w:szCs w:val="28"/>
        </w:rPr>
        <w:t>организаций</w:t>
      </w:r>
      <w:r w:rsidRPr="0018375E">
        <w:rPr>
          <w:sz w:val="28"/>
          <w:szCs w:val="28"/>
        </w:rPr>
        <w:t>, постовой медсестры домов ребенка, а воспитателям ясельных групп - время работы на медицинских должностях.</w:t>
      </w:r>
    </w:p>
    <w:p w:rsidR="000204B0" w:rsidRPr="0018375E" w:rsidRDefault="000204B0" w:rsidP="000204B0">
      <w:pPr>
        <w:ind w:firstLine="720"/>
        <w:jc w:val="both"/>
        <w:rPr>
          <w:sz w:val="28"/>
          <w:szCs w:val="28"/>
        </w:rPr>
      </w:pPr>
      <w:bookmarkStart w:id="54" w:name="sub_103105"/>
      <w:bookmarkEnd w:id="53"/>
      <w:r w:rsidRPr="0018375E">
        <w:rPr>
          <w:sz w:val="28"/>
          <w:szCs w:val="28"/>
        </w:rPr>
        <w:t xml:space="preserve">5. Право решать конкретные вопросы о соответствии работы в </w:t>
      </w:r>
      <w:r w:rsidR="000005A4" w:rsidRPr="0018375E">
        <w:rPr>
          <w:sz w:val="28"/>
          <w:szCs w:val="28"/>
        </w:rPr>
        <w:t>организациях</w:t>
      </w:r>
      <w:r w:rsidRPr="0018375E">
        <w:rPr>
          <w:sz w:val="28"/>
          <w:szCs w:val="28"/>
        </w:rPr>
        <w:t xml:space="preserve">,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w:t>
      </w:r>
      <w:r w:rsidR="000005A4" w:rsidRPr="0018375E">
        <w:rPr>
          <w:sz w:val="28"/>
          <w:szCs w:val="28"/>
        </w:rPr>
        <w:t>организации</w:t>
      </w:r>
      <w:r w:rsidRPr="0018375E">
        <w:rPr>
          <w:sz w:val="28"/>
          <w:szCs w:val="28"/>
        </w:rPr>
        <w:t xml:space="preserve"> по согласованию с профсоюзным органом.</w:t>
      </w:r>
    </w:p>
    <w:p w:rsidR="000204B0" w:rsidRPr="0018375E" w:rsidRDefault="000204B0" w:rsidP="000204B0">
      <w:pPr>
        <w:ind w:firstLine="720"/>
        <w:jc w:val="both"/>
        <w:rPr>
          <w:sz w:val="28"/>
          <w:szCs w:val="28"/>
        </w:rPr>
      </w:pPr>
      <w:bookmarkStart w:id="55" w:name="sub_103106"/>
      <w:bookmarkEnd w:id="54"/>
      <w:r w:rsidRPr="0018375E">
        <w:rPr>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0204B0" w:rsidRPr="0018375E" w:rsidRDefault="000204B0" w:rsidP="000204B0">
      <w:pPr>
        <w:ind w:firstLine="720"/>
        <w:jc w:val="both"/>
        <w:rPr>
          <w:sz w:val="28"/>
          <w:szCs w:val="28"/>
        </w:rPr>
      </w:pPr>
      <w:bookmarkStart w:id="56" w:name="sub_103107"/>
      <w:bookmarkEnd w:id="55"/>
      <w:r w:rsidRPr="0018375E">
        <w:rPr>
          <w:sz w:val="28"/>
          <w:szCs w:val="28"/>
        </w:rPr>
        <w:t xml:space="preserve">7. Работникам организаций время педагогической работы в образовательных </w:t>
      </w:r>
      <w:r w:rsidR="000005A4" w:rsidRPr="0018375E">
        <w:rPr>
          <w:sz w:val="28"/>
          <w:szCs w:val="28"/>
        </w:rPr>
        <w:t>организац</w:t>
      </w:r>
      <w:r w:rsidRPr="0018375E">
        <w:rPr>
          <w:sz w:val="28"/>
          <w:szCs w:val="28"/>
        </w:rPr>
        <w:t xml:space="preserve">иях, выполняемой помимо основной работы на </w:t>
      </w:r>
      <w:r w:rsidRPr="0018375E">
        <w:rPr>
          <w:sz w:val="28"/>
          <w:szCs w:val="28"/>
        </w:rPr>
        <w:lastRenderedPageBreak/>
        <w:t xml:space="preserve">условиях почасовой оплаты, включается в педагогический стаж, если ее объем (в одном или нескольких образовательных </w:t>
      </w:r>
      <w:r w:rsidR="000005A4" w:rsidRPr="0018375E">
        <w:rPr>
          <w:sz w:val="28"/>
          <w:szCs w:val="28"/>
        </w:rPr>
        <w:t>организациях</w:t>
      </w:r>
      <w:r w:rsidRPr="0018375E">
        <w:rPr>
          <w:sz w:val="28"/>
          <w:szCs w:val="28"/>
        </w:rPr>
        <w:t>) составляет не менее 180 часов в учебном году.</w:t>
      </w:r>
    </w:p>
    <w:bookmarkEnd w:id="56"/>
    <w:p w:rsidR="000204B0" w:rsidRPr="0018375E" w:rsidRDefault="000204B0" w:rsidP="000204B0">
      <w:pPr>
        <w:ind w:firstLine="720"/>
        <w:jc w:val="both"/>
        <w:rPr>
          <w:sz w:val="28"/>
          <w:szCs w:val="28"/>
        </w:rPr>
      </w:pPr>
      <w:r w:rsidRPr="0018375E">
        <w:rPr>
          <w:sz w:val="28"/>
          <w:szCs w:val="28"/>
        </w:rPr>
        <w:t>При этом в педагогический стаж засчитываются только те месяцы, в течение которых выполнялась педагогическая работа.</w:t>
      </w:r>
    </w:p>
    <w:p w:rsidR="000204B0" w:rsidRPr="0018375E" w:rsidRDefault="000204B0" w:rsidP="000204B0">
      <w:pPr>
        <w:ind w:firstLine="720"/>
        <w:jc w:val="both"/>
        <w:rPr>
          <w:sz w:val="28"/>
          <w:szCs w:val="28"/>
        </w:rPr>
      </w:pPr>
      <w:bookmarkStart w:id="57" w:name="sub_103108"/>
      <w:r w:rsidRPr="0018375E">
        <w:rPr>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bookmarkEnd w:id="57"/>
    <w:p w:rsidR="00E31175" w:rsidRPr="0018375E" w:rsidRDefault="000204B0" w:rsidP="000204B0">
      <w:pPr>
        <w:ind w:firstLine="720"/>
        <w:jc w:val="both"/>
        <w:rPr>
          <w:sz w:val="28"/>
          <w:szCs w:val="28"/>
        </w:rPr>
      </w:pPr>
      <w:r w:rsidRPr="0018375E">
        <w:rPr>
          <w:sz w:val="28"/>
          <w:szCs w:val="28"/>
        </w:rPr>
        <w:t xml:space="preserve">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 </w:t>
      </w:r>
    </w:p>
    <w:p w:rsidR="000A0660" w:rsidRDefault="000A0660" w:rsidP="003B501C">
      <w:pPr>
        <w:jc w:val="right"/>
        <w:rPr>
          <w:b/>
          <w:bCs/>
        </w:rPr>
      </w:pPr>
    </w:p>
    <w:p w:rsidR="000204B0" w:rsidRPr="0018375E" w:rsidRDefault="009F3667" w:rsidP="003B501C">
      <w:pPr>
        <w:jc w:val="right"/>
        <w:rPr>
          <w:b/>
          <w:bCs/>
        </w:rPr>
      </w:pPr>
      <w:r w:rsidRPr="0018375E">
        <w:rPr>
          <w:b/>
          <w:bCs/>
        </w:rPr>
        <w:t xml:space="preserve">Приложение  № 3 </w:t>
      </w:r>
    </w:p>
    <w:p w:rsidR="009F3667" w:rsidRPr="00E30970" w:rsidRDefault="009F3667" w:rsidP="00E31175">
      <w:pPr>
        <w:jc w:val="right"/>
        <w:rPr>
          <w:bCs/>
        </w:rPr>
      </w:pPr>
      <w:r w:rsidRPr="00E30970">
        <w:rPr>
          <w:bCs/>
        </w:rPr>
        <w:t>к коллективному договору</w:t>
      </w:r>
    </w:p>
    <w:p w:rsidR="000204B0" w:rsidRPr="0018375E" w:rsidRDefault="000204B0" w:rsidP="00E31175">
      <w:pPr>
        <w:jc w:val="right"/>
        <w:rPr>
          <w:b/>
          <w:bCs/>
        </w:rPr>
      </w:pPr>
    </w:p>
    <w:p w:rsidR="00DD0957" w:rsidRPr="00F83980" w:rsidRDefault="00DD0957" w:rsidP="00DD0957">
      <w:pPr>
        <w:pStyle w:val="33"/>
        <w:outlineLvl w:val="0"/>
        <w:rPr>
          <w:b/>
          <w:bCs/>
          <w:sz w:val="24"/>
        </w:rPr>
      </w:pPr>
      <w:r w:rsidRPr="00F83980">
        <w:rPr>
          <w:b/>
          <w:bCs/>
          <w:sz w:val="24"/>
        </w:rPr>
        <w:t>Согласовано.                                                                                                         Утверждаю.</w:t>
      </w:r>
    </w:p>
    <w:p w:rsidR="00E30970" w:rsidRPr="00E30970" w:rsidRDefault="00E30970" w:rsidP="00E30970">
      <w:pPr>
        <w:pStyle w:val="33"/>
        <w:outlineLvl w:val="0"/>
        <w:rPr>
          <w:bCs/>
          <w:sz w:val="24"/>
        </w:rPr>
      </w:pPr>
      <w:r w:rsidRPr="00E30970">
        <w:rPr>
          <w:bCs/>
          <w:sz w:val="24"/>
        </w:rPr>
        <w:t xml:space="preserve">Председатель </w:t>
      </w:r>
      <w:proofErr w:type="gramStart"/>
      <w:r w:rsidRPr="00E30970">
        <w:rPr>
          <w:bCs/>
          <w:sz w:val="24"/>
        </w:rPr>
        <w:t>первичной</w:t>
      </w:r>
      <w:proofErr w:type="gramEnd"/>
    </w:p>
    <w:p w:rsidR="00E30970" w:rsidRPr="00E30970" w:rsidRDefault="00E30970" w:rsidP="00E30970">
      <w:pPr>
        <w:pStyle w:val="33"/>
        <w:outlineLvl w:val="0"/>
        <w:rPr>
          <w:bCs/>
          <w:sz w:val="24"/>
        </w:rPr>
      </w:pPr>
      <w:r w:rsidRPr="00E30970">
        <w:rPr>
          <w:bCs/>
          <w:sz w:val="24"/>
        </w:rPr>
        <w:t xml:space="preserve">Профсоюзной организации                                                     </w:t>
      </w:r>
      <w:r>
        <w:rPr>
          <w:bCs/>
          <w:sz w:val="24"/>
        </w:rPr>
        <w:tab/>
      </w:r>
      <w:r w:rsidRPr="00E30970">
        <w:rPr>
          <w:bCs/>
          <w:sz w:val="24"/>
        </w:rPr>
        <w:t xml:space="preserve">                        Заведующий           __________/           /                                                                                                      ________ /       Протокол  №___     от </w:t>
      </w:r>
      <w:proofErr w:type="spellStart"/>
      <w:r w:rsidRPr="00E30970">
        <w:rPr>
          <w:bCs/>
          <w:sz w:val="24"/>
        </w:rPr>
        <w:t>_________г</w:t>
      </w:r>
      <w:proofErr w:type="spellEnd"/>
      <w:r w:rsidRPr="00E30970">
        <w:rPr>
          <w:bCs/>
          <w:sz w:val="24"/>
        </w:rPr>
        <w:t xml:space="preserve">. </w:t>
      </w:r>
      <w:r w:rsidRPr="00E30970">
        <w:rPr>
          <w:bCs/>
          <w:sz w:val="24"/>
        </w:rPr>
        <w:tab/>
      </w:r>
      <w:r w:rsidRPr="00E30970">
        <w:rPr>
          <w:bCs/>
          <w:sz w:val="24"/>
        </w:rPr>
        <w:tab/>
      </w:r>
      <w:r w:rsidRPr="00E30970">
        <w:rPr>
          <w:bCs/>
          <w:sz w:val="24"/>
        </w:rPr>
        <w:tab/>
      </w:r>
      <w:r w:rsidRPr="00E30970">
        <w:rPr>
          <w:bCs/>
          <w:sz w:val="24"/>
        </w:rPr>
        <w:tab/>
      </w:r>
      <w:r w:rsidRPr="00E30970">
        <w:rPr>
          <w:bCs/>
          <w:sz w:val="24"/>
        </w:rPr>
        <w:tab/>
        <w:t xml:space="preserve">Приказ № ____ </w:t>
      </w:r>
      <w:proofErr w:type="gramStart"/>
      <w:r w:rsidRPr="00E30970">
        <w:rPr>
          <w:bCs/>
          <w:sz w:val="24"/>
        </w:rPr>
        <w:t>от</w:t>
      </w:r>
      <w:proofErr w:type="gramEnd"/>
      <w:r w:rsidRPr="00E30970">
        <w:rPr>
          <w:bCs/>
          <w:sz w:val="24"/>
        </w:rPr>
        <w:t xml:space="preserve"> ________ </w:t>
      </w:r>
    </w:p>
    <w:p w:rsidR="00E30970" w:rsidRPr="00E30970" w:rsidRDefault="00E30970" w:rsidP="00E30970">
      <w:pPr>
        <w:ind w:firstLine="540"/>
        <w:rPr>
          <w:sz w:val="28"/>
          <w:szCs w:val="28"/>
        </w:rPr>
      </w:pPr>
    </w:p>
    <w:p w:rsidR="00DD0957" w:rsidRPr="00F83980" w:rsidRDefault="00DD0957" w:rsidP="00DD0957">
      <w:pPr>
        <w:pStyle w:val="33"/>
        <w:outlineLvl w:val="0"/>
        <w:rPr>
          <w:b/>
          <w:bCs/>
          <w:sz w:val="24"/>
        </w:rPr>
      </w:pPr>
    </w:p>
    <w:p w:rsidR="000204B0" w:rsidRPr="0018375E" w:rsidRDefault="000204B0" w:rsidP="00DD0957">
      <w:pPr>
        <w:rPr>
          <w:b/>
          <w:bCs/>
        </w:rPr>
      </w:pPr>
    </w:p>
    <w:p w:rsidR="00DD0957" w:rsidRDefault="00DD0957" w:rsidP="009F3667">
      <w:pPr>
        <w:pStyle w:val="ab"/>
        <w:jc w:val="center"/>
        <w:rPr>
          <w:b/>
          <w:szCs w:val="28"/>
        </w:rPr>
      </w:pPr>
    </w:p>
    <w:p w:rsidR="009F3667" w:rsidRPr="0018375E" w:rsidRDefault="009F3667" w:rsidP="009F3667">
      <w:pPr>
        <w:pStyle w:val="ab"/>
        <w:jc w:val="center"/>
        <w:rPr>
          <w:b/>
          <w:szCs w:val="28"/>
        </w:rPr>
      </w:pPr>
      <w:r w:rsidRPr="0018375E">
        <w:rPr>
          <w:b/>
          <w:szCs w:val="28"/>
        </w:rPr>
        <w:t>Положение о распределении стимулирующей части фонда оплаты труда</w:t>
      </w:r>
    </w:p>
    <w:p w:rsidR="009F3667" w:rsidRPr="0018375E" w:rsidRDefault="009F3667" w:rsidP="009F3667">
      <w:pPr>
        <w:pStyle w:val="ab"/>
        <w:jc w:val="center"/>
        <w:rPr>
          <w:b/>
          <w:szCs w:val="28"/>
        </w:rPr>
      </w:pPr>
      <w:r w:rsidRPr="0018375E">
        <w:rPr>
          <w:b/>
          <w:szCs w:val="28"/>
        </w:rPr>
        <w:t>________________________________________.</w:t>
      </w:r>
    </w:p>
    <w:p w:rsidR="009F3667" w:rsidRPr="0018375E" w:rsidRDefault="009F3667" w:rsidP="009F3667">
      <w:pPr>
        <w:pStyle w:val="ab"/>
        <w:jc w:val="center"/>
        <w:rPr>
          <w:sz w:val="16"/>
          <w:szCs w:val="16"/>
        </w:rPr>
      </w:pPr>
      <w:r w:rsidRPr="0018375E">
        <w:rPr>
          <w:sz w:val="16"/>
          <w:szCs w:val="16"/>
        </w:rPr>
        <w:t>наименование  организации</w:t>
      </w:r>
    </w:p>
    <w:p w:rsidR="009F3667" w:rsidRPr="0018375E" w:rsidRDefault="009F3667" w:rsidP="009F3667">
      <w:pPr>
        <w:pStyle w:val="ab"/>
        <w:jc w:val="center"/>
        <w:rPr>
          <w:sz w:val="16"/>
          <w:szCs w:val="16"/>
        </w:rPr>
      </w:pPr>
    </w:p>
    <w:p w:rsidR="009F3667" w:rsidRPr="0018375E" w:rsidRDefault="009F3667" w:rsidP="009F3667">
      <w:pPr>
        <w:pStyle w:val="ab"/>
        <w:jc w:val="center"/>
        <w:rPr>
          <w:b/>
          <w:szCs w:val="28"/>
        </w:rPr>
      </w:pPr>
      <w:r w:rsidRPr="0018375E">
        <w:rPr>
          <w:b/>
          <w:spacing w:val="-11"/>
          <w:szCs w:val="28"/>
        </w:rPr>
        <w:t>1. Общие положения.</w:t>
      </w:r>
    </w:p>
    <w:p w:rsidR="00F440A5" w:rsidRPr="0018375E" w:rsidRDefault="009F3667" w:rsidP="00F440A5">
      <w:pPr>
        <w:shd w:val="clear" w:color="auto" w:fill="FFFFFF"/>
        <w:ind w:firstLine="709"/>
        <w:jc w:val="both"/>
        <w:rPr>
          <w:sz w:val="28"/>
          <w:szCs w:val="28"/>
        </w:rPr>
      </w:pPr>
      <w:r w:rsidRPr="0018375E">
        <w:rPr>
          <w:spacing w:val="-22"/>
          <w:sz w:val="28"/>
          <w:szCs w:val="28"/>
        </w:rPr>
        <w:t>1.1.</w:t>
      </w:r>
      <w:r w:rsidRPr="0018375E">
        <w:rPr>
          <w:sz w:val="28"/>
          <w:szCs w:val="28"/>
        </w:rPr>
        <w:tab/>
      </w:r>
      <w:r w:rsidRPr="0018375E">
        <w:rPr>
          <w:spacing w:val="-2"/>
          <w:sz w:val="28"/>
          <w:szCs w:val="28"/>
        </w:rPr>
        <w:t>Настоящее положение о распределении стимулирующей части фонда</w:t>
      </w:r>
      <w:r w:rsidR="00795AAB" w:rsidRPr="0018375E">
        <w:rPr>
          <w:spacing w:val="-5"/>
          <w:sz w:val="28"/>
          <w:szCs w:val="28"/>
        </w:rPr>
        <w:t xml:space="preserve"> оплаты   труда   дошкольной</w:t>
      </w:r>
      <w:r w:rsidRPr="0018375E">
        <w:rPr>
          <w:spacing w:val="-5"/>
          <w:sz w:val="28"/>
          <w:szCs w:val="28"/>
        </w:rPr>
        <w:t xml:space="preserve">   образо</w:t>
      </w:r>
      <w:r w:rsidR="00795AAB" w:rsidRPr="0018375E">
        <w:rPr>
          <w:spacing w:val="-5"/>
          <w:sz w:val="28"/>
          <w:szCs w:val="28"/>
        </w:rPr>
        <w:t>вательной</w:t>
      </w:r>
      <w:r w:rsidRPr="0018375E">
        <w:rPr>
          <w:spacing w:val="-5"/>
          <w:sz w:val="28"/>
          <w:szCs w:val="28"/>
        </w:rPr>
        <w:t xml:space="preserve">   организации   (далее   </w:t>
      </w:r>
      <w:proofErr w:type="gramStart"/>
      <w:r w:rsidRPr="0018375E">
        <w:rPr>
          <w:spacing w:val="-5"/>
          <w:sz w:val="28"/>
          <w:szCs w:val="28"/>
        </w:rPr>
        <w:t>-</w:t>
      </w:r>
      <w:r w:rsidR="003B501C" w:rsidRPr="0018375E">
        <w:rPr>
          <w:spacing w:val="-3"/>
          <w:sz w:val="28"/>
          <w:szCs w:val="28"/>
        </w:rPr>
        <w:t>П</w:t>
      </w:r>
      <w:proofErr w:type="gramEnd"/>
      <w:r w:rsidR="003B501C" w:rsidRPr="0018375E">
        <w:rPr>
          <w:spacing w:val="-3"/>
          <w:sz w:val="28"/>
          <w:szCs w:val="28"/>
        </w:rPr>
        <w:t>оложение</w:t>
      </w:r>
      <w:r w:rsidRPr="0018375E">
        <w:rPr>
          <w:spacing w:val="-3"/>
          <w:sz w:val="28"/>
          <w:szCs w:val="28"/>
        </w:rPr>
        <w:t xml:space="preserve">), разработано в целях повышения качества и результата </w:t>
      </w:r>
      <w:r w:rsidRPr="0018375E">
        <w:rPr>
          <w:spacing w:val="-5"/>
          <w:sz w:val="28"/>
          <w:szCs w:val="28"/>
        </w:rPr>
        <w:t xml:space="preserve">трудовой деятельности педагогических и руководящих работников </w:t>
      </w:r>
      <w:r w:rsidRPr="0018375E">
        <w:rPr>
          <w:spacing w:val="-9"/>
          <w:sz w:val="28"/>
          <w:szCs w:val="28"/>
        </w:rPr>
        <w:t>дошкольной образовательной организации  (далее - работников ДОУ).</w:t>
      </w:r>
      <w:r w:rsidR="003B501C" w:rsidRPr="0018375E">
        <w:rPr>
          <w:sz w:val="28"/>
          <w:szCs w:val="28"/>
        </w:rPr>
        <w:t xml:space="preserve"> (Настоящее Положение является примерным и служит основой для разработки положения о симулировании труда в дошкольной образовательной организации)</w:t>
      </w:r>
    </w:p>
    <w:p w:rsidR="00F440A5" w:rsidRPr="0018375E" w:rsidRDefault="003B501C" w:rsidP="00F440A5">
      <w:pPr>
        <w:pStyle w:val="ab"/>
        <w:ind w:firstLine="708"/>
        <w:rPr>
          <w:spacing w:val="-10"/>
          <w:szCs w:val="28"/>
        </w:rPr>
      </w:pPr>
      <w:r w:rsidRPr="0018375E">
        <w:rPr>
          <w:szCs w:val="28"/>
        </w:rPr>
        <w:t xml:space="preserve">1.2. </w:t>
      </w:r>
      <w:r w:rsidR="00F440A5" w:rsidRPr="0018375E">
        <w:rPr>
          <w:spacing w:val="-2"/>
          <w:szCs w:val="28"/>
        </w:rPr>
        <w:t>Положение о стимулировании труда работников ДОУ принимается в</w:t>
      </w:r>
      <w:r w:rsidR="00F440A5" w:rsidRPr="0018375E">
        <w:rPr>
          <w:spacing w:val="-10"/>
          <w:szCs w:val="28"/>
        </w:rPr>
        <w:t xml:space="preserve"> соответствии с процедурой принятия локальных актов, </w:t>
      </w:r>
      <w:proofErr w:type="spellStart"/>
      <w:r w:rsidR="00F440A5" w:rsidRPr="0018375E">
        <w:rPr>
          <w:spacing w:val="-10"/>
          <w:szCs w:val="28"/>
        </w:rPr>
        <w:t>предусмотренной</w:t>
      </w:r>
      <w:r w:rsidR="00F440A5" w:rsidRPr="0018375E">
        <w:rPr>
          <w:spacing w:val="-3"/>
          <w:szCs w:val="28"/>
        </w:rPr>
        <w:t>Уставом</w:t>
      </w:r>
      <w:proofErr w:type="spellEnd"/>
      <w:r w:rsidR="00F440A5" w:rsidRPr="0018375E">
        <w:rPr>
          <w:spacing w:val="-3"/>
          <w:szCs w:val="28"/>
        </w:rPr>
        <w:t xml:space="preserve"> образовательной   организации,  с учетом </w:t>
      </w:r>
      <w:proofErr w:type="spellStart"/>
      <w:r w:rsidR="00F440A5" w:rsidRPr="0018375E">
        <w:rPr>
          <w:spacing w:val="-3"/>
          <w:szCs w:val="28"/>
        </w:rPr>
        <w:t>мнения</w:t>
      </w:r>
      <w:r w:rsidR="00F440A5" w:rsidRPr="0018375E">
        <w:rPr>
          <w:spacing w:val="-2"/>
          <w:szCs w:val="28"/>
        </w:rPr>
        <w:t>представительного</w:t>
      </w:r>
      <w:proofErr w:type="spellEnd"/>
      <w:r w:rsidR="00F440A5" w:rsidRPr="0018375E">
        <w:rPr>
          <w:spacing w:val="-2"/>
          <w:szCs w:val="28"/>
        </w:rPr>
        <w:t xml:space="preserve"> органа работников и органа самоуправления </w:t>
      </w:r>
      <w:r w:rsidR="00F440A5" w:rsidRPr="0018375E">
        <w:rPr>
          <w:szCs w:val="28"/>
        </w:rPr>
        <w:t>дошкольной образовательной организации.</w:t>
      </w:r>
    </w:p>
    <w:p w:rsidR="00F440A5" w:rsidRPr="0018375E" w:rsidRDefault="00F440A5" w:rsidP="00F440A5">
      <w:pPr>
        <w:pStyle w:val="ab"/>
        <w:ind w:firstLine="708"/>
        <w:rPr>
          <w:szCs w:val="28"/>
        </w:rPr>
      </w:pPr>
      <w:r w:rsidRPr="0018375E">
        <w:rPr>
          <w:spacing w:val="-6"/>
          <w:szCs w:val="28"/>
        </w:rPr>
        <w:lastRenderedPageBreak/>
        <w:t xml:space="preserve">1.3. Стимулирующая часть фонда оплаты труда работников ДОУ составляет </w:t>
      </w:r>
      <w:r w:rsidRPr="0018375E">
        <w:rPr>
          <w:spacing w:val="-3"/>
          <w:szCs w:val="28"/>
        </w:rPr>
        <w:t xml:space="preserve">не менее 30 процентов </w:t>
      </w:r>
      <w:r w:rsidRPr="0018375E">
        <w:rPr>
          <w:szCs w:val="28"/>
        </w:rPr>
        <w:t>от объема средств, идущих на оклады</w:t>
      </w:r>
      <w:r w:rsidRPr="0018375E">
        <w:rPr>
          <w:spacing w:val="-3"/>
          <w:szCs w:val="28"/>
        </w:rPr>
        <w:t xml:space="preserve"> работников ДОУ с учетом выплат за стаж и за квалификацию педагогическим работникам. </w:t>
      </w:r>
      <w:r w:rsidRPr="0018375E">
        <w:rPr>
          <w:spacing w:val="-7"/>
          <w:szCs w:val="28"/>
        </w:rPr>
        <w:t xml:space="preserve">Стимулирующая часть фонда оплаты труда формируется в пределах </w:t>
      </w:r>
      <w:r w:rsidRPr="0018375E">
        <w:rPr>
          <w:spacing w:val="-11"/>
          <w:szCs w:val="28"/>
        </w:rPr>
        <w:t xml:space="preserve">бюджетных ассигнований на оплату труда работников организации, а также </w:t>
      </w:r>
      <w:r w:rsidRPr="0018375E">
        <w:rPr>
          <w:spacing w:val="-12"/>
          <w:szCs w:val="28"/>
        </w:rPr>
        <w:t xml:space="preserve">средств от предпринимательской и иной приносящей доход деятельности, </w:t>
      </w:r>
      <w:r w:rsidRPr="0018375E">
        <w:rPr>
          <w:szCs w:val="28"/>
        </w:rPr>
        <w:t>направленных организациям на вышеуказанные цели.</w:t>
      </w:r>
    </w:p>
    <w:p w:rsidR="00F440A5" w:rsidRPr="0018375E" w:rsidRDefault="00F440A5" w:rsidP="00F440A5">
      <w:pPr>
        <w:pStyle w:val="ab"/>
        <w:ind w:firstLine="708"/>
        <w:rPr>
          <w:szCs w:val="28"/>
        </w:rPr>
      </w:pPr>
      <w:r w:rsidRPr="0018375E">
        <w:rPr>
          <w:spacing w:val="-6"/>
          <w:szCs w:val="28"/>
        </w:rPr>
        <w:t xml:space="preserve">1.4. Администрация дошкольной образовательной организации вправе </w:t>
      </w:r>
      <w:r w:rsidRPr="0018375E">
        <w:rPr>
          <w:spacing w:val="-7"/>
          <w:szCs w:val="28"/>
        </w:rPr>
        <w:t xml:space="preserve">направить на увеличение стимулирующей части фонда оплаты труда </w:t>
      </w:r>
      <w:r w:rsidRPr="0018375E">
        <w:rPr>
          <w:spacing w:val="-5"/>
          <w:szCs w:val="28"/>
        </w:rPr>
        <w:t xml:space="preserve">денежные средства экономии по фонду оплаты за месяц, за  предыдущие </w:t>
      </w:r>
      <w:r w:rsidRPr="0018375E">
        <w:rPr>
          <w:szCs w:val="28"/>
        </w:rPr>
        <w:t xml:space="preserve">периоды установления стимулирующих надбавок, средства, </w:t>
      </w:r>
      <w:r w:rsidRPr="0018375E">
        <w:rPr>
          <w:spacing w:val="-12"/>
          <w:szCs w:val="28"/>
        </w:rPr>
        <w:t xml:space="preserve">высвободившиеся в результате оптимизации образовательной программы и </w:t>
      </w:r>
      <w:r w:rsidRPr="0018375E">
        <w:rPr>
          <w:szCs w:val="28"/>
        </w:rPr>
        <w:t>штата дошкольной образовательной организации.</w:t>
      </w:r>
    </w:p>
    <w:p w:rsidR="00F54927" w:rsidRPr="0018375E" w:rsidRDefault="00F54927" w:rsidP="00F440A5">
      <w:pPr>
        <w:pStyle w:val="ab"/>
        <w:ind w:firstLine="708"/>
        <w:rPr>
          <w:szCs w:val="28"/>
        </w:rPr>
      </w:pPr>
    </w:p>
    <w:p w:rsidR="00F440A5" w:rsidRPr="0018375E" w:rsidRDefault="00F440A5" w:rsidP="00F440A5">
      <w:pPr>
        <w:pStyle w:val="ab"/>
        <w:jc w:val="center"/>
        <w:rPr>
          <w:b/>
          <w:szCs w:val="28"/>
        </w:rPr>
      </w:pPr>
      <w:r w:rsidRPr="0018375E">
        <w:rPr>
          <w:b/>
          <w:spacing w:val="-4"/>
          <w:szCs w:val="28"/>
        </w:rPr>
        <w:t xml:space="preserve">2. Порядок </w:t>
      </w:r>
      <w:proofErr w:type="gramStart"/>
      <w:r w:rsidRPr="0018375E">
        <w:rPr>
          <w:b/>
          <w:spacing w:val="-4"/>
          <w:szCs w:val="28"/>
        </w:rPr>
        <w:t>распределения стимулирующей части</w:t>
      </w:r>
      <w:r w:rsidR="001B52AF">
        <w:rPr>
          <w:b/>
          <w:spacing w:val="-4"/>
          <w:szCs w:val="28"/>
        </w:rPr>
        <w:t xml:space="preserve"> фонда оплаты т</w:t>
      </w:r>
      <w:r w:rsidRPr="0018375E">
        <w:rPr>
          <w:b/>
          <w:spacing w:val="-4"/>
          <w:szCs w:val="28"/>
        </w:rPr>
        <w:t xml:space="preserve">руда </w:t>
      </w:r>
      <w:r w:rsidRPr="0018375E">
        <w:rPr>
          <w:b/>
          <w:szCs w:val="28"/>
        </w:rPr>
        <w:t>дошкольной образовательной организации</w:t>
      </w:r>
      <w:proofErr w:type="gramEnd"/>
      <w:r w:rsidRPr="0018375E">
        <w:rPr>
          <w:b/>
          <w:szCs w:val="28"/>
        </w:rPr>
        <w:t>.</w:t>
      </w:r>
    </w:p>
    <w:p w:rsidR="00F440A5" w:rsidRPr="0018375E" w:rsidRDefault="00F440A5" w:rsidP="00F440A5">
      <w:pPr>
        <w:pStyle w:val="ab"/>
        <w:ind w:firstLine="708"/>
        <w:rPr>
          <w:szCs w:val="28"/>
        </w:rPr>
      </w:pPr>
      <w:r w:rsidRPr="0018375E">
        <w:rPr>
          <w:spacing w:val="-10"/>
          <w:szCs w:val="28"/>
        </w:rPr>
        <w:t>2.1. Выплаты стимулирующего характера включают в себя:</w:t>
      </w:r>
    </w:p>
    <w:p w:rsidR="00F440A5" w:rsidRPr="0018375E" w:rsidRDefault="00F440A5" w:rsidP="00F440A5">
      <w:pPr>
        <w:pStyle w:val="ab"/>
        <w:rPr>
          <w:szCs w:val="28"/>
        </w:rPr>
      </w:pPr>
      <w:r w:rsidRPr="0018375E">
        <w:rPr>
          <w:spacing w:val="-11"/>
          <w:szCs w:val="28"/>
        </w:rPr>
        <w:t>-выплаты за качество и высокие результаты работы;</w:t>
      </w:r>
    </w:p>
    <w:p w:rsidR="00F440A5" w:rsidRPr="0018375E" w:rsidRDefault="00F440A5" w:rsidP="00F440A5">
      <w:pPr>
        <w:pStyle w:val="ab"/>
        <w:rPr>
          <w:szCs w:val="28"/>
        </w:rPr>
      </w:pPr>
      <w:r w:rsidRPr="0018375E">
        <w:rPr>
          <w:spacing w:val="-9"/>
          <w:szCs w:val="28"/>
        </w:rPr>
        <w:t>-выплаты за интенсивность и напряжённость выполняемых работ;</w:t>
      </w:r>
    </w:p>
    <w:p w:rsidR="00F440A5" w:rsidRPr="0018375E" w:rsidRDefault="00F440A5" w:rsidP="00F440A5">
      <w:pPr>
        <w:pStyle w:val="ab"/>
        <w:rPr>
          <w:szCs w:val="28"/>
        </w:rPr>
      </w:pPr>
      <w:r w:rsidRPr="0018375E">
        <w:rPr>
          <w:spacing w:val="-10"/>
          <w:szCs w:val="28"/>
        </w:rPr>
        <w:t>-премиальные выплаты по итогам конкретной работы.</w:t>
      </w:r>
    </w:p>
    <w:p w:rsidR="00F440A5" w:rsidRPr="0018375E" w:rsidRDefault="00F440A5" w:rsidP="00F440A5">
      <w:pPr>
        <w:pStyle w:val="ab"/>
        <w:ind w:firstLine="708"/>
        <w:rPr>
          <w:i/>
          <w:szCs w:val="28"/>
        </w:rPr>
      </w:pPr>
      <w:r w:rsidRPr="0018375E">
        <w:rPr>
          <w:spacing w:val="-2"/>
          <w:szCs w:val="28"/>
        </w:rPr>
        <w:t xml:space="preserve">2.1.1. Выплаты стимулирующего характера за качество и высокие </w:t>
      </w:r>
      <w:r w:rsidRPr="0018375E">
        <w:rPr>
          <w:spacing w:val="-10"/>
          <w:szCs w:val="28"/>
        </w:rPr>
        <w:t xml:space="preserve">показатели работы предполагают поощрение работника за успешное и </w:t>
      </w:r>
      <w:r w:rsidRPr="0018375E">
        <w:rPr>
          <w:spacing w:val="-6"/>
          <w:szCs w:val="28"/>
        </w:rPr>
        <w:t xml:space="preserve">добросовестное исполнение работником своих должностных обязанностей: </w:t>
      </w:r>
      <w:r w:rsidRPr="0018375E">
        <w:rPr>
          <w:spacing w:val="-1"/>
          <w:szCs w:val="28"/>
        </w:rPr>
        <w:t xml:space="preserve">за инициативу, творчество и применение в работе современных форм, </w:t>
      </w:r>
      <w:r w:rsidRPr="0018375E">
        <w:rPr>
          <w:spacing w:val="-9"/>
          <w:szCs w:val="28"/>
        </w:rPr>
        <w:t xml:space="preserve">методов и содержания организации труда: за качественную подготовку и проведение мероприятий, связанных с уставной деятельностью организации. </w:t>
      </w:r>
      <w:r w:rsidRPr="0018375E">
        <w:rPr>
          <w:i/>
          <w:spacing w:val="-3"/>
          <w:szCs w:val="28"/>
        </w:rPr>
        <w:t xml:space="preserve">Примерный перечень критериев оценки результативности и качества </w:t>
      </w:r>
      <w:r w:rsidRPr="0018375E">
        <w:rPr>
          <w:i/>
          <w:spacing w:val="-9"/>
          <w:szCs w:val="28"/>
        </w:rPr>
        <w:t>работников образовательных организаций изложен в приложении.</w:t>
      </w:r>
    </w:p>
    <w:p w:rsidR="00F440A5" w:rsidRPr="0018375E" w:rsidRDefault="00F440A5" w:rsidP="00F440A5">
      <w:pPr>
        <w:pStyle w:val="ab"/>
        <w:ind w:firstLine="708"/>
        <w:rPr>
          <w:szCs w:val="28"/>
        </w:rPr>
      </w:pPr>
      <w:r w:rsidRPr="0018375E">
        <w:rPr>
          <w:spacing w:val="-10"/>
          <w:szCs w:val="28"/>
        </w:rPr>
        <w:t>2.1.2.</w:t>
      </w:r>
      <w:r w:rsidRPr="0018375E">
        <w:rPr>
          <w:szCs w:val="28"/>
        </w:rPr>
        <w:tab/>
      </w:r>
      <w:r w:rsidRPr="0018375E">
        <w:rPr>
          <w:spacing w:val="-3"/>
          <w:szCs w:val="28"/>
        </w:rPr>
        <w:t xml:space="preserve">Выплаты стимулирующего характера за интенсивность и </w:t>
      </w:r>
      <w:r w:rsidRPr="0018375E">
        <w:rPr>
          <w:spacing w:val="-10"/>
          <w:szCs w:val="28"/>
        </w:rPr>
        <w:t xml:space="preserve">напряжённость выполняемых работ предполагает поощрение работника за </w:t>
      </w:r>
      <w:r w:rsidRPr="0018375E">
        <w:rPr>
          <w:spacing w:val="-8"/>
          <w:szCs w:val="28"/>
        </w:rPr>
        <w:t xml:space="preserve">участие </w:t>
      </w:r>
      <w:proofErr w:type="spellStart"/>
      <w:r w:rsidRPr="0018375E">
        <w:rPr>
          <w:spacing w:val="-8"/>
          <w:szCs w:val="28"/>
        </w:rPr>
        <w:t>втечение</w:t>
      </w:r>
      <w:proofErr w:type="spellEnd"/>
      <w:r w:rsidRPr="0018375E">
        <w:rPr>
          <w:spacing w:val="-8"/>
          <w:szCs w:val="28"/>
        </w:rPr>
        <w:t xml:space="preserve"> рассматриваемого периода в выполнении важных работ, </w:t>
      </w:r>
      <w:r w:rsidRPr="0018375E">
        <w:rPr>
          <w:szCs w:val="28"/>
        </w:rPr>
        <w:t xml:space="preserve">мероприятий (подготовка к российским, окружным, областным </w:t>
      </w:r>
      <w:r w:rsidRPr="0018375E">
        <w:rPr>
          <w:spacing w:val="-10"/>
          <w:szCs w:val="28"/>
        </w:rPr>
        <w:t xml:space="preserve">мероприятиям: разработка образовательных проектов, программ); за особый режим работы (реализации программ профилактического и оздоровительного </w:t>
      </w:r>
      <w:r w:rsidRPr="0018375E">
        <w:rPr>
          <w:spacing w:val="-1"/>
          <w:szCs w:val="28"/>
        </w:rPr>
        <w:t xml:space="preserve">характера с детьми, требующими повышенного внимания и т.д.): за </w:t>
      </w:r>
      <w:r w:rsidRPr="0018375E">
        <w:rPr>
          <w:spacing w:val="-6"/>
          <w:szCs w:val="28"/>
        </w:rPr>
        <w:t xml:space="preserve">организацию и проведение мероприятий, направленных на повышение </w:t>
      </w:r>
      <w:r w:rsidRPr="0018375E">
        <w:rPr>
          <w:szCs w:val="28"/>
        </w:rPr>
        <w:t>авторитета и имиджа организации среди населения.</w:t>
      </w:r>
    </w:p>
    <w:p w:rsidR="00F440A5" w:rsidRPr="0018375E" w:rsidRDefault="00F440A5" w:rsidP="00F440A5">
      <w:pPr>
        <w:pStyle w:val="ab"/>
        <w:ind w:firstLine="708"/>
        <w:rPr>
          <w:szCs w:val="28"/>
        </w:rPr>
      </w:pPr>
      <w:r w:rsidRPr="0018375E">
        <w:rPr>
          <w:spacing w:val="-12"/>
          <w:szCs w:val="28"/>
        </w:rPr>
        <w:t>2.1.3.</w:t>
      </w:r>
      <w:r w:rsidRPr="0018375E">
        <w:rPr>
          <w:szCs w:val="28"/>
        </w:rPr>
        <w:tab/>
      </w:r>
      <w:r w:rsidRPr="0018375E">
        <w:rPr>
          <w:spacing w:val="-9"/>
          <w:szCs w:val="28"/>
        </w:rPr>
        <w:t xml:space="preserve">Выплаты стимулирующего характера за выполнение конкретной </w:t>
      </w:r>
      <w:r w:rsidRPr="0018375E">
        <w:rPr>
          <w:spacing w:val="-8"/>
          <w:szCs w:val="28"/>
        </w:rPr>
        <w:t xml:space="preserve">работы предполагают поощрение работника за качественную подготовку и </w:t>
      </w:r>
      <w:r w:rsidRPr="0018375E">
        <w:rPr>
          <w:spacing w:val="-2"/>
          <w:szCs w:val="28"/>
        </w:rPr>
        <w:t>проведение конкретного мероприятия: за качественную</w:t>
      </w:r>
      <w:r w:rsidRPr="0018375E">
        <w:rPr>
          <w:szCs w:val="28"/>
        </w:rPr>
        <w:t xml:space="preserve"> подготовку </w:t>
      </w:r>
      <w:proofErr w:type="spellStart"/>
      <w:r w:rsidRPr="0018375E">
        <w:rPr>
          <w:szCs w:val="28"/>
        </w:rPr>
        <w:t>исвоевременную</w:t>
      </w:r>
      <w:proofErr w:type="spellEnd"/>
      <w:r w:rsidRPr="0018375E">
        <w:rPr>
          <w:szCs w:val="28"/>
        </w:rPr>
        <w:t xml:space="preserve"> сдачу отчетности: за выполнение работ </w:t>
      </w:r>
      <w:r w:rsidRPr="0018375E">
        <w:rPr>
          <w:spacing w:val="-4"/>
          <w:szCs w:val="28"/>
        </w:rPr>
        <w:t>связанных с обеспечением безаварийного, бесперебойного</w:t>
      </w:r>
      <w:r w:rsidRPr="0018375E">
        <w:rPr>
          <w:szCs w:val="28"/>
        </w:rPr>
        <w:t xml:space="preserve"> функционирования инженерных и эксплуатационных систем жизнеобеспечения организации.</w:t>
      </w:r>
    </w:p>
    <w:p w:rsidR="00F440A5" w:rsidRPr="0018375E" w:rsidRDefault="00F440A5" w:rsidP="00F440A5">
      <w:pPr>
        <w:pStyle w:val="ab"/>
        <w:ind w:firstLine="708"/>
        <w:rPr>
          <w:spacing w:val="-14"/>
          <w:szCs w:val="28"/>
        </w:rPr>
      </w:pPr>
      <w:r w:rsidRPr="0018375E">
        <w:rPr>
          <w:spacing w:val="-1"/>
          <w:szCs w:val="28"/>
        </w:rPr>
        <w:t xml:space="preserve">2.2. Процентное распределение стимулирующего фонда  оплаты труда </w:t>
      </w:r>
      <w:r w:rsidRPr="0018375E">
        <w:rPr>
          <w:spacing w:val="-3"/>
          <w:szCs w:val="28"/>
        </w:rPr>
        <w:t xml:space="preserve">работников ДОУ по видам и формам материального стимулирования </w:t>
      </w:r>
      <w:r w:rsidRPr="0018375E">
        <w:rPr>
          <w:spacing w:val="-3"/>
          <w:szCs w:val="28"/>
        </w:rPr>
        <w:lastRenderedPageBreak/>
        <w:t xml:space="preserve">педагогических работников, учебно-вспомогательного персонала, а также рабочих </w:t>
      </w:r>
      <w:r w:rsidRPr="0018375E">
        <w:rPr>
          <w:spacing w:val="-8"/>
          <w:szCs w:val="28"/>
        </w:rPr>
        <w:t xml:space="preserve">производится администрацией </w:t>
      </w:r>
      <w:r w:rsidRPr="0018375E">
        <w:rPr>
          <w:spacing w:val="-9"/>
          <w:szCs w:val="28"/>
        </w:rPr>
        <w:t xml:space="preserve">по согласованию с профсоюзным органом дошкольной образовательной организации, принимается на профсоюзном собрании организации и является приложением № ___ к данному Положению.  </w:t>
      </w:r>
    </w:p>
    <w:p w:rsidR="00F440A5" w:rsidRPr="0018375E" w:rsidRDefault="00F440A5" w:rsidP="00F440A5">
      <w:pPr>
        <w:pStyle w:val="ab"/>
        <w:ind w:firstLine="708"/>
        <w:rPr>
          <w:spacing w:val="-11"/>
          <w:szCs w:val="28"/>
        </w:rPr>
      </w:pPr>
      <w:r w:rsidRPr="0018375E">
        <w:rPr>
          <w:spacing w:val="-3"/>
          <w:szCs w:val="28"/>
        </w:rPr>
        <w:t xml:space="preserve">2.3. Выплаты стимулирующего характера к должностному окладу </w:t>
      </w:r>
      <w:r w:rsidRPr="0018375E">
        <w:rPr>
          <w:spacing w:val="-7"/>
          <w:szCs w:val="28"/>
        </w:rPr>
        <w:t xml:space="preserve">работника дошкольной образовательной организации устанавливаются </w:t>
      </w:r>
      <w:r w:rsidRPr="0018375E">
        <w:rPr>
          <w:spacing w:val="-4"/>
          <w:szCs w:val="28"/>
        </w:rPr>
        <w:t xml:space="preserve">приказом руководителя дошкольного образовательной организации на </w:t>
      </w:r>
      <w:r w:rsidRPr="0018375E">
        <w:rPr>
          <w:szCs w:val="28"/>
        </w:rPr>
        <w:t xml:space="preserve">период </w:t>
      </w:r>
      <w:r w:rsidRPr="0018375E">
        <w:rPr>
          <w:i/>
          <w:szCs w:val="28"/>
        </w:rPr>
        <w:t>__________________ (приводятся конкретные временные рамки периода: определяется самостоятельно или год)</w:t>
      </w:r>
      <w:r w:rsidRPr="0018375E">
        <w:rPr>
          <w:spacing w:val="-9"/>
          <w:szCs w:val="28"/>
        </w:rPr>
        <w:t xml:space="preserve">. Размеры выплат стимулирующего характера работника </w:t>
      </w:r>
      <w:r w:rsidRPr="0018375E">
        <w:rPr>
          <w:szCs w:val="28"/>
        </w:rPr>
        <w:t xml:space="preserve">максимальными размерами не ограничиваются и определяются в </w:t>
      </w:r>
      <w:r w:rsidRPr="0018375E">
        <w:rPr>
          <w:spacing w:val="-8"/>
          <w:szCs w:val="28"/>
        </w:rPr>
        <w:t>зависимости от качества и объема работ, выполняемых им.</w:t>
      </w:r>
    </w:p>
    <w:p w:rsidR="00F440A5" w:rsidRPr="0018375E" w:rsidRDefault="00F440A5" w:rsidP="00F440A5">
      <w:pPr>
        <w:pStyle w:val="ab"/>
        <w:ind w:firstLine="708"/>
        <w:rPr>
          <w:szCs w:val="28"/>
        </w:rPr>
      </w:pPr>
      <w:r w:rsidRPr="0018375E">
        <w:rPr>
          <w:spacing w:val="-8"/>
          <w:szCs w:val="28"/>
        </w:rPr>
        <w:t xml:space="preserve">2.4. </w:t>
      </w:r>
      <w:r w:rsidRPr="0018375E">
        <w:rPr>
          <w:spacing w:val="-8"/>
          <w:szCs w:val="28"/>
        </w:rPr>
        <w:tab/>
        <w:t xml:space="preserve">Использование для определения размера выплат стимулирующего характера условий и показателей деятельности работников дошкольных </w:t>
      </w:r>
      <w:r w:rsidRPr="0018375E">
        <w:rPr>
          <w:szCs w:val="28"/>
        </w:rPr>
        <w:t>образовательных организаций за качество труда, не связанные с результативностью деятельности, не допускаются.</w:t>
      </w:r>
    </w:p>
    <w:p w:rsidR="00F54927" w:rsidRPr="0018375E" w:rsidRDefault="00F440A5" w:rsidP="00F54927">
      <w:pPr>
        <w:pStyle w:val="ab"/>
        <w:ind w:firstLine="708"/>
        <w:rPr>
          <w:szCs w:val="28"/>
        </w:rPr>
      </w:pPr>
      <w:r w:rsidRPr="0018375E">
        <w:rPr>
          <w:spacing w:val="-10"/>
          <w:szCs w:val="28"/>
        </w:rPr>
        <w:t xml:space="preserve">2.5. Выплаты стимулирующего характера (надбавки, доплаты) могут </w:t>
      </w:r>
      <w:r w:rsidRPr="0018375E">
        <w:rPr>
          <w:spacing w:val="-8"/>
          <w:szCs w:val="28"/>
        </w:rPr>
        <w:t xml:space="preserve">устанавливаться в процентном отношении к минимальному должностному </w:t>
      </w:r>
      <w:r w:rsidRPr="0018375E">
        <w:rPr>
          <w:szCs w:val="28"/>
        </w:rPr>
        <w:t>окладу работника или в денежном выражении.</w:t>
      </w:r>
    </w:p>
    <w:p w:rsidR="003B501C" w:rsidRPr="0018375E" w:rsidRDefault="00F54927" w:rsidP="003B501C">
      <w:pPr>
        <w:shd w:val="clear" w:color="auto" w:fill="FFFFFF"/>
        <w:ind w:firstLine="709"/>
        <w:jc w:val="both"/>
        <w:rPr>
          <w:sz w:val="28"/>
          <w:szCs w:val="28"/>
        </w:rPr>
      </w:pPr>
      <w:r w:rsidRPr="0018375E">
        <w:rPr>
          <w:sz w:val="28"/>
          <w:szCs w:val="28"/>
        </w:rPr>
        <w:t xml:space="preserve">2.6. </w:t>
      </w:r>
      <w:r w:rsidR="003B501C" w:rsidRPr="0018375E">
        <w:rPr>
          <w:sz w:val="28"/>
          <w:szCs w:val="28"/>
        </w:rPr>
        <w:t>Положение включает перечень критериев и показателей эффективности деятельности работников. Каждому критерию присваивается определенное максимальное количество баллов. Общая максимальная сумма баллов – 100 (</w:t>
      </w:r>
      <w:r w:rsidR="003B501C" w:rsidRPr="0018375E">
        <w:rPr>
          <w:i/>
          <w:sz w:val="28"/>
          <w:szCs w:val="28"/>
        </w:rPr>
        <w:t>отдельно для педагогических работников и иных работников</w:t>
      </w:r>
      <w:r w:rsidR="003B501C" w:rsidRPr="0018375E">
        <w:rPr>
          <w:sz w:val="28"/>
          <w:szCs w:val="28"/>
        </w:rPr>
        <w:t>).</w:t>
      </w:r>
    </w:p>
    <w:p w:rsidR="003B501C" w:rsidRPr="0018375E" w:rsidRDefault="00F54927" w:rsidP="003B501C">
      <w:pPr>
        <w:shd w:val="clear" w:color="auto" w:fill="FFFFFF"/>
        <w:ind w:firstLine="709"/>
        <w:jc w:val="both"/>
        <w:rPr>
          <w:sz w:val="28"/>
          <w:szCs w:val="28"/>
        </w:rPr>
      </w:pPr>
      <w:r w:rsidRPr="0018375E">
        <w:rPr>
          <w:sz w:val="28"/>
          <w:szCs w:val="28"/>
        </w:rPr>
        <w:t>2.7.</w:t>
      </w:r>
      <w:r w:rsidR="003B501C" w:rsidRPr="0018375E">
        <w:rPr>
          <w:sz w:val="28"/>
          <w:szCs w:val="28"/>
        </w:rPr>
        <w:t xml:space="preserve"> Распределение стимулирующих выплат работникам МДОУ осуществляет специально созданная  комиссия  по представлению руководителя МДОУ. В состав комиссии входят руководитель МДОУ, председатель профсоюзного комитета, представители учредителя и родительской общественности.</w:t>
      </w:r>
    </w:p>
    <w:p w:rsidR="003B501C" w:rsidRPr="0018375E" w:rsidRDefault="00F54927" w:rsidP="003B501C">
      <w:pPr>
        <w:shd w:val="clear" w:color="auto" w:fill="FFFFFF"/>
        <w:ind w:firstLine="709"/>
        <w:jc w:val="both"/>
        <w:rPr>
          <w:sz w:val="28"/>
          <w:szCs w:val="28"/>
        </w:rPr>
      </w:pPr>
      <w:r w:rsidRPr="0018375E">
        <w:rPr>
          <w:sz w:val="28"/>
          <w:szCs w:val="28"/>
        </w:rPr>
        <w:t>2.8.</w:t>
      </w:r>
      <w:r w:rsidR="003B501C" w:rsidRPr="0018375E">
        <w:rPr>
          <w:sz w:val="28"/>
          <w:szCs w:val="28"/>
        </w:rPr>
        <w:t xml:space="preserve"> Дополнение и изменение критериев и показателей относится к компетенции МДОУ.</w:t>
      </w:r>
    </w:p>
    <w:p w:rsidR="003B501C" w:rsidRPr="0018375E" w:rsidRDefault="00F54927" w:rsidP="003B501C">
      <w:pPr>
        <w:ind w:firstLine="708"/>
        <w:jc w:val="both"/>
        <w:rPr>
          <w:sz w:val="28"/>
          <w:szCs w:val="28"/>
        </w:rPr>
      </w:pPr>
      <w:r w:rsidRPr="0018375E">
        <w:rPr>
          <w:sz w:val="28"/>
          <w:szCs w:val="28"/>
        </w:rPr>
        <w:t>2.9.</w:t>
      </w:r>
      <w:r w:rsidR="003B501C" w:rsidRPr="0018375E">
        <w:rPr>
          <w:sz w:val="28"/>
          <w:szCs w:val="28"/>
        </w:rPr>
        <w:t xml:space="preserve"> Установление условий стимулирования, не связанных с результативностью труда, не допускается.</w:t>
      </w:r>
      <w:bookmarkStart w:id="58" w:name="sub_13210"/>
    </w:p>
    <w:p w:rsidR="003B501C" w:rsidRPr="0018375E" w:rsidRDefault="00F54927" w:rsidP="003B501C">
      <w:pPr>
        <w:ind w:firstLine="708"/>
        <w:jc w:val="both"/>
        <w:rPr>
          <w:sz w:val="28"/>
          <w:szCs w:val="28"/>
        </w:rPr>
      </w:pPr>
      <w:r w:rsidRPr="0018375E">
        <w:rPr>
          <w:sz w:val="28"/>
          <w:szCs w:val="28"/>
        </w:rPr>
        <w:t>2.10.</w:t>
      </w:r>
      <w:r w:rsidR="003B501C" w:rsidRPr="0018375E">
        <w:rPr>
          <w:sz w:val="28"/>
          <w:szCs w:val="28"/>
        </w:rPr>
        <w:t xml:space="preserve"> Педагогические работники МДОУ самостоятельно, один раз в отчетный период (</w:t>
      </w:r>
      <w:r w:rsidR="003B501C" w:rsidRPr="0018375E">
        <w:rPr>
          <w:i/>
          <w:sz w:val="28"/>
          <w:szCs w:val="28"/>
        </w:rPr>
        <w:t xml:space="preserve">год) </w:t>
      </w:r>
      <w:r w:rsidR="003B501C" w:rsidRPr="0018375E">
        <w:rPr>
          <w:sz w:val="28"/>
          <w:szCs w:val="28"/>
        </w:rPr>
        <w:t xml:space="preserve">заполняют </w:t>
      </w:r>
      <w:proofErr w:type="spellStart"/>
      <w:r w:rsidR="003B501C" w:rsidRPr="0018375E">
        <w:rPr>
          <w:sz w:val="28"/>
          <w:szCs w:val="28"/>
        </w:rPr>
        <w:t>портфолио</w:t>
      </w:r>
      <w:proofErr w:type="spellEnd"/>
      <w:r w:rsidR="003B501C" w:rsidRPr="0018375E">
        <w:rPr>
          <w:sz w:val="28"/>
          <w:szCs w:val="28"/>
        </w:rPr>
        <w:t xml:space="preserve"> результатов своей деятельности и передают руководителю  для проверки и уточнения.</w:t>
      </w:r>
      <w:bookmarkEnd w:id="58"/>
    </w:p>
    <w:p w:rsidR="003B501C" w:rsidRPr="0018375E" w:rsidRDefault="00F54927" w:rsidP="00F54927">
      <w:pPr>
        <w:ind w:firstLine="708"/>
        <w:jc w:val="both"/>
        <w:rPr>
          <w:sz w:val="28"/>
          <w:szCs w:val="28"/>
        </w:rPr>
      </w:pPr>
      <w:r w:rsidRPr="0018375E">
        <w:rPr>
          <w:sz w:val="28"/>
          <w:szCs w:val="28"/>
        </w:rPr>
        <w:t>2.11.</w:t>
      </w:r>
      <w:r w:rsidR="003B501C" w:rsidRPr="0018375E">
        <w:rPr>
          <w:sz w:val="28"/>
          <w:szCs w:val="28"/>
        </w:rPr>
        <w:t xml:space="preserve"> Стимулирование  иных категорий работников  устанавливаются по результатам оформления оценочного листа.   Оценочный лист заполняется работником МДОУ 1 раз  в полугодие (январь - июнь, июль-декабрь) и  подается руководителю МДОУ за 10 дней до окончания текущего периода и рассматривается на заседании комиссии.  Выплачиваются стимулирующие  выплаты ежемесячно.</w:t>
      </w:r>
    </w:p>
    <w:p w:rsidR="003B501C" w:rsidRPr="0018375E" w:rsidRDefault="003B501C" w:rsidP="003B501C">
      <w:pPr>
        <w:ind w:firstLine="708"/>
        <w:jc w:val="both"/>
      </w:pPr>
      <w:r w:rsidRPr="0018375E">
        <w:rPr>
          <w:sz w:val="28"/>
          <w:szCs w:val="28"/>
        </w:rPr>
        <w:t>Отпуск указанной категории работников  оплачивается, исходя из средней заработной платы  работника, в которой   учтены стимулирующие выплаты</w:t>
      </w:r>
      <w:r w:rsidRPr="0018375E">
        <w:t>.</w:t>
      </w:r>
    </w:p>
    <w:p w:rsidR="003B501C" w:rsidRPr="0018375E" w:rsidRDefault="00697AD1" w:rsidP="003B501C">
      <w:pPr>
        <w:shd w:val="clear" w:color="auto" w:fill="FFFFFF"/>
        <w:ind w:firstLine="709"/>
        <w:jc w:val="center"/>
        <w:rPr>
          <w:b/>
          <w:sz w:val="28"/>
          <w:szCs w:val="28"/>
        </w:rPr>
      </w:pPr>
      <w:r w:rsidRPr="0018375E">
        <w:rPr>
          <w:b/>
          <w:sz w:val="28"/>
          <w:szCs w:val="28"/>
        </w:rPr>
        <w:t>3.</w:t>
      </w:r>
      <w:r w:rsidR="003B501C" w:rsidRPr="0018375E">
        <w:rPr>
          <w:b/>
          <w:sz w:val="28"/>
          <w:szCs w:val="28"/>
        </w:rPr>
        <w:t xml:space="preserve"> Порядок стимулирования</w:t>
      </w:r>
    </w:p>
    <w:p w:rsidR="003B501C" w:rsidRPr="0018375E" w:rsidRDefault="003B501C" w:rsidP="003B501C">
      <w:pPr>
        <w:shd w:val="clear" w:color="auto" w:fill="FFFFFF"/>
        <w:jc w:val="both"/>
        <w:rPr>
          <w:sz w:val="28"/>
          <w:szCs w:val="28"/>
        </w:rPr>
      </w:pPr>
    </w:p>
    <w:p w:rsidR="00665822" w:rsidRPr="0018375E" w:rsidRDefault="00697AD1" w:rsidP="00665822">
      <w:pPr>
        <w:pStyle w:val="ab"/>
        <w:ind w:firstLine="709"/>
        <w:rPr>
          <w:spacing w:val="-7"/>
          <w:szCs w:val="28"/>
        </w:rPr>
      </w:pPr>
      <w:r w:rsidRPr="0018375E">
        <w:rPr>
          <w:szCs w:val="28"/>
        </w:rPr>
        <w:t xml:space="preserve"> 3</w:t>
      </w:r>
      <w:r w:rsidR="003B501C" w:rsidRPr="0018375E">
        <w:rPr>
          <w:szCs w:val="28"/>
        </w:rPr>
        <w:t xml:space="preserve">.1. </w:t>
      </w:r>
      <w:r w:rsidR="00665822" w:rsidRPr="0018375E">
        <w:rPr>
          <w:spacing w:val="-7"/>
          <w:szCs w:val="28"/>
        </w:rPr>
        <w:t xml:space="preserve">Основанием для определения размера выплат стимулирующего характера работникам ДОУ за результативность и качество труда, является </w:t>
      </w:r>
      <w:r w:rsidR="00665822" w:rsidRPr="0018375E">
        <w:rPr>
          <w:spacing w:val="-9"/>
          <w:szCs w:val="28"/>
        </w:rPr>
        <w:t xml:space="preserve">итоговый оценочный лист и решение органа самоуправления дошкольной образовательной организации о согласовании оценки результативности </w:t>
      </w:r>
      <w:r w:rsidR="00665822" w:rsidRPr="0018375E">
        <w:rPr>
          <w:spacing w:val="-7"/>
          <w:szCs w:val="28"/>
        </w:rPr>
        <w:t xml:space="preserve">деятельности работников ДОУ. </w:t>
      </w:r>
    </w:p>
    <w:p w:rsidR="00665822" w:rsidRPr="0018375E" w:rsidRDefault="00665822" w:rsidP="00665822">
      <w:pPr>
        <w:shd w:val="clear" w:color="auto" w:fill="FFFFFF"/>
        <w:ind w:firstLine="709"/>
        <w:jc w:val="both"/>
        <w:rPr>
          <w:sz w:val="28"/>
          <w:szCs w:val="28"/>
        </w:rPr>
      </w:pPr>
      <w:r w:rsidRPr="0018375E">
        <w:rPr>
          <w:sz w:val="28"/>
          <w:szCs w:val="28"/>
        </w:rPr>
        <w:t xml:space="preserve">3.2. Работники организации самостоятельно, один раз в определенный отчетный период, заполняют </w:t>
      </w:r>
      <w:proofErr w:type="spellStart"/>
      <w:r w:rsidRPr="0018375E">
        <w:rPr>
          <w:sz w:val="28"/>
          <w:szCs w:val="28"/>
        </w:rPr>
        <w:t>портфолио</w:t>
      </w:r>
      <w:proofErr w:type="spellEnd"/>
      <w:r w:rsidRPr="0018375E">
        <w:rPr>
          <w:sz w:val="28"/>
          <w:szCs w:val="28"/>
        </w:rPr>
        <w:t xml:space="preserve"> результатов своей деятельности и передают заместителю руководителя  (руководителю) для проверки и уточнения.</w:t>
      </w:r>
    </w:p>
    <w:p w:rsidR="003B501C" w:rsidRPr="0018375E" w:rsidRDefault="00665822" w:rsidP="00665822">
      <w:pPr>
        <w:shd w:val="clear" w:color="auto" w:fill="FFFFFF"/>
        <w:ind w:firstLine="709"/>
        <w:jc w:val="both"/>
        <w:rPr>
          <w:sz w:val="28"/>
          <w:szCs w:val="28"/>
        </w:rPr>
      </w:pPr>
      <w:r w:rsidRPr="0018375E">
        <w:rPr>
          <w:sz w:val="28"/>
          <w:szCs w:val="28"/>
        </w:rPr>
        <w:t xml:space="preserve">3.3. </w:t>
      </w:r>
      <w:r w:rsidR="003B501C" w:rsidRPr="0018375E">
        <w:rPr>
          <w:sz w:val="28"/>
          <w:szCs w:val="28"/>
        </w:rPr>
        <w:t>Аналитическая информация, критерии и показатели стимулирования  представляются  руководителем МДОУ на рассмотрение комиссии до 15 числа месяца, следующего за отчетным периодом.</w:t>
      </w:r>
    </w:p>
    <w:p w:rsidR="00581BBF" w:rsidRPr="0018375E" w:rsidRDefault="00581BBF" w:rsidP="00581BBF">
      <w:pPr>
        <w:ind w:firstLine="708"/>
        <w:jc w:val="both"/>
        <w:rPr>
          <w:sz w:val="28"/>
          <w:szCs w:val="28"/>
        </w:rPr>
      </w:pPr>
      <w:r w:rsidRPr="0018375E">
        <w:rPr>
          <w:sz w:val="28"/>
          <w:szCs w:val="28"/>
        </w:rPr>
        <w:t>3.4. Расчетным периодом для формирования и сдачи индивидуальных достижений (</w:t>
      </w:r>
      <w:proofErr w:type="spellStart"/>
      <w:r w:rsidRPr="0018375E">
        <w:rPr>
          <w:sz w:val="28"/>
          <w:szCs w:val="28"/>
        </w:rPr>
        <w:t>портфолио</w:t>
      </w:r>
      <w:proofErr w:type="spellEnd"/>
      <w:r w:rsidRPr="0018375E">
        <w:rPr>
          <w:sz w:val="28"/>
          <w:szCs w:val="28"/>
        </w:rPr>
        <w:t xml:space="preserve">) педагогами является год: </w:t>
      </w:r>
      <w:r w:rsidRPr="0018375E">
        <w:rPr>
          <w:i/>
          <w:sz w:val="28"/>
          <w:szCs w:val="28"/>
        </w:rPr>
        <w:t>январь-декабрь</w:t>
      </w:r>
      <w:r w:rsidRPr="0018375E">
        <w:rPr>
          <w:sz w:val="28"/>
          <w:szCs w:val="28"/>
        </w:rPr>
        <w:t xml:space="preserve">. </w:t>
      </w:r>
    </w:p>
    <w:p w:rsidR="003B501C" w:rsidRPr="0018375E" w:rsidRDefault="00581BBF" w:rsidP="00581BBF">
      <w:pPr>
        <w:pStyle w:val="ab"/>
        <w:ind w:firstLine="708"/>
        <w:rPr>
          <w:szCs w:val="28"/>
        </w:rPr>
      </w:pPr>
      <w:r w:rsidRPr="0018375E">
        <w:rPr>
          <w:szCs w:val="28"/>
        </w:rPr>
        <w:t>3.5.</w:t>
      </w:r>
      <w:r w:rsidR="003B501C" w:rsidRPr="0018375E">
        <w:rPr>
          <w:szCs w:val="28"/>
        </w:rPr>
        <w:t xml:space="preserve">Размер стимулирующих </w:t>
      </w:r>
      <w:proofErr w:type="gramStart"/>
      <w:r w:rsidR="003B501C" w:rsidRPr="0018375E">
        <w:rPr>
          <w:szCs w:val="28"/>
        </w:rPr>
        <w:t>выплат</w:t>
      </w:r>
      <w:proofErr w:type="gramEnd"/>
      <w:r w:rsidR="003B501C" w:rsidRPr="0018375E">
        <w:rPr>
          <w:szCs w:val="28"/>
        </w:rPr>
        <w:t xml:space="preserve"> конкретного работника определяется умножением стоимости 1 балла на их суммарное количество.</w:t>
      </w:r>
    </w:p>
    <w:p w:rsidR="003B501C" w:rsidRPr="00CC7C90" w:rsidRDefault="00581BBF" w:rsidP="003B501C">
      <w:pPr>
        <w:jc w:val="both"/>
        <w:rPr>
          <w:b/>
          <w:sz w:val="28"/>
          <w:szCs w:val="28"/>
        </w:rPr>
      </w:pPr>
      <w:r w:rsidRPr="00CC7C90">
        <w:rPr>
          <w:b/>
          <w:sz w:val="28"/>
          <w:szCs w:val="28"/>
        </w:rPr>
        <w:t>3.6</w:t>
      </w:r>
      <w:r w:rsidR="003B501C" w:rsidRPr="00CC7C90">
        <w:rPr>
          <w:b/>
          <w:sz w:val="28"/>
          <w:szCs w:val="28"/>
        </w:rPr>
        <w:t xml:space="preserve">. 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w:t>
      </w:r>
      <w:proofErr w:type="spellStart"/>
      <w:r w:rsidR="003B501C" w:rsidRPr="00CC7C90">
        <w:rPr>
          <w:b/>
          <w:sz w:val="28"/>
          <w:szCs w:val="28"/>
        </w:rPr>
        <w:t>портфолио</w:t>
      </w:r>
      <w:proofErr w:type="spellEnd"/>
      <w:r w:rsidR="003B501C" w:rsidRPr="00CC7C90">
        <w:rPr>
          <w:b/>
          <w:sz w:val="28"/>
          <w:szCs w:val="28"/>
        </w:rPr>
        <w:t xml:space="preserve"> в период до ухода в отпуск. </w:t>
      </w:r>
    </w:p>
    <w:p w:rsidR="003B501C" w:rsidRPr="00CC7C90" w:rsidRDefault="00581BBF" w:rsidP="003B501C">
      <w:pPr>
        <w:jc w:val="both"/>
        <w:rPr>
          <w:b/>
          <w:sz w:val="28"/>
          <w:szCs w:val="28"/>
        </w:rPr>
      </w:pPr>
      <w:r w:rsidRPr="00CC7C90">
        <w:rPr>
          <w:b/>
          <w:sz w:val="28"/>
          <w:szCs w:val="28"/>
        </w:rPr>
        <w:t>3.7.</w:t>
      </w:r>
      <w:r w:rsidR="003B501C" w:rsidRPr="00CC7C90">
        <w:rPr>
          <w:b/>
          <w:sz w:val="28"/>
          <w:szCs w:val="28"/>
        </w:rPr>
        <w:t xml:space="preserve"> Стимулирующая часть вновь прибывшему работнику назначается  по результатам индивидуальных достижений (</w:t>
      </w:r>
      <w:proofErr w:type="spellStart"/>
      <w:r w:rsidR="003B501C" w:rsidRPr="00CC7C90">
        <w:rPr>
          <w:b/>
          <w:sz w:val="28"/>
          <w:szCs w:val="28"/>
        </w:rPr>
        <w:t>портфолио</w:t>
      </w:r>
      <w:proofErr w:type="spellEnd"/>
      <w:r w:rsidR="003B501C" w:rsidRPr="00CC7C90">
        <w:rPr>
          <w:b/>
          <w:sz w:val="28"/>
          <w:szCs w:val="28"/>
        </w:rPr>
        <w:t xml:space="preserve">) с предыдущего места работы. </w:t>
      </w:r>
    </w:p>
    <w:p w:rsidR="003B501C" w:rsidRPr="00CC7C90" w:rsidRDefault="00581BBF" w:rsidP="003B501C">
      <w:pPr>
        <w:ind w:firstLine="708"/>
        <w:jc w:val="both"/>
        <w:rPr>
          <w:b/>
          <w:sz w:val="28"/>
          <w:szCs w:val="28"/>
        </w:rPr>
      </w:pPr>
      <w:r w:rsidRPr="00CC7C90">
        <w:rPr>
          <w:b/>
          <w:sz w:val="28"/>
          <w:szCs w:val="28"/>
        </w:rPr>
        <w:t xml:space="preserve"> 3.8</w:t>
      </w:r>
      <w:r w:rsidR="003B501C" w:rsidRPr="00CC7C90">
        <w:rPr>
          <w:b/>
          <w:sz w:val="28"/>
          <w:szCs w:val="28"/>
        </w:rPr>
        <w:t xml:space="preserve">. Стимулирующая часть вновь прибывшему работнику, не имеющему </w:t>
      </w:r>
      <w:proofErr w:type="spellStart"/>
      <w:r w:rsidR="003B501C" w:rsidRPr="00CC7C90">
        <w:rPr>
          <w:b/>
          <w:sz w:val="28"/>
          <w:szCs w:val="28"/>
        </w:rPr>
        <w:t>портфолио</w:t>
      </w:r>
      <w:proofErr w:type="spellEnd"/>
      <w:r w:rsidR="003B501C" w:rsidRPr="00CC7C90">
        <w:rPr>
          <w:b/>
          <w:sz w:val="28"/>
          <w:szCs w:val="28"/>
        </w:rPr>
        <w:t xml:space="preserve"> с предыдущего места работы, назначается в размере  </w:t>
      </w:r>
      <w:r w:rsidR="00DD0957" w:rsidRPr="00CC7C90">
        <w:rPr>
          <w:b/>
          <w:sz w:val="28"/>
          <w:szCs w:val="28"/>
        </w:rPr>
        <w:t xml:space="preserve">50% </w:t>
      </w:r>
      <w:r w:rsidR="003B501C" w:rsidRPr="00CC7C90">
        <w:rPr>
          <w:b/>
          <w:sz w:val="28"/>
          <w:szCs w:val="28"/>
        </w:rPr>
        <w:t xml:space="preserve">средней стимулирующей </w:t>
      </w:r>
      <w:proofErr w:type="gramStart"/>
      <w:r w:rsidR="003B501C" w:rsidRPr="00CC7C90">
        <w:rPr>
          <w:b/>
          <w:sz w:val="28"/>
          <w:szCs w:val="28"/>
        </w:rPr>
        <w:t>выплаты</w:t>
      </w:r>
      <w:proofErr w:type="gramEnd"/>
      <w:r w:rsidR="003B501C" w:rsidRPr="00CC7C90">
        <w:rPr>
          <w:b/>
          <w:sz w:val="28"/>
          <w:szCs w:val="28"/>
        </w:rPr>
        <w:t xml:space="preserve"> педагогических работников</w:t>
      </w:r>
      <w:r w:rsidR="00DD0957" w:rsidRPr="00CC7C90">
        <w:rPr>
          <w:b/>
          <w:sz w:val="28"/>
          <w:szCs w:val="28"/>
        </w:rPr>
        <w:t xml:space="preserve"> по решению комиссии по распределению стимулирующих выплат</w:t>
      </w:r>
      <w:r w:rsidR="003B501C" w:rsidRPr="00CC7C90">
        <w:rPr>
          <w:b/>
          <w:sz w:val="28"/>
          <w:szCs w:val="28"/>
        </w:rPr>
        <w:t>.</w:t>
      </w:r>
    </w:p>
    <w:p w:rsidR="003B501C" w:rsidRPr="00CC7C90" w:rsidRDefault="00581BBF" w:rsidP="003B501C">
      <w:pPr>
        <w:ind w:firstLine="708"/>
        <w:jc w:val="both"/>
        <w:rPr>
          <w:b/>
          <w:sz w:val="28"/>
          <w:szCs w:val="28"/>
        </w:rPr>
      </w:pPr>
      <w:r w:rsidRPr="00CC7C90">
        <w:rPr>
          <w:b/>
          <w:sz w:val="28"/>
          <w:szCs w:val="28"/>
        </w:rPr>
        <w:t xml:space="preserve"> 3.9</w:t>
      </w:r>
      <w:r w:rsidR="003B501C" w:rsidRPr="00CC7C90">
        <w:rPr>
          <w:b/>
          <w:sz w:val="28"/>
          <w:szCs w:val="28"/>
        </w:rPr>
        <w:t>.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w:t>
      </w:r>
      <w:proofErr w:type="spellStart"/>
      <w:r w:rsidR="003B501C" w:rsidRPr="00CC7C90">
        <w:rPr>
          <w:b/>
          <w:sz w:val="28"/>
          <w:szCs w:val="28"/>
        </w:rPr>
        <w:t>портфолио</w:t>
      </w:r>
      <w:proofErr w:type="spellEnd"/>
      <w:r w:rsidR="003B501C" w:rsidRPr="00CC7C90">
        <w:rPr>
          <w:b/>
          <w:sz w:val="28"/>
          <w:szCs w:val="28"/>
        </w:rPr>
        <w:t>) по итогам работы истекшего расчетного периода.</w:t>
      </w:r>
    </w:p>
    <w:p w:rsidR="00FF0FED" w:rsidRPr="0018375E" w:rsidRDefault="00FF0FED" w:rsidP="00FF0FED">
      <w:pPr>
        <w:pStyle w:val="ab"/>
        <w:ind w:firstLine="708"/>
        <w:rPr>
          <w:spacing w:val="-15"/>
          <w:szCs w:val="28"/>
        </w:rPr>
      </w:pPr>
      <w:r w:rsidRPr="0018375E">
        <w:rPr>
          <w:spacing w:val="-3"/>
          <w:szCs w:val="28"/>
        </w:rPr>
        <w:t>3.10. Форма и содержание оценочных листов (</w:t>
      </w:r>
      <w:proofErr w:type="spellStart"/>
      <w:r w:rsidRPr="0018375E">
        <w:rPr>
          <w:spacing w:val="-3"/>
          <w:szCs w:val="28"/>
        </w:rPr>
        <w:t>портфолио</w:t>
      </w:r>
      <w:proofErr w:type="spellEnd"/>
      <w:r w:rsidRPr="0018375E">
        <w:rPr>
          <w:spacing w:val="-3"/>
          <w:szCs w:val="28"/>
        </w:rPr>
        <w:t xml:space="preserve">)  результативности и </w:t>
      </w:r>
      <w:r w:rsidRPr="0018375E">
        <w:rPr>
          <w:spacing w:val="-2"/>
          <w:szCs w:val="28"/>
        </w:rPr>
        <w:t xml:space="preserve">качества деятельности работников включают: должность, фамилию и </w:t>
      </w:r>
      <w:r w:rsidRPr="0018375E">
        <w:rPr>
          <w:spacing w:val="-9"/>
          <w:szCs w:val="28"/>
        </w:rPr>
        <w:t xml:space="preserve">инициалы работника, критерии оценки, баллы, выставленные экспертами по </w:t>
      </w:r>
      <w:r w:rsidRPr="0018375E">
        <w:rPr>
          <w:szCs w:val="28"/>
        </w:rPr>
        <w:t xml:space="preserve">соответствующим критериям, фамилию и инициалы эксперта, дату заполнения оценочного листа (либо здесь можно перечислить пункты или разделы, из которых состоит  </w:t>
      </w:r>
      <w:proofErr w:type="spellStart"/>
      <w:r w:rsidRPr="0018375E">
        <w:rPr>
          <w:szCs w:val="28"/>
        </w:rPr>
        <w:t>портфолио</w:t>
      </w:r>
      <w:proofErr w:type="spellEnd"/>
      <w:r w:rsidRPr="0018375E">
        <w:rPr>
          <w:szCs w:val="28"/>
        </w:rPr>
        <w:t>).</w:t>
      </w:r>
    </w:p>
    <w:p w:rsidR="00FF0FED" w:rsidRPr="0018375E" w:rsidRDefault="00FF0FED" w:rsidP="00FF0FED">
      <w:pPr>
        <w:pStyle w:val="ab"/>
        <w:ind w:firstLine="708"/>
        <w:rPr>
          <w:spacing w:val="-14"/>
          <w:szCs w:val="28"/>
        </w:rPr>
      </w:pPr>
      <w:r w:rsidRPr="0018375E">
        <w:rPr>
          <w:spacing w:val="-7"/>
          <w:szCs w:val="28"/>
        </w:rPr>
        <w:t xml:space="preserve">3.11. Утверждение итоговых оценочных листов работников ДОУ (результатов по </w:t>
      </w:r>
      <w:proofErr w:type="spellStart"/>
      <w:r w:rsidRPr="0018375E">
        <w:rPr>
          <w:spacing w:val="-7"/>
          <w:szCs w:val="28"/>
        </w:rPr>
        <w:t>портфолио</w:t>
      </w:r>
      <w:proofErr w:type="spellEnd"/>
      <w:r w:rsidRPr="0018375E">
        <w:rPr>
          <w:spacing w:val="-7"/>
          <w:szCs w:val="28"/>
        </w:rPr>
        <w:t xml:space="preserve">) </w:t>
      </w:r>
      <w:r w:rsidRPr="0018375E">
        <w:rPr>
          <w:spacing w:val="-8"/>
          <w:szCs w:val="28"/>
        </w:rPr>
        <w:t xml:space="preserve">проводится на итоговом заседании комиссии с </w:t>
      </w:r>
      <w:r w:rsidRPr="0018375E">
        <w:rPr>
          <w:spacing w:val="-10"/>
          <w:szCs w:val="28"/>
        </w:rPr>
        <w:t xml:space="preserve">оформлением письменного протокола. В протоколе итогового заседания </w:t>
      </w:r>
      <w:r w:rsidRPr="0018375E">
        <w:rPr>
          <w:spacing w:val="-8"/>
          <w:szCs w:val="28"/>
        </w:rPr>
        <w:t xml:space="preserve">указывается дата проведения заседания, присутствующие члены </w:t>
      </w:r>
      <w:r w:rsidR="007B3AFD" w:rsidRPr="0018375E">
        <w:rPr>
          <w:spacing w:val="-8"/>
          <w:szCs w:val="28"/>
        </w:rPr>
        <w:t>комиссии</w:t>
      </w:r>
      <w:r w:rsidRPr="0018375E">
        <w:rPr>
          <w:szCs w:val="28"/>
        </w:rPr>
        <w:t xml:space="preserve">,  фамилия и занимаемая должность работника </w:t>
      </w:r>
      <w:r w:rsidR="000A0660" w:rsidRPr="0018375E">
        <w:rPr>
          <w:szCs w:val="28"/>
        </w:rPr>
        <w:t>средне</w:t>
      </w:r>
      <w:r w:rsidRPr="0018375E">
        <w:rPr>
          <w:szCs w:val="28"/>
        </w:rPr>
        <w:t xml:space="preserve">арифметическое количество баллов по оценочным </w:t>
      </w:r>
      <w:r w:rsidRPr="0018375E">
        <w:rPr>
          <w:szCs w:val="28"/>
        </w:rPr>
        <w:lastRenderedPageBreak/>
        <w:t xml:space="preserve">листам, оформленным экспертами (либо: конкретное количество утвержденных баллов по каждому </w:t>
      </w:r>
      <w:proofErr w:type="spellStart"/>
      <w:r w:rsidRPr="0018375E">
        <w:rPr>
          <w:szCs w:val="28"/>
        </w:rPr>
        <w:t>портфолио</w:t>
      </w:r>
      <w:proofErr w:type="spellEnd"/>
      <w:r w:rsidRPr="0018375E">
        <w:rPr>
          <w:szCs w:val="28"/>
        </w:rPr>
        <w:t>).</w:t>
      </w:r>
    </w:p>
    <w:p w:rsidR="00FF0FED" w:rsidRPr="0018375E" w:rsidRDefault="007B3AFD" w:rsidP="00FF0FED">
      <w:pPr>
        <w:pStyle w:val="ab"/>
        <w:ind w:firstLine="708"/>
        <w:rPr>
          <w:spacing w:val="-12"/>
          <w:szCs w:val="28"/>
        </w:rPr>
      </w:pPr>
      <w:r w:rsidRPr="0018375E">
        <w:rPr>
          <w:spacing w:val="-13"/>
          <w:szCs w:val="28"/>
        </w:rPr>
        <w:t>3.12</w:t>
      </w:r>
      <w:r w:rsidR="00FF0FED" w:rsidRPr="0018375E">
        <w:rPr>
          <w:spacing w:val="-13"/>
          <w:szCs w:val="28"/>
        </w:rPr>
        <w:t>.</w:t>
      </w:r>
      <w:r w:rsidR="00FF0FED" w:rsidRPr="0018375E">
        <w:rPr>
          <w:spacing w:val="-13"/>
          <w:szCs w:val="28"/>
        </w:rPr>
        <w:tab/>
        <w:t xml:space="preserve">В течение пяти рабочих дней с момента итогового заседания </w:t>
      </w:r>
      <w:r w:rsidRPr="0018375E">
        <w:rPr>
          <w:spacing w:val="-17"/>
          <w:szCs w:val="28"/>
        </w:rPr>
        <w:t xml:space="preserve">комиссии </w:t>
      </w:r>
      <w:r w:rsidR="00FF0FED" w:rsidRPr="0018375E">
        <w:rPr>
          <w:spacing w:val="-17"/>
          <w:szCs w:val="28"/>
        </w:rPr>
        <w:t xml:space="preserve"> руководитель ДОУ знакомит каждого </w:t>
      </w:r>
      <w:r w:rsidR="00FF0FED" w:rsidRPr="0018375E">
        <w:rPr>
          <w:spacing w:val="-12"/>
          <w:szCs w:val="28"/>
        </w:rPr>
        <w:t>сотрудника ДОУ с итоговым оценочным листом (протоколо</w:t>
      </w:r>
      <w:r w:rsidRPr="0018375E">
        <w:rPr>
          <w:spacing w:val="-12"/>
          <w:szCs w:val="28"/>
        </w:rPr>
        <w:t>м комиссии</w:t>
      </w:r>
      <w:r w:rsidR="00FF0FED" w:rsidRPr="0018375E">
        <w:rPr>
          <w:spacing w:val="-12"/>
          <w:szCs w:val="28"/>
        </w:rPr>
        <w:t xml:space="preserve">),  в котором работник ставит </w:t>
      </w:r>
      <w:r w:rsidR="00FF0FED" w:rsidRPr="0018375E">
        <w:rPr>
          <w:szCs w:val="28"/>
        </w:rPr>
        <w:t>дату ознакомления и подпись.</w:t>
      </w:r>
    </w:p>
    <w:p w:rsidR="00FF0FED" w:rsidRPr="0018375E" w:rsidRDefault="007B3AFD" w:rsidP="00FF0FED">
      <w:pPr>
        <w:pStyle w:val="ab"/>
        <w:ind w:firstLine="708"/>
        <w:rPr>
          <w:spacing w:val="-9"/>
          <w:szCs w:val="28"/>
        </w:rPr>
      </w:pPr>
      <w:r w:rsidRPr="0018375E">
        <w:rPr>
          <w:spacing w:val="-6"/>
          <w:szCs w:val="28"/>
        </w:rPr>
        <w:t>3.13</w:t>
      </w:r>
      <w:r w:rsidR="00FF0FED" w:rsidRPr="0018375E">
        <w:rPr>
          <w:spacing w:val="-6"/>
          <w:szCs w:val="28"/>
        </w:rPr>
        <w:t>.</w:t>
      </w:r>
      <w:r w:rsidR="00FF0FED" w:rsidRPr="0018375E">
        <w:rPr>
          <w:spacing w:val="-6"/>
          <w:szCs w:val="28"/>
        </w:rPr>
        <w:tab/>
        <w:t xml:space="preserve">В случае несогласия с оценкой результатов своей деятельности, </w:t>
      </w:r>
      <w:r w:rsidR="00FF0FED" w:rsidRPr="0018375E">
        <w:rPr>
          <w:spacing w:val="-3"/>
          <w:szCs w:val="28"/>
        </w:rPr>
        <w:t xml:space="preserve">работник образовательной организации в течение пяти рабочих дней с </w:t>
      </w:r>
      <w:r w:rsidR="00FF0FED" w:rsidRPr="0018375E">
        <w:rPr>
          <w:spacing w:val="-8"/>
          <w:szCs w:val="28"/>
        </w:rPr>
        <w:t xml:space="preserve">момента ознакомления с итоговым оценочным листом вправе обратиться в </w:t>
      </w:r>
      <w:r w:rsidR="00FF0FED" w:rsidRPr="0018375E">
        <w:rPr>
          <w:spacing w:val="-18"/>
          <w:szCs w:val="28"/>
        </w:rPr>
        <w:t xml:space="preserve">письменном виде за разъяснениями </w:t>
      </w:r>
      <w:r w:rsidRPr="0018375E">
        <w:rPr>
          <w:spacing w:val="-18"/>
          <w:szCs w:val="28"/>
        </w:rPr>
        <w:t>в комиссию</w:t>
      </w:r>
      <w:r w:rsidR="00FF0FED" w:rsidRPr="0018375E">
        <w:rPr>
          <w:spacing w:val="-18"/>
          <w:szCs w:val="28"/>
        </w:rPr>
        <w:t>.</w:t>
      </w:r>
    </w:p>
    <w:p w:rsidR="00FF0FED" w:rsidRPr="0018375E" w:rsidRDefault="007B3AFD" w:rsidP="00FF0FED">
      <w:pPr>
        <w:pStyle w:val="ab"/>
        <w:ind w:firstLine="708"/>
        <w:rPr>
          <w:spacing w:val="-11"/>
          <w:szCs w:val="28"/>
        </w:rPr>
      </w:pPr>
      <w:r w:rsidRPr="0018375E">
        <w:rPr>
          <w:spacing w:val="-14"/>
          <w:szCs w:val="28"/>
        </w:rPr>
        <w:t>3.14</w:t>
      </w:r>
      <w:r w:rsidR="00FF0FED" w:rsidRPr="0018375E">
        <w:rPr>
          <w:spacing w:val="-14"/>
          <w:szCs w:val="28"/>
        </w:rPr>
        <w:t>.</w:t>
      </w:r>
      <w:r w:rsidR="00FF0FED" w:rsidRPr="0018375E">
        <w:rPr>
          <w:spacing w:val="-14"/>
          <w:szCs w:val="28"/>
        </w:rPr>
        <w:tab/>
      </w:r>
      <w:r w:rsidRPr="0018375E">
        <w:rPr>
          <w:spacing w:val="-14"/>
          <w:szCs w:val="28"/>
        </w:rPr>
        <w:t>Комиссия</w:t>
      </w:r>
      <w:r w:rsidR="00FF0FED" w:rsidRPr="0018375E">
        <w:rPr>
          <w:spacing w:val="-14"/>
          <w:szCs w:val="28"/>
        </w:rPr>
        <w:t xml:space="preserve"> рассматривает письменное </w:t>
      </w:r>
      <w:r w:rsidR="00FF0FED" w:rsidRPr="0018375E">
        <w:rPr>
          <w:spacing w:val="-1"/>
          <w:szCs w:val="28"/>
        </w:rPr>
        <w:t xml:space="preserve">обращение работника и принимает решение об удовлетворении или </w:t>
      </w:r>
      <w:r w:rsidR="00FF0FED" w:rsidRPr="0018375E">
        <w:rPr>
          <w:szCs w:val="28"/>
        </w:rPr>
        <w:t xml:space="preserve">отклонении обращения в течение пяти рабочих дней. Результаты </w:t>
      </w:r>
      <w:r w:rsidR="00FF0FED" w:rsidRPr="0018375E">
        <w:rPr>
          <w:spacing w:val="-7"/>
          <w:szCs w:val="28"/>
        </w:rPr>
        <w:t xml:space="preserve">рассмотрения обращения оформляются протоколом, с которым может </w:t>
      </w:r>
      <w:r w:rsidR="00FF0FED" w:rsidRPr="0018375E">
        <w:rPr>
          <w:spacing w:val="-8"/>
          <w:szCs w:val="28"/>
        </w:rPr>
        <w:t xml:space="preserve">ознакомиться работник, а также органы, уполномоченные рассматривать </w:t>
      </w:r>
      <w:r w:rsidR="00FF0FED" w:rsidRPr="0018375E">
        <w:rPr>
          <w:szCs w:val="28"/>
        </w:rPr>
        <w:t>трудовые споры или органы самоуправления ДОУ.</w:t>
      </w:r>
    </w:p>
    <w:p w:rsidR="007B3AFD" w:rsidRPr="0018375E" w:rsidRDefault="007B3AFD" w:rsidP="00FF0FED">
      <w:pPr>
        <w:pStyle w:val="ab"/>
        <w:ind w:firstLine="708"/>
        <w:rPr>
          <w:spacing w:val="-7"/>
          <w:szCs w:val="28"/>
        </w:rPr>
      </w:pPr>
      <w:r w:rsidRPr="0018375E">
        <w:rPr>
          <w:spacing w:val="-7"/>
          <w:szCs w:val="28"/>
        </w:rPr>
        <w:t>3.15</w:t>
      </w:r>
      <w:r w:rsidR="00FF0FED" w:rsidRPr="0018375E">
        <w:rPr>
          <w:spacing w:val="-7"/>
          <w:szCs w:val="28"/>
        </w:rPr>
        <w:t>.</w:t>
      </w:r>
      <w:r w:rsidR="00FF0FED" w:rsidRPr="0018375E">
        <w:rPr>
          <w:szCs w:val="28"/>
        </w:rPr>
        <w:tab/>
      </w:r>
      <w:r w:rsidR="00FF0FED" w:rsidRPr="0018375E">
        <w:rPr>
          <w:spacing w:val="-7"/>
          <w:szCs w:val="28"/>
        </w:rPr>
        <w:t xml:space="preserve">На основании проведенной оценки достижений работников ДОУ производится  подсчет баллов за соответствующий период. По каждому работнику составляется итоговая ведомость, отражающая сумму баллов  по всем критериям, оценки, зафиксированную в итоговых оценочных листах. </w:t>
      </w:r>
    </w:p>
    <w:p w:rsidR="007B3AFD" w:rsidRPr="0018375E" w:rsidRDefault="007B3AFD" w:rsidP="007B3AFD">
      <w:pPr>
        <w:pStyle w:val="ab"/>
        <w:ind w:firstLine="708"/>
        <w:rPr>
          <w:szCs w:val="28"/>
        </w:rPr>
      </w:pPr>
      <w:r w:rsidRPr="0018375E">
        <w:rPr>
          <w:spacing w:val="-11"/>
          <w:szCs w:val="28"/>
        </w:rPr>
        <w:t xml:space="preserve">3.16. Размер выплат стимулирующего характера руководителя дошкольной </w:t>
      </w:r>
      <w:r w:rsidRPr="0018375E">
        <w:rPr>
          <w:spacing w:val="-9"/>
          <w:szCs w:val="28"/>
        </w:rPr>
        <w:t>образовательной организации устанавливается приказом учредителя.</w:t>
      </w:r>
      <w:r w:rsidRPr="0018375E">
        <w:rPr>
          <w:spacing w:val="-7"/>
          <w:szCs w:val="28"/>
        </w:rPr>
        <w:tab/>
      </w:r>
    </w:p>
    <w:p w:rsidR="00FF0FED" w:rsidRPr="0018375E" w:rsidRDefault="007B3AFD" w:rsidP="00FF0FED">
      <w:pPr>
        <w:pStyle w:val="ab"/>
        <w:ind w:firstLine="708"/>
        <w:rPr>
          <w:spacing w:val="-7"/>
          <w:szCs w:val="28"/>
        </w:rPr>
      </w:pPr>
      <w:r w:rsidRPr="0018375E">
        <w:rPr>
          <w:spacing w:val="-7"/>
          <w:szCs w:val="28"/>
        </w:rPr>
        <w:t xml:space="preserve">3.17. </w:t>
      </w:r>
      <w:r w:rsidR="00FF0FED" w:rsidRPr="0018375E">
        <w:rPr>
          <w:spacing w:val="-7"/>
          <w:szCs w:val="28"/>
        </w:rPr>
        <w:t xml:space="preserve">Подсчет баллов для оценки руководителя ДОУ проводится управлением  образования администрации </w:t>
      </w:r>
      <w:proofErr w:type="spellStart"/>
      <w:r w:rsidR="00FF0FED" w:rsidRPr="0018375E">
        <w:rPr>
          <w:spacing w:val="-7"/>
          <w:szCs w:val="28"/>
        </w:rPr>
        <w:t>___________муниципального</w:t>
      </w:r>
      <w:proofErr w:type="spellEnd"/>
      <w:r w:rsidR="00FF0FED" w:rsidRPr="0018375E">
        <w:rPr>
          <w:spacing w:val="-7"/>
          <w:szCs w:val="28"/>
        </w:rPr>
        <w:t xml:space="preserve"> района. Полученное количество баллов суммируется с баллами других работников  образовательной организации и определяется итоговое количество баллов по  организации.</w:t>
      </w:r>
    </w:p>
    <w:p w:rsidR="00FF0FED" w:rsidRPr="00CC7C90" w:rsidRDefault="007B3AFD" w:rsidP="00FF0FED">
      <w:pPr>
        <w:pStyle w:val="ab"/>
        <w:ind w:firstLine="708"/>
        <w:rPr>
          <w:szCs w:val="28"/>
        </w:rPr>
      </w:pPr>
      <w:r w:rsidRPr="00CC7C90">
        <w:rPr>
          <w:spacing w:val="-14"/>
          <w:szCs w:val="28"/>
        </w:rPr>
        <w:t xml:space="preserve">3.18. </w:t>
      </w:r>
      <w:r w:rsidR="00FF0FED" w:rsidRPr="00CC7C90">
        <w:rPr>
          <w:szCs w:val="28"/>
        </w:rPr>
        <w:t xml:space="preserve">Размер стимулирующей части фонда оплаты труда - </w:t>
      </w:r>
      <w:r w:rsidR="00FF0FED" w:rsidRPr="00CC7C90">
        <w:rPr>
          <w:spacing w:val="-5"/>
          <w:szCs w:val="28"/>
        </w:rPr>
        <w:t>запланированной на период установления стимулирующих надбавок</w:t>
      </w:r>
      <w:r w:rsidR="00FF0FED" w:rsidRPr="00CC7C90">
        <w:rPr>
          <w:spacing w:val="-2"/>
          <w:szCs w:val="28"/>
        </w:rPr>
        <w:t xml:space="preserve">, </w:t>
      </w:r>
      <w:r w:rsidR="00FF0FED" w:rsidRPr="00CC7C90">
        <w:rPr>
          <w:spacing w:val="-3"/>
          <w:szCs w:val="28"/>
        </w:rPr>
        <w:t xml:space="preserve">делится на итоговое количество баллов по организации. В результате </w:t>
      </w:r>
      <w:r w:rsidR="00FF0FED" w:rsidRPr="00CC7C90">
        <w:rPr>
          <w:szCs w:val="28"/>
        </w:rPr>
        <w:t>получается денежный вес (в рублях) каждого балла.</w:t>
      </w:r>
    </w:p>
    <w:p w:rsidR="00FF0FED" w:rsidRPr="00CC7C90" w:rsidRDefault="00FF0FED" w:rsidP="00FF0FED">
      <w:pPr>
        <w:pStyle w:val="ab"/>
        <w:rPr>
          <w:szCs w:val="28"/>
        </w:rPr>
      </w:pPr>
      <w:r w:rsidRPr="00CC7C90">
        <w:rPr>
          <w:spacing w:val="-10"/>
          <w:szCs w:val="28"/>
        </w:rPr>
        <w:t xml:space="preserve">Величина ежемесячной стимулирующей выплаты работнику ДОУ </w:t>
      </w:r>
      <w:r w:rsidR="000A0660">
        <w:rPr>
          <w:szCs w:val="28"/>
        </w:rPr>
        <w:t xml:space="preserve">рассчитывается по </w:t>
      </w:r>
      <w:proofErr w:type="spellStart"/>
      <w:r w:rsidR="000A0660">
        <w:rPr>
          <w:szCs w:val="28"/>
        </w:rPr>
        <w:t>формуле</w:t>
      </w:r>
      <w:proofErr w:type="gramStart"/>
      <w:r w:rsidR="000A0660">
        <w:rPr>
          <w:szCs w:val="28"/>
        </w:rPr>
        <w:t>:</w:t>
      </w:r>
      <w:r w:rsidRPr="00CC7C90">
        <w:rPr>
          <w:szCs w:val="28"/>
        </w:rPr>
        <w:t>С</w:t>
      </w:r>
      <w:proofErr w:type="gramEnd"/>
      <w:r w:rsidRPr="00CC7C90">
        <w:rPr>
          <w:szCs w:val="28"/>
        </w:rPr>
        <w:t>В=</w:t>
      </w:r>
      <w:proofErr w:type="spellEnd"/>
      <w:r w:rsidRPr="00CC7C90">
        <w:rPr>
          <w:szCs w:val="28"/>
        </w:rPr>
        <w:t xml:space="preserve"> (Д×Б)\ М , где</w:t>
      </w:r>
    </w:p>
    <w:p w:rsidR="00FF0FED" w:rsidRPr="00CC7C90" w:rsidRDefault="00FF0FED" w:rsidP="00FF0FED">
      <w:pPr>
        <w:pStyle w:val="ab"/>
        <w:rPr>
          <w:szCs w:val="28"/>
        </w:rPr>
      </w:pPr>
      <w:proofErr w:type="gramStart"/>
      <w:r w:rsidRPr="00CC7C90">
        <w:rPr>
          <w:spacing w:val="-7"/>
          <w:szCs w:val="28"/>
        </w:rPr>
        <w:t>СВ</w:t>
      </w:r>
      <w:proofErr w:type="gramEnd"/>
      <w:r w:rsidRPr="00CC7C90">
        <w:rPr>
          <w:spacing w:val="-7"/>
          <w:szCs w:val="28"/>
        </w:rPr>
        <w:t xml:space="preserve"> - ежемесячная стимулирующая выплата работнику;</w:t>
      </w:r>
    </w:p>
    <w:p w:rsidR="00FF0FED" w:rsidRPr="00CC7C90" w:rsidRDefault="00FF0FED" w:rsidP="00FF0FED">
      <w:pPr>
        <w:pStyle w:val="ab"/>
        <w:rPr>
          <w:szCs w:val="28"/>
        </w:rPr>
      </w:pPr>
      <w:r w:rsidRPr="00CC7C90">
        <w:rPr>
          <w:spacing w:val="-9"/>
          <w:szCs w:val="28"/>
        </w:rPr>
        <w:t>Д - денежный вес одного балла;</w:t>
      </w:r>
    </w:p>
    <w:p w:rsidR="00FF0FED" w:rsidRPr="00CC7C90" w:rsidRDefault="00FF0FED" w:rsidP="00FF0FED">
      <w:pPr>
        <w:pStyle w:val="ab"/>
        <w:rPr>
          <w:szCs w:val="28"/>
        </w:rPr>
      </w:pPr>
      <w:proofErr w:type="gramStart"/>
      <w:r w:rsidRPr="00CC7C90">
        <w:rPr>
          <w:szCs w:val="28"/>
        </w:rPr>
        <w:t>Б</w:t>
      </w:r>
      <w:proofErr w:type="gramEnd"/>
      <w:r w:rsidRPr="00CC7C90">
        <w:rPr>
          <w:szCs w:val="28"/>
        </w:rPr>
        <w:t xml:space="preserve"> - количество баллов;</w:t>
      </w:r>
    </w:p>
    <w:p w:rsidR="00FF0FED" w:rsidRPr="00CC7C90" w:rsidRDefault="00FF0FED" w:rsidP="00FF0FED">
      <w:pPr>
        <w:pStyle w:val="ab"/>
        <w:rPr>
          <w:szCs w:val="28"/>
        </w:rPr>
      </w:pPr>
      <w:r w:rsidRPr="00CC7C90">
        <w:rPr>
          <w:spacing w:val="-8"/>
          <w:szCs w:val="28"/>
        </w:rPr>
        <w:t xml:space="preserve">М - количество месяцев в периоде, на который устанавливается </w:t>
      </w:r>
      <w:r w:rsidRPr="00CC7C90">
        <w:rPr>
          <w:szCs w:val="28"/>
        </w:rPr>
        <w:t>стимулирующая надбавка.</w:t>
      </w:r>
    </w:p>
    <w:p w:rsidR="00FF0FED" w:rsidRPr="00CC7C90" w:rsidRDefault="00FF0FED" w:rsidP="00FF0FED">
      <w:pPr>
        <w:shd w:val="clear" w:color="auto" w:fill="FFFFFF"/>
        <w:ind w:firstLine="709"/>
        <w:jc w:val="both"/>
        <w:rPr>
          <w:sz w:val="28"/>
          <w:szCs w:val="28"/>
        </w:rPr>
      </w:pPr>
    </w:p>
    <w:p w:rsidR="00FF0FED" w:rsidRPr="0018375E" w:rsidRDefault="00FF0FED" w:rsidP="00FF0FED">
      <w:pPr>
        <w:shd w:val="clear" w:color="auto" w:fill="FFFFFF"/>
        <w:ind w:firstLine="709"/>
        <w:jc w:val="both"/>
        <w:rPr>
          <w:sz w:val="28"/>
          <w:szCs w:val="28"/>
        </w:rPr>
      </w:pPr>
    </w:p>
    <w:p w:rsidR="00FF0FED" w:rsidRPr="0018375E" w:rsidRDefault="00FF0FED" w:rsidP="00FF0FED">
      <w:pPr>
        <w:shd w:val="clear" w:color="auto" w:fill="FFFFFF"/>
        <w:rPr>
          <w:sz w:val="28"/>
          <w:szCs w:val="28"/>
        </w:rPr>
      </w:pPr>
    </w:p>
    <w:p w:rsidR="00FF0FED" w:rsidRPr="0018375E" w:rsidRDefault="00FF0FED" w:rsidP="003B501C">
      <w:pPr>
        <w:ind w:firstLine="708"/>
        <w:jc w:val="both"/>
        <w:rPr>
          <w:i/>
          <w:sz w:val="28"/>
          <w:szCs w:val="28"/>
        </w:rPr>
      </w:pPr>
    </w:p>
    <w:p w:rsidR="003B501C" w:rsidRPr="0018375E" w:rsidRDefault="00665822" w:rsidP="00FF0FED">
      <w:pPr>
        <w:pStyle w:val="ab"/>
        <w:ind w:firstLine="708"/>
        <w:rPr>
          <w:szCs w:val="28"/>
        </w:rPr>
      </w:pPr>
      <w:r w:rsidRPr="0018375E">
        <w:rPr>
          <w:i/>
          <w:spacing w:val="-7"/>
          <w:szCs w:val="28"/>
        </w:rPr>
        <w:t>.</w:t>
      </w:r>
      <w:r w:rsidRPr="0018375E">
        <w:rPr>
          <w:i/>
          <w:spacing w:val="-7"/>
          <w:szCs w:val="28"/>
        </w:rPr>
        <w:tab/>
      </w:r>
    </w:p>
    <w:p w:rsidR="003B501C" w:rsidRPr="0018375E" w:rsidRDefault="003B501C" w:rsidP="003B501C">
      <w:pPr>
        <w:shd w:val="clear" w:color="auto" w:fill="FFFFFF"/>
        <w:jc w:val="center"/>
        <w:rPr>
          <w:sz w:val="28"/>
          <w:szCs w:val="28"/>
        </w:rPr>
      </w:pPr>
    </w:p>
    <w:p w:rsidR="003B501C" w:rsidRPr="0018375E" w:rsidRDefault="003B501C" w:rsidP="003B501C">
      <w:pPr>
        <w:shd w:val="clear" w:color="auto" w:fill="FFFFFF"/>
        <w:jc w:val="center"/>
        <w:rPr>
          <w:sz w:val="28"/>
          <w:szCs w:val="28"/>
        </w:rPr>
      </w:pPr>
    </w:p>
    <w:p w:rsidR="003B501C" w:rsidRPr="0018375E" w:rsidRDefault="003B501C" w:rsidP="003B501C">
      <w:pPr>
        <w:shd w:val="clear" w:color="auto" w:fill="FFFFFF"/>
        <w:rPr>
          <w:sz w:val="28"/>
          <w:szCs w:val="28"/>
        </w:rPr>
        <w:sectPr w:rsidR="003B501C" w:rsidRPr="0018375E" w:rsidSect="00EB3684">
          <w:pgSz w:w="11906" w:h="16838" w:code="9"/>
          <w:pgMar w:top="1134" w:right="1134" w:bottom="1134" w:left="1134" w:header="708" w:footer="708" w:gutter="0"/>
          <w:cols w:space="708"/>
          <w:docGrid w:linePitch="360"/>
        </w:sectPr>
      </w:pPr>
    </w:p>
    <w:p w:rsidR="003B501C" w:rsidRPr="0018375E" w:rsidRDefault="003B501C" w:rsidP="003B501C">
      <w:pPr>
        <w:autoSpaceDE w:val="0"/>
        <w:autoSpaceDN w:val="0"/>
        <w:adjustRightInd w:val="0"/>
        <w:rPr>
          <w:sz w:val="28"/>
          <w:szCs w:val="28"/>
        </w:rPr>
      </w:pPr>
    </w:p>
    <w:p w:rsidR="00697AD1" w:rsidRPr="0018375E" w:rsidRDefault="00697AD1" w:rsidP="00697AD1">
      <w:pPr>
        <w:shd w:val="clear" w:color="auto" w:fill="FFFFFF"/>
        <w:jc w:val="center"/>
        <w:rPr>
          <w:b/>
          <w:sz w:val="28"/>
          <w:szCs w:val="28"/>
        </w:rPr>
      </w:pPr>
      <w:r w:rsidRPr="0018375E">
        <w:rPr>
          <w:b/>
          <w:sz w:val="28"/>
          <w:szCs w:val="28"/>
          <w:lang w:val="en-US"/>
        </w:rPr>
        <w:t>III</w:t>
      </w:r>
      <w:r w:rsidRPr="0018375E">
        <w:rPr>
          <w:b/>
          <w:sz w:val="28"/>
          <w:szCs w:val="28"/>
        </w:rPr>
        <w:t xml:space="preserve">. Критерии и показатели качества и результативности труда работников </w:t>
      </w:r>
    </w:p>
    <w:p w:rsidR="003B501C" w:rsidRPr="0018375E" w:rsidRDefault="003B501C" w:rsidP="003B501C">
      <w:pPr>
        <w:autoSpaceDE w:val="0"/>
        <w:autoSpaceDN w:val="0"/>
        <w:adjustRightInd w:val="0"/>
        <w:jc w:val="center"/>
        <w:rPr>
          <w:b/>
          <w:sz w:val="22"/>
          <w:szCs w:val="22"/>
        </w:rPr>
      </w:pPr>
      <w:r w:rsidRPr="0018375E">
        <w:rPr>
          <w:b/>
          <w:sz w:val="22"/>
          <w:szCs w:val="22"/>
        </w:rPr>
        <w:t>Критерии и показатели эффективности работы социального педагога</w:t>
      </w:r>
    </w:p>
    <w:tbl>
      <w:tblPr>
        <w:tblW w:w="15141" w:type="dxa"/>
        <w:tblInd w:w="-470" w:type="dxa"/>
        <w:tblLayout w:type="fixed"/>
        <w:tblCellMar>
          <w:left w:w="70" w:type="dxa"/>
          <w:right w:w="70" w:type="dxa"/>
        </w:tblCellMar>
        <w:tblLook w:val="0000"/>
      </w:tblPr>
      <w:tblGrid>
        <w:gridCol w:w="522"/>
        <w:gridCol w:w="17"/>
        <w:gridCol w:w="1979"/>
        <w:gridCol w:w="13"/>
        <w:gridCol w:w="1696"/>
        <w:gridCol w:w="400"/>
        <w:gridCol w:w="270"/>
        <w:gridCol w:w="599"/>
        <w:gridCol w:w="397"/>
        <w:gridCol w:w="32"/>
        <w:gridCol w:w="452"/>
        <w:gridCol w:w="104"/>
        <w:gridCol w:w="435"/>
        <w:gridCol w:w="353"/>
        <w:gridCol w:w="354"/>
        <w:gridCol w:w="849"/>
        <w:gridCol w:w="743"/>
        <w:gridCol w:w="105"/>
        <w:gridCol w:w="9"/>
        <w:gridCol w:w="29"/>
        <w:gridCol w:w="282"/>
        <w:gridCol w:w="797"/>
        <w:gridCol w:w="46"/>
        <w:gridCol w:w="526"/>
        <w:gridCol w:w="9"/>
        <w:gridCol w:w="261"/>
        <w:gridCol w:w="162"/>
        <w:gridCol w:w="378"/>
        <w:gridCol w:w="194"/>
        <w:gridCol w:w="703"/>
        <w:gridCol w:w="650"/>
        <w:gridCol w:w="1026"/>
        <w:gridCol w:w="25"/>
        <w:gridCol w:w="724"/>
      </w:tblGrid>
      <w:tr w:rsidR="003B501C" w:rsidRPr="0018375E" w:rsidTr="0082447F">
        <w:trPr>
          <w:cantSplit/>
          <w:trHeight w:val="360"/>
        </w:trPr>
        <w:tc>
          <w:tcPr>
            <w:tcW w:w="522"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N </w:t>
            </w:r>
            <w:r w:rsidRPr="0018375E">
              <w:rPr>
                <w:sz w:val="22"/>
                <w:szCs w:val="22"/>
              </w:rPr>
              <w:br/>
            </w:r>
            <w:proofErr w:type="spellStart"/>
            <w:proofErr w:type="gramStart"/>
            <w:r w:rsidRPr="0018375E">
              <w:rPr>
                <w:sz w:val="22"/>
                <w:szCs w:val="22"/>
              </w:rPr>
              <w:t>п</w:t>
            </w:r>
            <w:proofErr w:type="spellEnd"/>
            <w:proofErr w:type="gramEnd"/>
            <w:r w:rsidRPr="0018375E">
              <w:rPr>
                <w:sz w:val="22"/>
                <w:szCs w:val="22"/>
              </w:rPr>
              <w:t>/</w:t>
            </w:r>
            <w:proofErr w:type="spellStart"/>
            <w:r w:rsidRPr="0018375E">
              <w:rPr>
                <w:sz w:val="22"/>
                <w:szCs w:val="22"/>
              </w:rPr>
              <w:t>п</w:t>
            </w:r>
            <w:proofErr w:type="spellEnd"/>
          </w:p>
        </w:tc>
        <w:tc>
          <w:tcPr>
            <w:tcW w:w="2009"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Критерии    </w:t>
            </w:r>
          </w:p>
        </w:tc>
        <w:tc>
          <w:tcPr>
            <w:tcW w:w="12610" w:type="dxa"/>
            <w:gridSpan w:val="30"/>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Показатели                                                </w:t>
            </w:r>
          </w:p>
        </w:tc>
      </w:tr>
      <w:tr w:rsidR="003B501C" w:rsidRPr="0018375E" w:rsidTr="0082447F">
        <w:trPr>
          <w:cantSplit/>
          <w:trHeight w:val="240"/>
        </w:trPr>
        <w:tc>
          <w:tcPr>
            <w:tcW w:w="14417" w:type="dxa"/>
            <w:gridSpan w:val="3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Итого по критерию 1:                                                                                    </w:t>
            </w:r>
          </w:p>
        </w:tc>
        <w:tc>
          <w:tcPr>
            <w:tcW w:w="724"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1. </w:t>
            </w:r>
          </w:p>
        </w:tc>
        <w:tc>
          <w:tcPr>
            <w:tcW w:w="2009" w:type="dxa"/>
            <w:gridSpan w:val="3"/>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Уровень         </w:t>
            </w:r>
            <w:r w:rsidRPr="0018375E">
              <w:rPr>
                <w:sz w:val="22"/>
                <w:szCs w:val="22"/>
              </w:rPr>
              <w:br/>
              <w:t>профессиональной</w:t>
            </w:r>
            <w:r w:rsidRPr="0018375E">
              <w:rPr>
                <w:sz w:val="22"/>
                <w:szCs w:val="22"/>
              </w:rPr>
              <w:br/>
              <w:t xml:space="preserve">культуры социального     </w:t>
            </w:r>
            <w:r w:rsidRPr="0018375E">
              <w:rPr>
                <w:sz w:val="22"/>
                <w:szCs w:val="22"/>
              </w:rPr>
              <w:br/>
              <w:t xml:space="preserve">педагога        </w:t>
            </w:r>
          </w:p>
        </w:tc>
        <w:tc>
          <w:tcPr>
            <w:tcW w:w="12610" w:type="dxa"/>
            <w:gridSpan w:val="30"/>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Максимальный балл по критерию 1 - 30                                   </w:t>
            </w:r>
          </w:p>
        </w:tc>
      </w:tr>
      <w:tr w:rsidR="003B501C" w:rsidRPr="0018375E" w:rsidTr="0082447F">
        <w:trPr>
          <w:cantSplit/>
          <w:trHeight w:val="48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both"/>
              <w:rPr>
                <w:b/>
                <w:sz w:val="22"/>
                <w:szCs w:val="22"/>
              </w:rPr>
            </w:pPr>
            <w:r w:rsidRPr="0018375E">
              <w:rPr>
                <w:b/>
                <w:sz w:val="22"/>
                <w:szCs w:val="22"/>
              </w:rPr>
              <w:t>1) Доля воспитанников, посещающих у  данного социального педагога курс   профессиональной ориентации</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До 10 %</w:t>
            </w:r>
          </w:p>
        </w:tc>
        <w:tc>
          <w:tcPr>
            <w:tcW w:w="2372"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10 - 30   %</w:t>
            </w:r>
          </w:p>
        </w:tc>
        <w:tc>
          <w:tcPr>
            <w:tcW w:w="2371"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30 - 60 %</w:t>
            </w:r>
          </w:p>
        </w:tc>
        <w:tc>
          <w:tcPr>
            <w:tcW w:w="237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60-80 %</w:t>
            </w:r>
          </w:p>
        </w:tc>
        <w:tc>
          <w:tcPr>
            <w:tcW w:w="2404"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более 80%      </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372"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5       </w:t>
            </w:r>
          </w:p>
        </w:tc>
        <w:tc>
          <w:tcPr>
            <w:tcW w:w="2371"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10        </w:t>
            </w:r>
          </w:p>
        </w:tc>
        <w:tc>
          <w:tcPr>
            <w:tcW w:w="237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20</w:t>
            </w:r>
          </w:p>
        </w:tc>
        <w:tc>
          <w:tcPr>
            <w:tcW w:w="2404"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30</w:t>
            </w:r>
          </w:p>
        </w:tc>
        <w:tc>
          <w:tcPr>
            <w:tcW w:w="724"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приказ о распределении нагрузки, программа курса профессиональной ориентации, справка – подтверждение с указанием доли воспитанников</w:t>
            </w:r>
          </w:p>
        </w:tc>
        <w:tc>
          <w:tcPr>
            <w:tcW w:w="724" w:type="dxa"/>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2610" w:type="dxa"/>
            <w:gridSpan w:val="30"/>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 xml:space="preserve">2) Результативность использования информационно-коммуникационных технологий в образовательном процессе    </w:t>
            </w:r>
          </w:p>
        </w:tc>
      </w:tr>
      <w:tr w:rsidR="003B501C" w:rsidRPr="0018375E" w:rsidTr="0082447F">
        <w:trPr>
          <w:cantSplit/>
          <w:trHeight w:val="132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Не используется</w:t>
            </w:r>
          </w:p>
        </w:tc>
        <w:tc>
          <w:tcPr>
            <w:tcW w:w="1698" w:type="dxa"/>
            <w:gridSpan w:val="5"/>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участие    </w:t>
            </w:r>
            <w:r w:rsidRPr="0018375E">
              <w:rPr>
                <w:sz w:val="22"/>
                <w:szCs w:val="22"/>
              </w:rPr>
              <w:br/>
              <w:t>социального педагога  в</w:t>
            </w:r>
            <w:r w:rsidRPr="0018375E">
              <w:rPr>
                <w:sz w:val="22"/>
                <w:szCs w:val="22"/>
              </w:rPr>
              <w:br/>
            </w:r>
            <w:proofErr w:type="spellStart"/>
            <w:r w:rsidRPr="0018375E">
              <w:rPr>
                <w:sz w:val="22"/>
                <w:szCs w:val="22"/>
              </w:rPr>
              <w:t>конференц</w:t>
            </w:r>
            <w:proofErr w:type="gramStart"/>
            <w:r w:rsidRPr="0018375E">
              <w:rPr>
                <w:sz w:val="22"/>
                <w:szCs w:val="22"/>
              </w:rPr>
              <w:t>и</w:t>
            </w:r>
            <w:proofErr w:type="spellEnd"/>
            <w:r w:rsidRPr="0018375E">
              <w:rPr>
                <w:sz w:val="22"/>
                <w:szCs w:val="22"/>
              </w:rPr>
              <w:t>-</w:t>
            </w:r>
            <w:proofErr w:type="gramEnd"/>
            <w:r w:rsidRPr="0018375E">
              <w:rPr>
                <w:sz w:val="22"/>
                <w:szCs w:val="22"/>
              </w:rPr>
              <w:br/>
            </w:r>
            <w:proofErr w:type="spellStart"/>
            <w:r w:rsidRPr="0018375E">
              <w:rPr>
                <w:sz w:val="22"/>
                <w:szCs w:val="22"/>
              </w:rPr>
              <w:t>ях</w:t>
            </w:r>
            <w:proofErr w:type="spellEnd"/>
            <w:r w:rsidRPr="0018375E">
              <w:rPr>
                <w:sz w:val="22"/>
                <w:szCs w:val="22"/>
              </w:rPr>
              <w:t xml:space="preserve"> в режиме</w:t>
            </w:r>
            <w:r w:rsidRPr="0018375E">
              <w:rPr>
                <w:sz w:val="22"/>
                <w:szCs w:val="22"/>
              </w:rPr>
              <w:br/>
            </w:r>
            <w:proofErr w:type="spellStart"/>
            <w:r w:rsidRPr="0018375E">
              <w:rPr>
                <w:sz w:val="22"/>
                <w:szCs w:val="22"/>
              </w:rPr>
              <w:t>on-line</w:t>
            </w:r>
            <w:proofErr w:type="spellEnd"/>
            <w:r w:rsidRPr="0018375E">
              <w:rPr>
                <w:sz w:val="22"/>
                <w:szCs w:val="22"/>
              </w:rPr>
              <w:t xml:space="preserve">, на профессиональных форумах    </w:t>
            </w:r>
          </w:p>
        </w:tc>
        <w:tc>
          <w:tcPr>
            <w:tcW w:w="1698" w:type="dxa"/>
            <w:gridSpan w:val="5"/>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работа в сетевых профессиональных сообществах</w:t>
            </w:r>
          </w:p>
        </w:tc>
        <w:tc>
          <w:tcPr>
            <w:tcW w:w="1697"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использование </w:t>
            </w:r>
            <w:r w:rsidRPr="0018375E">
              <w:rPr>
                <w:sz w:val="22"/>
                <w:szCs w:val="22"/>
              </w:rPr>
              <w:br/>
              <w:t xml:space="preserve">в </w:t>
            </w:r>
            <w:proofErr w:type="spellStart"/>
            <w:r w:rsidRPr="0018375E">
              <w:rPr>
                <w:sz w:val="22"/>
                <w:szCs w:val="22"/>
              </w:rPr>
              <w:t>образов</w:t>
            </w:r>
            <w:proofErr w:type="gramStart"/>
            <w:r w:rsidRPr="0018375E">
              <w:rPr>
                <w:sz w:val="22"/>
                <w:szCs w:val="22"/>
              </w:rPr>
              <w:t>а</w:t>
            </w:r>
            <w:proofErr w:type="spellEnd"/>
            <w:r w:rsidRPr="0018375E">
              <w:rPr>
                <w:sz w:val="22"/>
                <w:szCs w:val="22"/>
              </w:rPr>
              <w:t>-</w:t>
            </w:r>
            <w:proofErr w:type="gramEnd"/>
            <w:r w:rsidRPr="0018375E">
              <w:rPr>
                <w:sz w:val="22"/>
                <w:szCs w:val="22"/>
              </w:rPr>
              <w:br/>
              <w:t xml:space="preserve">тельном       </w:t>
            </w:r>
            <w:r w:rsidRPr="0018375E">
              <w:rPr>
                <w:sz w:val="22"/>
                <w:szCs w:val="22"/>
              </w:rPr>
              <w:br/>
              <w:t xml:space="preserve">процессе      </w:t>
            </w:r>
            <w:r w:rsidRPr="0018375E">
              <w:rPr>
                <w:sz w:val="22"/>
                <w:szCs w:val="22"/>
              </w:rPr>
              <w:br/>
              <w:t>самостоятельно</w:t>
            </w:r>
            <w:r w:rsidRPr="0018375E">
              <w:rPr>
                <w:sz w:val="22"/>
                <w:szCs w:val="22"/>
              </w:rPr>
              <w:br/>
              <w:t xml:space="preserve">разработанных </w:t>
            </w:r>
            <w:r w:rsidRPr="0018375E">
              <w:rPr>
                <w:sz w:val="22"/>
                <w:szCs w:val="22"/>
              </w:rPr>
              <w:br/>
              <w:t xml:space="preserve">цифровых образовательных ресурсов    </w:t>
            </w:r>
          </w:p>
        </w:tc>
        <w:tc>
          <w:tcPr>
            <w:tcW w:w="1698"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использование</w:t>
            </w:r>
            <w:r w:rsidRPr="0018375E">
              <w:rPr>
                <w:sz w:val="22"/>
                <w:szCs w:val="22"/>
              </w:rPr>
              <w:br/>
              <w:t xml:space="preserve">электронных  </w:t>
            </w:r>
            <w:r w:rsidRPr="0018375E">
              <w:rPr>
                <w:sz w:val="22"/>
                <w:szCs w:val="22"/>
              </w:rPr>
              <w:br/>
              <w:t xml:space="preserve">форм тестирования участников образовательного процесса    </w:t>
            </w:r>
          </w:p>
        </w:tc>
        <w:tc>
          <w:tcPr>
            <w:tcW w:w="1698" w:type="dxa"/>
            <w:gridSpan w:val="5"/>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использование </w:t>
            </w:r>
            <w:r w:rsidRPr="0018375E">
              <w:rPr>
                <w:sz w:val="22"/>
                <w:szCs w:val="22"/>
              </w:rPr>
              <w:br/>
              <w:t xml:space="preserve">социальным педагогом   </w:t>
            </w:r>
            <w:r w:rsidRPr="0018375E">
              <w:rPr>
                <w:sz w:val="22"/>
                <w:szCs w:val="22"/>
              </w:rPr>
              <w:br/>
              <w:t xml:space="preserve">дистанционных </w:t>
            </w:r>
            <w:r w:rsidRPr="0018375E">
              <w:rPr>
                <w:sz w:val="22"/>
                <w:szCs w:val="22"/>
              </w:rPr>
              <w:br/>
              <w:t xml:space="preserve">форм консультирования участников образовательного процесса    </w:t>
            </w:r>
          </w:p>
        </w:tc>
        <w:tc>
          <w:tcPr>
            <w:tcW w:w="1701"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наличие у    </w:t>
            </w:r>
            <w:r w:rsidRPr="0018375E">
              <w:rPr>
                <w:sz w:val="22"/>
                <w:szCs w:val="22"/>
              </w:rPr>
              <w:br/>
              <w:t xml:space="preserve">социального педагога    </w:t>
            </w:r>
            <w:r w:rsidRPr="0018375E">
              <w:rPr>
                <w:sz w:val="22"/>
                <w:szCs w:val="22"/>
              </w:rPr>
              <w:br/>
              <w:t xml:space="preserve">призовых     </w:t>
            </w:r>
            <w:r w:rsidRPr="0018375E">
              <w:rPr>
                <w:sz w:val="22"/>
                <w:szCs w:val="22"/>
              </w:rPr>
              <w:br/>
              <w:t xml:space="preserve">мест на      </w:t>
            </w:r>
            <w:r w:rsidRPr="0018375E">
              <w:rPr>
                <w:sz w:val="22"/>
                <w:szCs w:val="22"/>
              </w:rPr>
              <w:br/>
              <w:t>мероприятиях,</w:t>
            </w:r>
            <w:r w:rsidRPr="0018375E">
              <w:rPr>
                <w:sz w:val="22"/>
                <w:szCs w:val="22"/>
              </w:rPr>
              <w:br/>
              <w:t xml:space="preserve">проводимых в </w:t>
            </w:r>
            <w:r w:rsidRPr="0018375E">
              <w:rPr>
                <w:sz w:val="22"/>
                <w:szCs w:val="22"/>
              </w:rPr>
              <w:br/>
              <w:t>дистанционном</w:t>
            </w:r>
            <w:r w:rsidRPr="0018375E">
              <w:rPr>
                <w:sz w:val="22"/>
                <w:szCs w:val="22"/>
              </w:rPr>
              <w:br/>
              <w:t xml:space="preserve">режиме       </w:t>
            </w:r>
          </w:p>
        </w:tc>
        <w:tc>
          <w:tcPr>
            <w:tcW w:w="724"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сумма  </w:t>
            </w:r>
            <w:r w:rsidRPr="0018375E">
              <w:rPr>
                <w:sz w:val="22"/>
                <w:szCs w:val="22"/>
              </w:rPr>
              <w:br/>
              <w:t xml:space="preserve">баллов        </w:t>
            </w:r>
          </w:p>
        </w:tc>
      </w:tr>
      <w:tr w:rsidR="003B501C" w:rsidRPr="0018375E" w:rsidTr="0082447F">
        <w:trPr>
          <w:cantSplit/>
          <w:trHeight w:val="339"/>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- 5</w:t>
            </w:r>
          </w:p>
        </w:tc>
        <w:tc>
          <w:tcPr>
            <w:tcW w:w="1698" w:type="dxa"/>
            <w:gridSpan w:val="5"/>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5</w:t>
            </w:r>
          </w:p>
        </w:tc>
        <w:tc>
          <w:tcPr>
            <w:tcW w:w="1698" w:type="dxa"/>
            <w:gridSpan w:val="5"/>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5</w:t>
            </w:r>
          </w:p>
        </w:tc>
        <w:tc>
          <w:tcPr>
            <w:tcW w:w="1697"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5</w:t>
            </w:r>
          </w:p>
        </w:tc>
        <w:tc>
          <w:tcPr>
            <w:tcW w:w="1698"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5</w:t>
            </w:r>
          </w:p>
        </w:tc>
        <w:tc>
          <w:tcPr>
            <w:tcW w:w="1698" w:type="dxa"/>
            <w:gridSpan w:val="5"/>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5</w:t>
            </w:r>
          </w:p>
        </w:tc>
        <w:tc>
          <w:tcPr>
            <w:tcW w:w="1701"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5</w:t>
            </w:r>
          </w:p>
        </w:tc>
        <w:tc>
          <w:tcPr>
            <w:tcW w:w="724"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Подтверждающий документ: </w:t>
            </w:r>
            <w:proofErr w:type="spellStart"/>
            <w:r w:rsidRPr="0018375E">
              <w:rPr>
                <w:sz w:val="22"/>
                <w:szCs w:val="22"/>
                <w:lang w:val="en-US"/>
              </w:rPr>
              <w:t>PrintScreen</w:t>
            </w:r>
            <w:proofErr w:type="spellEnd"/>
            <w:r w:rsidRPr="0018375E">
              <w:rPr>
                <w:sz w:val="22"/>
                <w:szCs w:val="22"/>
              </w:rPr>
              <w:t>, распечатки со страниц сайтов,  справка  с указанием адреса сайта, копии разработанных ЦОР</w:t>
            </w:r>
          </w:p>
        </w:tc>
        <w:tc>
          <w:tcPr>
            <w:tcW w:w="724"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2610" w:type="dxa"/>
            <w:gridSpan w:val="30"/>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 xml:space="preserve">3) Результативность применения во внеурочной деятельности инновационных  методик и технологий      </w:t>
            </w:r>
          </w:p>
        </w:tc>
      </w:tr>
      <w:tr w:rsidR="003B501C" w:rsidRPr="0018375E" w:rsidTr="0082447F">
        <w:trPr>
          <w:cantSplit/>
          <w:trHeight w:val="456"/>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3950"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организация системной работы с волонтёрами        </w:t>
            </w:r>
          </w:p>
        </w:tc>
        <w:tc>
          <w:tcPr>
            <w:tcW w:w="3956" w:type="dxa"/>
            <w:gridSpan w:val="10"/>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организация благотворительных мероприятий и акций</w:t>
            </w:r>
          </w:p>
        </w:tc>
        <w:tc>
          <w:tcPr>
            <w:tcW w:w="3980" w:type="dxa"/>
            <w:gridSpan w:val="11"/>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проведение  социально значимых   </w:t>
            </w:r>
            <w:r w:rsidRPr="0018375E">
              <w:rPr>
                <w:sz w:val="22"/>
                <w:szCs w:val="22"/>
              </w:rPr>
              <w:br/>
              <w:t xml:space="preserve">проектов всех уровней   </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lastRenderedPageBreak/>
              <w:t xml:space="preserve">сумма  </w:t>
            </w:r>
            <w:r w:rsidRPr="0018375E">
              <w:rPr>
                <w:sz w:val="22"/>
                <w:szCs w:val="22"/>
              </w:rPr>
              <w:br/>
              <w:t xml:space="preserve">баллов        </w:t>
            </w:r>
          </w:p>
        </w:tc>
      </w:tr>
      <w:tr w:rsidR="003B501C" w:rsidRPr="0018375E" w:rsidTr="0082447F">
        <w:trPr>
          <w:cantSplit/>
          <w:trHeight w:val="378"/>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3950"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15</w:t>
            </w:r>
          </w:p>
        </w:tc>
        <w:tc>
          <w:tcPr>
            <w:tcW w:w="3956" w:type="dxa"/>
            <w:gridSpan w:val="10"/>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10</w:t>
            </w:r>
          </w:p>
        </w:tc>
        <w:tc>
          <w:tcPr>
            <w:tcW w:w="3980" w:type="dxa"/>
            <w:gridSpan w:val="11"/>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15</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41"/>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документ, подтверждающий официальную регистрацию волонтеров, ксерокопии волонтерских книжек,  приказы на проведение благотворительных мероприятий и акций; приказ о проведении проекта, выписки из протоколов МО, педагогического совета о рассмотрении проекта, ксерокопия оформленного проекта, письма поддержки благотворительных мероприятий и акций, социально значимых проектов, волонтерской деятельности, публикации, благодарственные письма от сторонних организаций</w:t>
            </w:r>
          </w:p>
        </w:tc>
        <w:tc>
          <w:tcPr>
            <w:tcW w:w="724"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2610" w:type="dxa"/>
            <w:gridSpan w:val="30"/>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 xml:space="preserve">4) Результативность исследовательской деятельности социального педагога: наличие призовых мест на профессиональных мероприятиях (конференциях, слетах и т.д.)                                             </w:t>
            </w:r>
          </w:p>
        </w:tc>
      </w:tr>
      <w:tr w:rsidR="003B501C" w:rsidRPr="0018375E" w:rsidTr="0082447F">
        <w:trPr>
          <w:cantSplit/>
          <w:trHeight w:val="60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школьного уровня</w:t>
            </w:r>
          </w:p>
        </w:tc>
        <w:tc>
          <w:tcPr>
            <w:tcW w:w="2976"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муниципального   </w:t>
            </w:r>
            <w:r w:rsidRPr="0018375E">
              <w:rPr>
                <w:sz w:val="22"/>
                <w:szCs w:val="22"/>
              </w:rPr>
              <w:br/>
              <w:t xml:space="preserve">уровня           </w:t>
            </w:r>
          </w:p>
        </w:tc>
        <w:tc>
          <w:tcPr>
            <w:tcW w:w="2969" w:type="dxa"/>
            <w:gridSpan w:val="11"/>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регионального    </w:t>
            </w:r>
            <w:r w:rsidRPr="0018375E">
              <w:rPr>
                <w:sz w:val="22"/>
                <w:szCs w:val="22"/>
              </w:rPr>
              <w:br/>
              <w:t xml:space="preserve">уровня           </w:t>
            </w:r>
          </w:p>
        </w:tc>
        <w:tc>
          <w:tcPr>
            <w:tcW w:w="2976"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уровень выше   </w:t>
            </w:r>
            <w:r w:rsidRPr="0018375E">
              <w:rPr>
                <w:sz w:val="22"/>
                <w:szCs w:val="22"/>
              </w:rPr>
              <w:br/>
              <w:t xml:space="preserve">регионального  </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сумма баллов</w:t>
            </w:r>
          </w:p>
        </w:tc>
      </w:tr>
      <w:tr w:rsidR="003B501C" w:rsidRPr="0018375E" w:rsidTr="0082447F">
        <w:trPr>
          <w:cantSplit/>
          <w:trHeight w:val="344"/>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2</w:t>
            </w:r>
          </w:p>
        </w:tc>
        <w:tc>
          <w:tcPr>
            <w:tcW w:w="2976"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4</w:t>
            </w:r>
          </w:p>
        </w:tc>
        <w:tc>
          <w:tcPr>
            <w:tcW w:w="2969" w:type="dxa"/>
            <w:gridSpan w:val="11"/>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6</w:t>
            </w:r>
          </w:p>
        </w:tc>
        <w:tc>
          <w:tcPr>
            <w:tcW w:w="2976"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8</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44"/>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дипломы, грамоты, приказ о подведении итогов</w:t>
            </w:r>
          </w:p>
        </w:tc>
        <w:tc>
          <w:tcPr>
            <w:tcW w:w="724"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 xml:space="preserve">5) Доля воспитанников, охваченных деятельностью по программам социальной адаптации и реабилитации детей (от общего количества детей </w:t>
            </w:r>
            <w:proofErr w:type="spellStart"/>
            <w:r w:rsidRPr="0018375E">
              <w:rPr>
                <w:b/>
                <w:sz w:val="22"/>
                <w:szCs w:val="22"/>
              </w:rPr>
              <w:t>девиантного</w:t>
            </w:r>
            <w:proofErr w:type="spellEnd"/>
            <w:r w:rsidRPr="0018375E">
              <w:rPr>
                <w:b/>
                <w:sz w:val="22"/>
                <w:szCs w:val="22"/>
              </w:rPr>
              <w:t xml:space="preserve"> поведения)</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менее 50 %  </w:t>
            </w:r>
          </w:p>
        </w:tc>
        <w:tc>
          <w:tcPr>
            <w:tcW w:w="2019"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50 - 60 %   </w:t>
            </w:r>
          </w:p>
        </w:tc>
        <w:tc>
          <w:tcPr>
            <w:tcW w:w="2299"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60 - 80 %    </w:t>
            </w:r>
          </w:p>
        </w:tc>
        <w:tc>
          <w:tcPr>
            <w:tcW w:w="2064" w:type="dxa"/>
            <w:gridSpan w:val="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80 % - 99 %  </w:t>
            </w:r>
          </w:p>
        </w:tc>
        <w:tc>
          <w:tcPr>
            <w:tcW w:w="3138"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100 %      </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019"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2       </w:t>
            </w:r>
          </w:p>
        </w:tc>
        <w:tc>
          <w:tcPr>
            <w:tcW w:w="2299"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10</w:t>
            </w:r>
          </w:p>
        </w:tc>
        <w:tc>
          <w:tcPr>
            <w:tcW w:w="2064" w:type="dxa"/>
            <w:gridSpan w:val="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20</w:t>
            </w:r>
          </w:p>
        </w:tc>
        <w:tc>
          <w:tcPr>
            <w:tcW w:w="3138"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30         </w:t>
            </w:r>
          </w:p>
        </w:tc>
        <w:tc>
          <w:tcPr>
            <w:tcW w:w="724"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val="restart"/>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val="restart"/>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программа курса социальной адаптации, реабилитации детей, выписка из протокола о принятии данной программы, справка – подтверждение с указанием доли, аналитическая справка</w:t>
            </w:r>
          </w:p>
        </w:tc>
        <w:tc>
          <w:tcPr>
            <w:tcW w:w="724" w:type="dxa"/>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b/>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6) Повышение квалификации за отчетный период (без учета молодых специалистов, вновь принятых педагогов и длительное время нетрудоспособных)</w:t>
            </w:r>
          </w:p>
        </w:tc>
        <w:tc>
          <w:tcPr>
            <w:tcW w:w="724" w:type="dxa"/>
            <w:vMerge w:val="restart"/>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141"/>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b/>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Да</w:t>
            </w:r>
          </w:p>
        </w:tc>
        <w:tc>
          <w:tcPr>
            <w:tcW w:w="5945" w:type="dxa"/>
            <w:gridSpan w:val="1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1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b/>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30</w:t>
            </w:r>
          </w:p>
        </w:tc>
        <w:tc>
          <w:tcPr>
            <w:tcW w:w="5945" w:type="dxa"/>
            <w:gridSpan w:val="1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140"/>
        </w:trPr>
        <w:tc>
          <w:tcPr>
            <w:tcW w:w="522"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свидетельство (удостоверение) о повышении квалификации</w:t>
            </w:r>
          </w:p>
        </w:tc>
        <w:tc>
          <w:tcPr>
            <w:tcW w:w="724"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94"/>
        </w:trPr>
        <w:tc>
          <w:tcPr>
            <w:tcW w:w="15141" w:type="dxa"/>
            <w:gridSpan w:val="3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u w:val="single"/>
              </w:rPr>
            </w:pPr>
            <w:r w:rsidRPr="0018375E">
              <w:rPr>
                <w:b/>
                <w:sz w:val="22"/>
                <w:szCs w:val="22"/>
              </w:rPr>
              <w:t>Итого по критерию</w:t>
            </w:r>
            <w:r w:rsidRPr="0018375E">
              <w:rPr>
                <w:sz w:val="22"/>
                <w:szCs w:val="22"/>
              </w:rPr>
              <w:t xml:space="preserve"> 1 (в целом по критерию вычисляется средний балл по показателям 1 - 6) </w:t>
            </w:r>
          </w:p>
        </w:tc>
      </w:tr>
      <w:tr w:rsidR="003B501C" w:rsidRPr="0018375E" w:rsidTr="0082447F">
        <w:trPr>
          <w:cantSplit/>
          <w:trHeight w:val="240"/>
        </w:trPr>
        <w:tc>
          <w:tcPr>
            <w:tcW w:w="522" w:type="dxa"/>
            <w:vMerge w:val="restart"/>
            <w:tcBorders>
              <w:top w:val="single" w:sz="6" w:space="0" w:color="auto"/>
              <w:left w:val="single" w:sz="6" w:space="0" w:color="auto"/>
              <w:right w:val="single" w:sz="6" w:space="0" w:color="auto"/>
            </w:tcBorders>
          </w:tcPr>
          <w:p w:rsidR="003B501C" w:rsidRPr="0018375E" w:rsidRDefault="003B501C" w:rsidP="003B501C">
            <w:pPr>
              <w:widowControl w:val="0"/>
              <w:autoSpaceDE w:val="0"/>
              <w:autoSpaceDN w:val="0"/>
              <w:adjustRightInd w:val="0"/>
              <w:rPr>
                <w:sz w:val="22"/>
                <w:szCs w:val="22"/>
              </w:rPr>
            </w:pPr>
            <w:r w:rsidRPr="0018375E">
              <w:rPr>
                <w:sz w:val="22"/>
                <w:szCs w:val="22"/>
              </w:rPr>
              <w:t>2.</w:t>
            </w:r>
          </w:p>
        </w:tc>
        <w:tc>
          <w:tcPr>
            <w:tcW w:w="2009" w:type="dxa"/>
            <w:gridSpan w:val="3"/>
            <w:vMerge w:val="restart"/>
            <w:tcBorders>
              <w:top w:val="single" w:sz="6" w:space="0" w:color="auto"/>
              <w:left w:val="single" w:sz="6" w:space="0" w:color="auto"/>
              <w:right w:val="single" w:sz="6" w:space="0" w:color="auto"/>
            </w:tcBorders>
          </w:tcPr>
          <w:p w:rsidR="003B501C" w:rsidRPr="0018375E" w:rsidRDefault="003B501C" w:rsidP="003B501C">
            <w:pPr>
              <w:widowControl w:val="0"/>
              <w:autoSpaceDE w:val="0"/>
              <w:autoSpaceDN w:val="0"/>
              <w:adjustRightInd w:val="0"/>
              <w:rPr>
                <w:sz w:val="22"/>
                <w:szCs w:val="22"/>
              </w:rPr>
            </w:pPr>
            <w:r w:rsidRPr="0018375E">
              <w:rPr>
                <w:sz w:val="22"/>
                <w:szCs w:val="22"/>
              </w:rPr>
              <w:t xml:space="preserve">Результативность </w:t>
            </w:r>
            <w:r w:rsidRPr="0018375E">
              <w:rPr>
                <w:sz w:val="22"/>
                <w:szCs w:val="22"/>
              </w:rPr>
              <w:lastRenderedPageBreak/>
              <w:t>деятельности социального педагога по защите прав ребёнка</w:t>
            </w: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lastRenderedPageBreak/>
              <w:t xml:space="preserve">Максимальный балл по критерию 20 </w:t>
            </w:r>
          </w:p>
        </w:tc>
        <w:tc>
          <w:tcPr>
            <w:tcW w:w="724"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1) Охват системой работы по правовому просвещению родителей и педагогов (лектории для родителей, клуб правовых знаний для родителей, педагогический консилиум для педагогов)</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менее 20 %  </w:t>
            </w:r>
          </w:p>
        </w:tc>
        <w:tc>
          <w:tcPr>
            <w:tcW w:w="2372"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20 - 39 %   </w:t>
            </w:r>
          </w:p>
        </w:tc>
        <w:tc>
          <w:tcPr>
            <w:tcW w:w="2371"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40 - 59 %    </w:t>
            </w:r>
          </w:p>
        </w:tc>
        <w:tc>
          <w:tcPr>
            <w:tcW w:w="237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60 % - 79 %  </w:t>
            </w:r>
          </w:p>
        </w:tc>
        <w:tc>
          <w:tcPr>
            <w:tcW w:w="2404"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80 - 100 %      </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372"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2       </w:t>
            </w:r>
          </w:p>
        </w:tc>
        <w:tc>
          <w:tcPr>
            <w:tcW w:w="2371"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6        </w:t>
            </w:r>
          </w:p>
        </w:tc>
        <w:tc>
          <w:tcPr>
            <w:tcW w:w="237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12      </w:t>
            </w:r>
          </w:p>
        </w:tc>
        <w:tc>
          <w:tcPr>
            <w:tcW w:w="2404"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аналитическая справка с указанием количества родителей, педагогов и их доли, план работы лектория (клуба, консилиума)</w:t>
            </w:r>
          </w:p>
        </w:tc>
        <w:tc>
          <w:tcPr>
            <w:tcW w:w="724"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74"/>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2) Доля воспитанников, охваченных мероприятиями, направленными на формирование правовой культуры</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менее 20 %  </w:t>
            </w:r>
          </w:p>
        </w:tc>
        <w:tc>
          <w:tcPr>
            <w:tcW w:w="2372"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20 - 39 %   </w:t>
            </w:r>
          </w:p>
        </w:tc>
        <w:tc>
          <w:tcPr>
            <w:tcW w:w="2371"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40 - 59 %    </w:t>
            </w:r>
          </w:p>
        </w:tc>
        <w:tc>
          <w:tcPr>
            <w:tcW w:w="237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60 % - 79 %  </w:t>
            </w:r>
          </w:p>
        </w:tc>
        <w:tc>
          <w:tcPr>
            <w:tcW w:w="2404"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80 - 100 %      </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372"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2       </w:t>
            </w:r>
          </w:p>
        </w:tc>
        <w:tc>
          <w:tcPr>
            <w:tcW w:w="2371"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6        </w:t>
            </w:r>
          </w:p>
        </w:tc>
        <w:tc>
          <w:tcPr>
            <w:tcW w:w="237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12      </w:t>
            </w:r>
          </w:p>
        </w:tc>
        <w:tc>
          <w:tcPr>
            <w:tcW w:w="2404"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аналитическая справка с указанием количества обучающихся и их доли, план мероприятий</w:t>
            </w:r>
          </w:p>
        </w:tc>
        <w:tc>
          <w:tcPr>
            <w:tcW w:w="724" w:type="dxa"/>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48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3) Деятельность социального педагога по защите прав опекаемых детей: наличие правоустанавливающих документов об обеспечении  жилой площадью несовершеннолетних</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279"/>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center"/>
              <w:rPr>
                <w:sz w:val="22"/>
                <w:szCs w:val="22"/>
              </w:rPr>
            </w:pPr>
            <w:r w:rsidRPr="0018375E">
              <w:rPr>
                <w:sz w:val="22"/>
                <w:szCs w:val="22"/>
              </w:rPr>
              <w:t>Да, для всех опекаемых детей</w:t>
            </w:r>
          </w:p>
        </w:tc>
        <w:tc>
          <w:tcPr>
            <w:tcW w:w="5945" w:type="dxa"/>
            <w:gridSpan w:val="1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center"/>
              <w:rPr>
                <w:sz w:val="22"/>
                <w:szCs w:val="22"/>
              </w:rPr>
            </w:pPr>
            <w:r w:rsidRPr="0018375E">
              <w:rPr>
                <w:sz w:val="22"/>
                <w:szCs w:val="22"/>
              </w:rPr>
              <w:t>нет</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179"/>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cente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center"/>
              <w:rPr>
                <w:sz w:val="22"/>
                <w:szCs w:val="22"/>
              </w:rPr>
            </w:pPr>
            <w:r w:rsidRPr="0018375E">
              <w:rPr>
                <w:sz w:val="22"/>
                <w:szCs w:val="22"/>
              </w:rPr>
              <w:t>0</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179"/>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установленной формы, список опекаемых детей</w:t>
            </w:r>
          </w:p>
        </w:tc>
        <w:tc>
          <w:tcPr>
            <w:tcW w:w="724" w:type="dxa"/>
            <w:vMerge/>
            <w:tcBorders>
              <w:left w:val="single" w:sz="6" w:space="0" w:color="auto"/>
              <w:bottom w:val="single" w:sz="4"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179"/>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b/>
                <w:sz w:val="22"/>
                <w:szCs w:val="22"/>
              </w:rPr>
            </w:pPr>
            <w:r w:rsidRPr="0018375E">
              <w:rPr>
                <w:b/>
                <w:sz w:val="22"/>
                <w:szCs w:val="22"/>
              </w:rPr>
              <w:t>4) Деятельность социального педагога по защите прав опекаемых детей: обеспечение пособиями, пенсиями</w:t>
            </w:r>
          </w:p>
        </w:tc>
        <w:tc>
          <w:tcPr>
            <w:tcW w:w="724" w:type="dxa"/>
            <w:vMerge w:val="restart"/>
            <w:tcBorders>
              <w:top w:val="single" w:sz="4" w:space="0" w:color="auto"/>
              <w:left w:val="single" w:sz="4"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r>
            <w:r w:rsidRPr="0018375E">
              <w:rPr>
                <w:sz w:val="22"/>
                <w:szCs w:val="22"/>
              </w:rPr>
              <w:lastRenderedPageBreak/>
              <w:t xml:space="preserve">максимально      </w:t>
            </w:r>
            <w:r w:rsidRPr="0018375E">
              <w:rPr>
                <w:sz w:val="22"/>
                <w:szCs w:val="22"/>
              </w:rPr>
              <w:br/>
              <w:t xml:space="preserve">возможный балл    </w:t>
            </w:r>
          </w:p>
        </w:tc>
      </w:tr>
      <w:tr w:rsidR="003B501C" w:rsidRPr="0018375E" w:rsidTr="0082447F">
        <w:trPr>
          <w:cantSplit/>
          <w:trHeight w:val="296"/>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center"/>
              <w:rPr>
                <w:sz w:val="22"/>
                <w:szCs w:val="22"/>
              </w:rPr>
            </w:pPr>
            <w:r w:rsidRPr="0018375E">
              <w:rPr>
                <w:sz w:val="22"/>
                <w:szCs w:val="22"/>
              </w:rPr>
              <w:t>Да, для всех опекаемых детей</w:t>
            </w:r>
          </w:p>
        </w:tc>
        <w:tc>
          <w:tcPr>
            <w:tcW w:w="5945" w:type="dxa"/>
            <w:gridSpan w:val="17"/>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jc w:val="center"/>
              <w:rPr>
                <w:sz w:val="22"/>
                <w:szCs w:val="22"/>
              </w:rPr>
            </w:pPr>
            <w:r w:rsidRPr="0018375E">
              <w:rPr>
                <w:sz w:val="22"/>
                <w:szCs w:val="22"/>
              </w:rPr>
              <w:t>20</w:t>
            </w:r>
          </w:p>
        </w:tc>
        <w:tc>
          <w:tcPr>
            <w:tcW w:w="724" w:type="dxa"/>
            <w:vMerge/>
            <w:tcBorders>
              <w:left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1"/>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cente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jc w:val="center"/>
              <w:rPr>
                <w:sz w:val="22"/>
                <w:szCs w:val="22"/>
              </w:rPr>
            </w:pPr>
            <w:r w:rsidRPr="0018375E">
              <w:rPr>
                <w:sz w:val="22"/>
                <w:szCs w:val="22"/>
              </w:rPr>
              <w:t>0</w:t>
            </w:r>
          </w:p>
        </w:tc>
        <w:tc>
          <w:tcPr>
            <w:tcW w:w="724" w:type="dxa"/>
            <w:vMerge/>
            <w:tcBorders>
              <w:left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412"/>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установленной формы, список опекаемых детей</w:t>
            </w:r>
          </w:p>
        </w:tc>
        <w:tc>
          <w:tcPr>
            <w:tcW w:w="724" w:type="dxa"/>
            <w:vMerge/>
            <w:tcBorders>
              <w:left w:val="single" w:sz="4" w:space="0" w:color="auto"/>
              <w:bottom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412"/>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b/>
                <w:sz w:val="22"/>
                <w:szCs w:val="22"/>
              </w:rPr>
            </w:pPr>
            <w:r w:rsidRPr="0018375E">
              <w:rPr>
                <w:b/>
                <w:sz w:val="22"/>
                <w:szCs w:val="22"/>
              </w:rPr>
              <w:t>5) Доля социально незащищенных воспитанников, которым возмещается стоимость горячего питания</w:t>
            </w:r>
          </w:p>
        </w:tc>
        <w:tc>
          <w:tcPr>
            <w:tcW w:w="724" w:type="dxa"/>
            <w:vMerge w:val="restart"/>
            <w:tcBorders>
              <w:left w:val="single" w:sz="4"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202"/>
        </w:trPr>
        <w:tc>
          <w:tcPr>
            <w:tcW w:w="522" w:type="dxa"/>
            <w:vMerge w:val="restart"/>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val="restart"/>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100%</w:t>
            </w:r>
          </w:p>
        </w:tc>
        <w:tc>
          <w:tcPr>
            <w:tcW w:w="5945" w:type="dxa"/>
            <w:gridSpan w:val="17"/>
            <w:tcBorders>
              <w:top w:val="single" w:sz="6" w:space="0" w:color="auto"/>
              <w:left w:val="single" w:sz="6" w:space="0" w:color="auto"/>
              <w:bottom w:val="single" w:sz="6" w:space="0" w:color="auto"/>
              <w:right w:val="single" w:sz="4" w:space="0" w:color="auto"/>
            </w:tcBorders>
          </w:tcPr>
          <w:p w:rsidR="003B501C" w:rsidRPr="0018375E" w:rsidRDefault="003B501C" w:rsidP="003B501C">
            <w:pPr>
              <w:widowControl w:val="0"/>
              <w:autoSpaceDE w:val="0"/>
              <w:autoSpaceDN w:val="0"/>
              <w:adjustRightInd w:val="0"/>
              <w:ind w:firstLine="720"/>
              <w:rPr>
                <w:sz w:val="22"/>
                <w:szCs w:val="22"/>
              </w:rPr>
            </w:pPr>
            <w:r w:rsidRPr="0018375E">
              <w:rPr>
                <w:sz w:val="22"/>
                <w:szCs w:val="22"/>
              </w:rPr>
              <w:t>Менее 100%</w:t>
            </w:r>
          </w:p>
        </w:tc>
        <w:tc>
          <w:tcPr>
            <w:tcW w:w="724" w:type="dxa"/>
            <w:vMerge/>
            <w:tcBorders>
              <w:left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61"/>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61"/>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Подтверждающий документ: приказ об организации горячего питания, справка с указанием количества и доли воспитанников, акт </w:t>
            </w:r>
            <w:proofErr w:type="spellStart"/>
            <w:r w:rsidRPr="0018375E">
              <w:rPr>
                <w:sz w:val="22"/>
                <w:szCs w:val="22"/>
              </w:rPr>
              <w:t>бракеражной</w:t>
            </w:r>
            <w:proofErr w:type="spellEnd"/>
            <w:r w:rsidRPr="0018375E">
              <w:rPr>
                <w:sz w:val="22"/>
                <w:szCs w:val="22"/>
              </w:rPr>
              <w:t xml:space="preserve"> комиссии о качестве горячего питания</w:t>
            </w:r>
          </w:p>
        </w:tc>
        <w:tc>
          <w:tcPr>
            <w:tcW w:w="724" w:type="dxa"/>
            <w:vMerge/>
            <w:tcBorders>
              <w:left w:val="single" w:sz="4" w:space="0" w:color="auto"/>
              <w:bottom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61"/>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rsidR="003B501C" w:rsidRPr="0018375E" w:rsidRDefault="003B501C" w:rsidP="003B501C">
            <w:pPr>
              <w:rPr>
                <w:sz w:val="22"/>
                <w:szCs w:val="22"/>
              </w:rPr>
            </w:pPr>
            <w:r w:rsidRPr="0018375E">
              <w:rPr>
                <w:b/>
                <w:sz w:val="22"/>
                <w:szCs w:val="22"/>
              </w:rPr>
              <w:t>6) Работа социального педагога по защите прав воспитанников социально-незащищенных категорий (опекаемые, многодетные, инвалиды, дети из неполных семей и др.)</w:t>
            </w:r>
          </w:p>
        </w:tc>
        <w:tc>
          <w:tcPr>
            <w:tcW w:w="724" w:type="dxa"/>
            <w:vMerge w:val="restart"/>
            <w:tcBorders>
              <w:top w:val="single" w:sz="4" w:space="0" w:color="auto"/>
              <w:left w:val="single" w:sz="4"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средний      </w:t>
            </w:r>
            <w:r w:rsidRPr="0018375E">
              <w:rPr>
                <w:sz w:val="22"/>
                <w:szCs w:val="22"/>
              </w:rPr>
              <w:br/>
              <w:t>балл    (6а+6б+6в+6г)</w:t>
            </w:r>
            <w:proofErr w:type="gramStart"/>
            <w:r w:rsidRPr="0018375E">
              <w:rPr>
                <w:sz w:val="22"/>
                <w:szCs w:val="22"/>
              </w:rPr>
              <w:t xml:space="preserve"> :</w:t>
            </w:r>
            <w:proofErr w:type="gramEnd"/>
            <w:r w:rsidRPr="0018375E">
              <w:rPr>
                <w:sz w:val="22"/>
                <w:szCs w:val="22"/>
              </w:rPr>
              <w:t xml:space="preserve"> 4</w:t>
            </w:r>
          </w:p>
        </w:tc>
      </w:tr>
      <w:tr w:rsidR="003B501C" w:rsidRPr="0018375E" w:rsidTr="0082447F">
        <w:trPr>
          <w:cantSplit/>
          <w:trHeight w:val="261"/>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sz w:val="22"/>
                <w:szCs w:val="22"/>
              </w:rPr>
            </w:pPr>
            <w:proofErr w:type="spellStart"/>
            <w:r w:rsidRPr="0018375E">
              <w:rPr>
                <w:sz w:val="22"/>
                <w:szCs w:val="22"/>
              </w:rPr>
              <w:t>a</w:t>
            </w:r>
            <w:proofErr w:type="spellEnd"/>
            <w:r w:rsidRPr="0018375E">
              <w:rPr>
                <w:sz w:val="22"/>
                <w:szCs w:val="22"/>
              </w:rPr>
              <w:t>) наличие социального паспорта</w:t>
            </w:r>
          </w:p>
        </w:tc>
        <w:tc>
          <w:tcPr>
            <w:tcW w:w="724" w:type="dxa"/>
            <w:vMerge/>
            <w:tcBorders>
              <w:left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61"/>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rsidR="003B501C" w:rsidRPr="0018375E" w:rsidRDefault="003B501C" w:rsidP="003B501C">
            <w:pPr>
              <w:rPr>
                <w:sz w:val="22"/>
                <w:szCs w:val="22"/>
              </w:rPr>
            </w:pPr>
            <w:r w:rsidRPr="0018375E">
              <w:rPr>
                <w:sz w:val="22"/>
                <w:szCs w:val="22"/>
              </w:rPr>
              <w:t>есть</w:t>
            </w:r>
          </w:p>
        </w:tc>
        <w:tc>
          <w:tcPr>
            <w:tcW w:w="5945" w:type="dxa"/>
            <w:gridSpan w:val="17"/>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61"/>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rsidR="003B501C" w:rsidRPr="0018375E" w:rsidRDefault="003B501C" w:rsidP="003B501C">
            <w:pP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442"/>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б) работа по патронату семей, находящихся в социально опасном положении</w:t>
            </w:r>
          </w:p>
        </w:tc>
        <w:tc>
          <w:tcPr>
            <w:tcW w:w="724" w:type="dxa"/>
            <w:vMerge/>
            <w:tcBorders>
              <w:left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442"/>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rsidR="003B501C" w:rsidRPr="0018375E" w:rsidRDefault="003B501C" w:rsidP="003B501C">
            <w:pPr>
              <w:rPr>
                <w:sz w:val="22"/>
                <w:szCs w:val="22"/>
              </w:rPr>
            </w:pPr>
            <w:r w:rsidRPr="0018375E">
              <w:rPr>
                <w:sz w:val="22"/>
                <w:szCs w:val="22"/>
              </w:rPr>
              <w:t>есть</w:t>
            </w:r>
          </w:p>
        </w:tc>
        <w:tc>
          <w:tcPr>
            <w:tcW w:w="5945" w:type="dxa"/>
            <w:gridSpan w:val="17"/>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1"/>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rsidR="003B501C" w:rsidRPr="0018375E" w:rsidRDefault="003B501C" w:rsidP="003B501C">
            <w:pP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442"/>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rsidR="003B501C" w:rsidRPr="0018375E" w:rsidRDefault="003B501C" w:rsidP="003B501C">
            <w:pPr>
              <w:rPr>
                <w:sz w:val="22"/>
                <w:szCs w:val="22"/>
              </w:rPr>
            </w:pPr>
            <w:r w:rsidRPr="0018375E">
              <w:rPr>
                <w:sz w:val="22"/>
                <w:szCs w:val="22"/>
              </w:rPr>
              <w:t>в) работа по патронату опекаемых детей</w:t>
            </w:r>
          </w:p>
        </w:tc>
        <w:tc>
          <w:tcPr>
            <w:tcW w:w="724" w:type="dxa"/>
            <w:vMerge/>
            <w:tcBorders>
              <w:left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23"/>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rsidR="003B501C" w:rsidRPr="0018375E" w:rsidRDefault="003B501C" w:rsidP="003B501C">
            <w:pPr>
              <w:rPr>
                <w:sz w:val="22"/>
                <w:szCs w:val="22"/>
              </w:rPr>
            </w:pPr>
            <w:r w:rsidRPr="0018375E">
              <w:rPr>
                <w:sz w:val="22"/>
                <w:szCs w:val="22"/>
              </w:rPr>
              <w:t>есть</w:t>
            </w:r>
          </w:p>
        </w:tc>
        <w:tc>
          <w:tcPr>
            <w:tcW w:w="5945" w:type="dxa"/>
            <w:gridSpan w:val="17"/>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88"/>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rsidR="003B501C" w:rsidRPr="0018375E" w:rsidRDefault="003B501C" w:rsidP="003B501C">
            <w:pP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442"/>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rsidR="003B501C" w:rsidRPr="0018375E" w:rsidRDefault="003B501C" w:rsidP="003B501C">
            <w:pPr>
              <w:rPr>
                <w:sz w:val="22"/>
                <w:szCs w:val="22"/>
              </w:rPr>
            </w:pPr>
            <w:r w:rsidRPr="0018375E">
              <w:rPr>
                <w:sz w:val="22"/>
                <w:szCs w:val="22"/>
              </w:rPr>
              <w:t>г) взаимодействие со специалистами  социальных служб, службы занятости, правоохранительных органов, благотворительных и других организаций</w:t>
            </w:r>
          </w:p>
        </w:tc>
        <w:tc>
          <w:tcPr>
            <w:tcW w:w="724" w:type="dxa"/>
            <w:vMerge/>
            <w:tcBorders>
              <w:left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67"/>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rsidR="003B501C" w:rsidRPr="0018375E" w:rsidRDefault="003B501C" w:rsidP="003B501C">
            <w:pPr>
              <w:rPr>
                <w:sz w:val="22"/>
                <w:szCs w:val="22"/>
              </w:rPr>
            </w:pPr>
            <w:r w:rsidRPr="0018375E">
              <w:rPr>
                <w:sz w:val="22"/>
                <w:szCs w:val="22"/>
              </w:rPr>
              <w:t>есть</w:t>
            </w:r>
          </w:p>
        </w:tc>
        <w:tc>
          <w:tcPr>
            <w:tcW w:w="5945" w:type="dxa"/>
            <w:gridSpan w:val="17"/>
            <w:tcBorders>
              <w:top w:val="single" w:sz="6" w:space="0" w:color="auto"/>
              <w:left w:val="single" w:sz="6" w:space="0" w:color="auto"/>
              <w:bottom w:val="single" w:sz="6" w:space="0" w:color="auto"/>
              <w:right w:val="single" w:sz="4" w:space="0" w:color="auto"/>
            </w:tcBorders>
          </w:tcPr>
          <w:p w:rsidR="003B501C" w:rsidRPr="0018375E" w:rsidRDefault="003B501C" w:rsidP="003B501C">
            <w:pPr>
              <w:rPr>
                <w:sz w:val="22"/>
                <w:szCs w:val="22"/>
              </w:rPr>
            </w:pPr>
            <w:r w:rsidRPr="0018375E">
              <w:rPr>
                <w:sz w:val="22"/>
                <w:szCs w:val="22"/>
              </w:rPr>
              <w:t>нет</w:t>
            </w:r>
          </w:p>
        </w:tc>
        <w:tc>
          <w:tcPr>
            <w:tcW w:w="724" w:type="dxa"/>
            <w:vMerge/>
            <w:tcBorders>
              <w:left w:val="single" w:sz="4" w:space="0" w:color="auto"/>
              <w:right w:val="single" w:sz="4" w:space="0" w:color="auto"/>
            </w:tcBorders>
          </w:tcPr>
          <w:p w:rsidR="003B501C" w:rsidRPr="0018375E" w:rsidRDefault="003B501C" w:rsidP="003B501C">
            <w:pPr>
              <w:rPr>
                <w:sz w:val="22"/>
                <w:szCs w:val="22"/>
              </w:rPr>
            </w:pPr>
          </w:p>
        </w:tc>
      </w:tr>
      <w:tr w:rsidR="003B501C" w:rsidRPr="0018375E" w:rsidTr="0082447F">
        <w:trPr>
          <w:cantSplit/>
          <w:trHeight w:val="278"/>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rsidR="003B501C" w:rsidRPr="0018375E" w:rsidRDefault="003B501C" w:rsidP="003B501C">
            <w:pP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rsidR="003B501C" w:rsidRPr="0018375E" w:rsidRDefault="003B501C" w:rsidP="003B501C">
            <w:pPr>
              <w:rPr>
                <w:sz w:val="22"/>
                <w:szCs w:val="22"/>
              </w:rPr>
            </w:pPr>
          </w:p>
        </w:tc>
        <w:tc>
          <w:tcPr>
            <w:tcW w:w="724" w:type="dxa"/>
            <w:vMerge/>
            <w:tcBorders>
              <w:left w:val="single" w:sz="4" w:space="0" w:color="auto"/>
              <w:right w:val="single" w:sz="4" w:space="0" w:color="auto"/>
            </w:tcBorders>
          </w:tcPr>
          <w:p w:rsidR="003B501C" w:rsidRPr="0018375E" w:rsidRDefault="003B501C" w:rsidP="003B501C">
            <w:pPr>
              <w:rPr>
                <w:sz w:val="22"/>
                <w:szCs w:val="22"/>
              </w:rPr>
            </w:pPr>
          </w:p>
        </w:tc>
      </w:tr>
      <w:tr w:rsidR="003B501C" w:rsidRPr="0018375E" w:rsidTr="0082447F">
        <w:trPr>
          <w:cantSplit/>
          <w:trHeight w:val="326"/>
        </w:trPr>
        <w:tc>
          <w:tcPr>
            <w:tcW w:w="522" w:type="dxa"/>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rsidR="003B501C" w:rsidRPr="0018375E" w:rsidRDefault="003B501C" w:rsidP="003B501C">
            <w:pPr>
              <w:jc w:val="both"/>
              <w:rPr>
                <w:sz w:val="22"/>
                <w:szCs w:val="22"/>
              </w:rPr>
            </w:pPr>
            <w:proofErr w:type="gramStart"/>
            <w:r w:rsidRPr="0018375E">
              <w:rPr>
                <w:sz w:val="22"/>
                <w:szCs w:val="22"/>
              </w:rPr>
              <w:t>Подтверждающий документ: приказ о составлении социального паспорта образовательного учреждения; социальный паспорт; возможна аналитическая справка по годам; приказ с указанием ответственного лица или выдержка из должностных обязанностей по данному направлению; список семей, состоящих на учете; копия наблюдательного дела;  аналитическая справка по работе с семьями; приказ с указанием ответственного лица или выдержка из должностных обязанностей по данному направлению;</w:t>
            </w:r>
            <w:proofErr w:type="gramEnd"/>
            <w:r w:rsidRPr="0018375E">
              <w:rPr>
                <w:sz w:val="22"/>
                <w:szCs w:val="22"/>
              </w:rPr>
              <w:t xml:space="preserve"> список опекаемых; копия  наблюдательного дела; аналитическая справка по работе с семьями опекунов; совместные планы работы; благодарственные письма, справки – подтверждения</w:t>
            </w:r>
          </w:p>
        </w:tc>
        <w:tc>
          <w:tcPr>
            <w:tcW w:w="724" w:type="dxa"/>
            <w:vMerge/>
            <w:tcBorders>
              <w:left w:val="single" w:sz="4" w:space="0" w:color="auto"/>
              <w:bottom w:val="single" w:sz="4" w:space="0" w:color="auto"/>
              <w:right w:val="single" w:sz="4"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14417" w:type="dxa"/>
            <w:gridSpan w:val="3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 xml:space="preserve">Итого по критерию 2 (в целом по критерию выставляется средний балл с  учетом  показателей 1-6,  относящихся  к данному педагогу)                                                                                       </w:t>
            </w:r>
          </w:p>
        </w:tc>
        <w:tc>
          <w:tcPr>
            <w:tcW w:w="724" w:type="dxa"/>
            <w:tcBorders>
              <w:top w:val="single" w:sz="4"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p w:rsidR="003B501C" w:rsidRPr="0018375E" w:rsidRDefault="003B501C" w:rsidP="003B501C">
            <w:pPr>
              <w:autoSpaceDE w:val="0"/>
              <w:autoSpaceDN w:val="0"/>
              <w:adjustRightInd w:val="0"/>
              <w:rPr>
                <w:sz w:val="22"/>
                <w:szCs w:val="22"/>
              </w:rPr>
            </w:pPr>
            <w:r w:rsidRPr="0018375E">
              <w:rPr>
                <w:sz w:val="22"/>
                <w:szCs w:val="22"/>
              </w:rPr>
              <w:t xml:space="preserve">3. </w:t>
            </w:r>
          </w:p>
        </w:tc>
        <w:tc>
          <w:tcPr>
            <w:tcW w:w="2009" w:type="dxa"/>
            <w:gridSpan w:val="3"/>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p w:rsidR="003B501C" w:rsidRPr="0018375E" w:rsidRDefault="003B501C" w:rsidP="003B501C">
            <w:pPr>
              <w:autoSpaceDE w:val="0"/>
              <w:autoSpaceDN w:val="0"/>
              <w:adjustRightInd w:val="0"/>
              <w:rPr>
                <w:sz w:val="22"/>
                <w:szCs w:val="22"/>
              </w:rPr>
            </w:pPr>
            <w:r w:rsidRPr="0018375E">
              <w:rPr>
                <w:sz w:val="22"/>
                <w:szCs w:val="22"/>
              </w:rPr>
              <w:t>Динамика образовательно-профилактической работы социального педагога с воспитанниками и родителями</w:t>
            </w:r>
          </w:p>
        </w:tc>
        <w:tc>
          <w:tcPr>
            <w:tcW w:w="12610" w:type="dxa"/>
            <w:gridSpan w:val="30"/>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p w:rsidR="003B501C" w:rsidRPr="0018375E" w:rsidRDefault="003B501C" w:rsidP="003B501C">
            <w:pPr>
              <w:autoSpaceDE w:val="0"/>
              <w:autoSpaceDN w:val="0"/>
              <w:adjustRightInd w:val="0"/>
              <w:rPr>
                <w:sz w:val="22"/>
                <w:szCs w:val="22"/>
              </w:rPr>
            </w:pPr>
          </w:p>
          <w:p w:rsidR="003B501C" w:rsidRPr="0018375E" w:rsidRDefault="003B501C" w:rsidP="003B501C">
            <w:pPr>
              <w:autoSpaceDE w:val="0"/>
              <w:autoSpaceDN w:val="0"/>
              <w:adjustRightInd w:val="0"/>
              <w:rPr>
                <w:sz w:val="22"/>
                <w:szCs w:val="22"/>
              </w:rPr>
            </w:pPr>
            <w:r w:rsidRPr="0018375E">
              <w:rPr>
                <w:sz w:val="22"/>
                <w:szCs w:val="22"/>
              </w:rPr>
              <w:t xml:space="preserve">Максимальный балл по критерию  - 20                              </w:t>
            </w:r>
          </w:p>
        </w:tc>
      </w:tr>
      <w:tr w:rsidR="003B501C" w:rsidRPr="0018375E" w:rsidTr="0082447F">
        <w:trPr>
          <w:cantSplit/>
          <w:trHeight w:val="48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 xml:space="preserve">1) Отсутствие  фактов  административных  правонарушений,  совершенных воспитанниками  (употребление   спиртных    напитков,    </w:t>
            </w:r>
            <w:proofErr w:type="spellStart"/>
            <w:r w:rsidRPr="0018375E">
              <w:rPr>
                <w:b/>
                <w:sz w:val="22"/>
                <w:szCs w:val="22"/>
              </w:rPr>
              <w:t>табакокурение</w:t>
            </w:r>
            <w:proofErr w:type="spellEnd"/>
            <w:r w:rsidRPr="0018375E">
              <w:rPr>
                <w:b/>
                <w:sz w:val="22"/>
                <w:szCs w:val="22"/>
              </w:rPr>
              <w:t xml:space="preserve">, хулиганство и др.)        </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294"/>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 наличие</w:t>
            </w:r>
          </w:p>
        </w:tc>
        <w:tc>
          <w:tcPr>
            <w:tcW w:w="5945" w:type="dxa"/>
            <w:gridSpan w:val="1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отсутствие</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35"/>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rsidR="003B501C" w:rsidRPr="0018375E" w:rsidRDefault="003B501C" w:rsidP="003B501C">
            <w:pPr>
              <w:tabs>
                <w:tab w:val="left" w:pos="1984"/>
              </w:tabs>
              <w:autoSpaceDE w:val="0"/>
              <w:autoSpaceDN w:val="0"/>
              <w:adjustRightInd w:val="0"/>
              <w:rPr>
                <w:sz w:val="22"/>
                <w:szCs w:val="22"/>
              </w:rPr>
            </w:pPr>
            <w:r w:rsidRPr="0018375E">
              <w:rPr>
                <w:sz w:val="22"/>
                <w:szCs w:val="22"/>
              </w:rPr>
              <w:t>0</w:t>
            </w:r>
          </w:p>
        </w:tc>
        <w:tc>
          <w:tcPr>
            <w:tcW w:w="5945" w:type="dxa"/>
            <w:gridSpan w:val="1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Подтверждающий документ: справка от КДН (ИДН) за отчетный период, справка от нарколога           </w:t>
            </w:r>
          </w:p>
        </w:tc>
        <w:tc>
          <w:tcPr>
            <w:tcW w:w="724"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2610" w:type="dxa"/>
            <w:gridSpan w:val="30"/>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 xml:space="preserve">2) </w:t>
            </w:r>
            <w:r w:rsidRPr="0018375E">
              <w:rPr>
                <w:b/>
                <w:color w:val="000000"/>
                <w:sz w:val="22"/>
                <w:szCs w:val="22"/>
              </w:rPr>
              <w:t>Динамика количества воспитанников, состоящих на учете в подразделениях по делам несовершеннолетних</w:t>
            </w:r>
          </w:p>
        </w:tc>
      </w:tr>
      <w:tr w:rsidR="003B501C" w:rsidRPr="0018375E" w:rsidTr="0082447F">
        <w:trPr>
          <w:cantSplit/>
          <w:trHeight w:val="413"/>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Отсутствие учащихся, </w:t>
            </w:r>
            <w:r w:rsidRPr="0018375E">
              <w:rPr>
                <w:color w:val="000000"/>
                <w:sz w:val="22"/>
                <w:szCs w:val="22"/>
              </w:rPr>
              <w:t>состоящих на учете в подразделениях  по</w:t>
            </w:r>
            <w:r w:rsidRPr="0018375E">
              <w:rPr>
                <w:color w:val="000000"/>
                <w:sz w:val="22"/>
                <w:szCs w:val="22"/>
              </w:rPr>
              <w:br/>
              <w:t>делам несовершеннолетних</w:t>
            </w:r>
          </w:p>
        </w:tc>
        <w:tc>
          <w:tcPr>
            <w:tcW w:w="2976"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снижение           </w:t>
            </w:r>
          </w:p>
        </w:tc>
        <w:tc>
          <w:tcPr>
            <w:tcW w:w="2969" w:type="dxa"/>
            <w:gridSpan w:val="11"/>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сохранение      </w:t>
            </w:r>
          </w:p>
        </w:tc>
        <w:tc>
          <w:tcPr>
            <w:tcW w:w="2976"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увеличение</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279"/>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tabs>
                <w:tab w:val="left" w:pos="1984"/>
              </w:tabs>
              <w:autoSpaceDE w:val="0"/>
              <w:autoSpaceDN w:val="0"/>
              <w:adjustRightInd w:val="0"/>
              <w:rPr>
                <w:sz w:val="22"/>
                <w:szCs w:val="22"/>
              </w:rPr>
            </w:pPr>
            <w:r w:rsidRPr="0018375E">
              <w:rPr>
                <w:sz w:val="22"/>
                <w:szCs w:val="22"/>
              </w:rPr>
              <w:t>20</w:t>
            </w:r>
          </w:p>
        </w:tc>
        <w:tc>
          <w:tcPr>
            <w:tcW w:w="2976"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10</w:t>
            </w:r>
          </w:p>
        </w:tc>
        <w:tc>
          <w:tcPr>
            <w:tcW w:w="2969" w:type="dxa"/>
            <w:gridSpan w:val="11"/>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5</w:t>
            </w:r>
          </w:p>
        </w:tc>
        <w:tc>
          <w:tcPr>
            <w:tcW w:w="2976"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79"/>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Подтверждающий документ: справка, </w:t>
            </w:r>
            <w:r w:rsidRPr="0018375E">
              <w:rPr>
                <w:color w:val="000000"/>
                <w:sz w:val="22"/>
                <w:szCs w:val="22"/>
              </w:rPr>
              <w:t>заверенная соответствующими исполнительными органами.</w:t>
            </w:r>
          </w:p>
        </w:tc>
        <w:tc>
          <w:tcPr>
            <w:tcW w:w="724"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71"/>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 xml:space="preserve">3) Доля несовершеннолетних детей с </w:t>
            </w:r>
            <w:proofErr w:type="spellStart"/>
            <w:r w:rsidRPr="0018375E">
              <w:rPr>
                <w:b/>
                <w:sz w:val="22"/>
                <w:szCs w:val="22"/>
              </w:rPr>
              <w:t>девиантным</w:t>
            </w:r>
            <w:proofErr w:type="spellEnd"/>
            <w:r w:rsidRPr="0018375E">
              <w:rPr>
                <w:b/>
                <w:sz w:val="22"/>
                <w:szCs w:val="22"/>
              </w:rPr>
              <w:t xml:space="preserve"> поведением, охваченных кружковой деятельностью</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макси</w:t>
            </w:r>
            <w:r w:rsidRPr="0018375E">
              <w:rPr>
                <w:sz w:val="22"/>
                <w:szCs w:val="22"/>
              </w:rPr>
              <w:lastRenderedPageBreak/>
              <w:t xml:space="preserve">мально      </w:t>
            </w:r>
            <w:r w:rsidRPr="0018375E">
              <w:rPr>
                <w:sz w:val="22"/>
                <w:szCs w:val="22"/>
              </w:rPr>
              <w:br/>
              <w:t xml:space="preserve">возможный балл    </w:t>
            </w:r>
          </w:p>
        </w:tc>
      </w:tr>
      <w:tr w:rsidR="003B501C" w:rsidRPr="0018375E" w:rsidTr="0082447F">
        <w:trPr>
          <w:cantSplit/>
          <w:trHeight w:val="36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менее 20 %  </w:t>
            </w:r>
          </w:p>
        </w:tc>
        <w:tc>
          <w:tcPr>
            <w:tcW w:w="2019"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20 - 40 %   </w:t>
            </w:r>
          </w:p>
        </w:tc>
        <w:tc>
          <w:tcPr>
            <w:tcW w:w="2299"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40 - 60 %    </w:t>
            </w:r>
          </w:p>
        </w:tc>
        <w:tc>
          <w:tcPr>
            <w:tcW w:w="2064" w:type="dxa"/>
            <w:gridSpan w:val="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60 % - 90%  </w:t>
            </w:r>
          </w:p>
        </w:tc>
        <w:tc>
          <w:tcPr>
            <w:tcW w:w="3138"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90 - 100 %      </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8"/>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019"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2       </w:t>
            </w:r>
          </w:p>
        </w:tc>
        <w:tc>
          <w:tcPr>
            <w:tcW w:w="2299"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4        </w:t>
            </w:r>
          </w:p>
        </w:tc>
        <w:tc>
          <w:tcPr>
            <w:tcW w:w="2064" w:type="dxa"/>
            <w:gridSpan w:val="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10    </w:t>
            </w:r>
          </w:p>
        </w:tc>
        <w:tc>
          <w:tcPr>
            <w:tcW w:w="3138"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98"/>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Подтверждающий документ: расписание занятий в кружках детей с </w:t>
            </w:r>
            <w:proofErr w:type="spellStart"/>
            <w:r w:rsidRPr="0018375E">
              <w:rPr>
                <w:sz w:val="22"/>
                <w:szCs w:val="22"/>
              </w:rPr>
              <w:t>девиантным</w:t>
            </w:r>
            <w:proofErr w:type="spellEnd"/>
            <w:r w:rsidRPr="0018375E">
              <w:rPr>
                <w:sz w:val="22"/>
                <w:szCs w:val="22"/>
              </w:rPr>
              <w:t xml:space="preserve"> поведением, справка с указанием количества и доли таких детей.</w:t>
            </w:r>
          </w:p>
        </w:tc>
        <w:tc>
          <w:tcPr>
            <w:tcW w:w="724"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48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 xml:space="preserve">4) Охват детей </w:t>
            </w:r>
            <w:proofErr w:type="spellStart"/>
            <w:r w:rsidRPr="0018375E">
              <w:rPr>
                <w:b/>
                <w:sz w:val="22"/>
                <w:szCs w:val="22"/>
              </w:rPr>
              <w:t>девиантного</w:t>
            </w:r>
            <w:proofErr w:type="spellEnd"/>
            <w:r w:rsidRPr="0018375E">
              <w:rPr>
                <w:b/>
                <w:sz w:val="22"/>
                <w:szCs w:val="22"/>
              </w:rPr>
              <w:t xml:space="preserve"> поведения и детей из социально незащищённых категорий семей организованными формами труда и отдыха в каникулярное время</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36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менее 50 %  </w:t>
            </w:r>
          </w:p>
        </w:tc>
        <w:tc>
          <w:tcPr>
            <w:tcW w:w="2019"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50 - 70 %   </w:t>
            </w:r>
          </w:p>
        </w:tc>
        <w:tc>
          <w:tcPr>
            <w:tcW w:w="2299"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70 - 80 %    </w:t>
            </w:r>
          </w:p>
        </w:tc>
        <w:tc>
          <w:tcPr>
            <w:tcW w:w="2064" w:type="dxa"/>
            <w:gridSpan w:val="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80 % - 90 %  </w:t>
            </w:r>
          </w:p>
        </w:tc>
        <w:tc>
          <w:tcPr>
            <w:tcW w:w="3138"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90 - 100 %      </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05"/>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019"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4      </w:t>
            </w:r>
          </w:p>
        </w:tc>
        <w:tc>
          <w:tcPr>
            <w:tcW w:w="2299"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6        </w:t>
            </w:r>
          </w:p>
        </w:tc>
        <w:tc>
          <w:tcPr>
            <w:tcW w:w="2064" w:type="dxa"/>
            <w:gridSpan w:val="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12    </w:t>
            </w:r>
          </w:p>
        </w:tc>
        <w:tc>
          <w:tcPr>
            <w:tcW w:w="3138"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43"/>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аналитическая справка с указанием доли детей, карта занятости на определенный период, справка о фактической занятости</w:t>
            </w:r>
          </w:p>
        </w:tc>
        <w:tc>
          <w:tcPr>
            <w:tcW w:w="724"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48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 xml:space="preserve">5) Признание высокого профессионализма социального педагога администрацией образовательного учреждения </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272"/>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3950"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Да</w:t>
            </w:r>
          </w:p>
        </w:tc>
        <w:tc>
          <w:tcPr>
            <w:tcW w:w="3956" w:type="dxa"/>
            <w:gridSpan w:val="10"/>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В целом да</w:t>
            </w:r>
          </w:p>
        </w:tc>
        <w:tc>
          <w:tcPr>
            <w:tcW w:w="3980" w:type="dxa"/>
            <w:gridSpan w:val="11"/>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72"/>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3950"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20</w:t>
            </w:r>
          </w:p>
        </w:tc>
        <w:tc>
          <w:tcPr>
            <w:tcW w:w="3956" w:type="dxa"/>
            <w:gridSpan w:val="10"/>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10</w:t>
            </w:r>
          </w:p>
        </w:tc>
        <w:tc>
          <w:tcPr>
            <w:tcW w:w="3980" w:type="dxa"/>
            <w:gridSpan w:val="11"/>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отзыв администрации с указанием количества баллов по данному показателю</w:t>
            </w:r>
          </w:p>
        </w:tc>
        <w:tc>
          <w:tcPr>
            <w:tcW w:w="724" w:type="dxa"/>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24"/>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 xml:space="preserve">6) Наличие благодарственных писем от различных ведомств              </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374"/>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да</w:t>
            </w:r>
          </w:p>
        </w:tc>
        <w:tc>
          <w:tcPr>
            <w:tcW w:w="5945" w:type="dxa"/>
            <w:gridSpan w:val="1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28"/>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5 баллов за каждое письмо, но не более 20 баллов</w:t>
            </w:r>
          </w:p>
        </w:tc>
        <w:tc>
          <w:tcPr>
            <w:tcW w:w="5945" w:type="dxa"/>
            <w:gridSpan w:val="1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благодарственные письма от различных ведомств</w:t>
            </w:r>
          </w:p>
        </w:tc>
        <w:tc>
          <w:tcPr>
            <w:tcW w:w="724"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14417" w:type="dxa"/>
            <w:gridSpan w:val="3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Итого по критерию 3 (в целом по критерию средний балл выставляется по показателям 1 - 6, относящимся к конкретному социальному педагогу):                                                                                  </w:t>
            </w:r>
          </w:p>
        </w:tc>
        <w:tc>
          <w:tcPr>
            <w:tcW w:w="724"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4. </w:t>
            </w:r>
          </w:p>
        </w:tc>
        <w:tc>
          <w:tcPr>
            <w:tcW w:w="2009" w:type="dxa"/>
            <w:gridSpan w:val="3"/>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Результативность</w:t>
            </w:r>
            <w:r w:rsidRPr="0018375E">
              <w:rPr>
                <w:sz w:val="22"/>
                <w:szCs w:val="22"/>
              </w:rPr>
              <w:br/>
              <w:t xml:space="preserve">участия социального </w:t>
            </w:r>
            <w:r w:rsidRPr="0018375E">
              <w:rPr>
                <w:sz w:val="22"/>
                <w:szCs w:val="22"/>
              </w:rPr>
              <w:lastRenderedPageBreak/>
              <w:t>педагога</w:t>
            </w:r>
            <w:r w:rsidRPr="0018375E">
              <w:rPr>
                <w:sz w:val="22"/>
                <w:szCs w:val="22"/>
              </w:rPr>
              <w:br/>
              <w:t>в методической и</w:t>
            </w:r>
            <w:r w:rsidRPr="0018375E">
              <w:rPr>
                <w:sz w:val="22"/>
                <w:szCs w:val="22"/>
              </w:rPr>
              <w:br/>
              <w:t xml:space="preserve">научно-         </w:t>
            </w:r>
            <w:r w:rsidRPr="0018375E">
              <w:rPr>
                <w:sz w:val="22"/>
                <w:szCs w:val="22"/>
              </w:rPr>
              <w:br/>
              <w:t xml:space="preserve">исследовательской работе     </w:t>
            </w: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lastRenderedPageBreak/>
              <w:t xml:space="preserve">Максимальный балл по критерию 20                                               </w:t>
            </w:r>
          </w:p>
        </w:tc>
        <w:tc>
          <w:tcPr>
            <w:tcW w:w="724"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48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both"/>
              <w:rPr>
                <w:b/>
                <w:sz w:val="22"/>
                <w:szCs w:val="22"/>
              </w:rPr>
            </w:pPr>
            <w:r w:rsidRPr="0018375E">
              <w:rPr>
                <w:b/>
                <w:sz w:val="22"/>
                <w:szCs w:val="22"/>
              </w:rPr>
              <w:t xml:space="preserve">1) Ежегодное обобщение и распространение собственного педагогического опыта через  </w:t>
            </w:r>
            <w:r w:rsidRPr="0018375E">
              <w:rPr>
                <w:b/>
                <w:sz w:val="22"/>
                <w:szCs w:val="22"/>
              </w:rPr>
              <w:br/>
              <w:t xml:space="preserve">открытые мероприятия, мастер - классы, выступления на семинарах, круглых столах            </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выставляет</w:t>
            </w:r>
            <w:r w:rsidRPr="0018375E">
              <w:rPr>
                <w:sz w:val="22"/>
                <w:szCs w:val="22"/>
              </w:rPr>
              <w:lastRenderedPageBreak/>
              <w:t xml:space="preserve">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019"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школьный   </w:t>
            </w:r>
          </w:p>
        </w:tc>
        <w:tc>
          <w:tcPr>
            <w:tcW w:w="2299"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муниципальный  </w:t>
            </w:r>
          </w:p>
        </w:tc>
        <w:tc>
          <w:tcPr>
            <w:tcW w:w="2064" w:type="dxa"/>
            <w:gridSpan w:val="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региональный </w:t>
            </w:r>
          </w:p>
        </w:tc>
        <w:tc>
          <w:tcPr>
            <w:tcW w:w="3138"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более высокий     </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019"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3       </w:t>
            </w:r>
          </w:p>
        </w:tc>
        <w:tc>
          <w:tcPr>
            <w:tcW w:w="2299"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7        </w:t>
            </w:r>
          </w:p>
        </w:tc>
        <w:tc>
          <w:tcPr>
            <w:tcW w:w="2064" w:type="dxa"/>
            <w:gridSpan w:val="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12      </w:t>
            </w:r>
          </w:p>
        </w:tc>
        <w:tc>
          <w:tcPr>
            <w:tcW w:w="3138"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20      </w:t>
            </w:r>
          </w:p>
        </w:tc>
        <w:tc>
          <w:tcPr>
            <w:tcW w:w="724"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приказ об итогах методических мероприятий, программы методических мероприятий, сертификаты и справки об участии, возможны грамоты, дипломы, благодарственные письма</w:t>
            </w:r>
          </w:p>
        </w:tc>
        <w:tc>
          <w:tcPr>
            <w:tcW w:w="724" w:type="dxa"/>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48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 xml:space="preserve">2) Наличие опубликованных  собственных  методических  и  дидактических  разработок, рекомендаций, учебно-методических пособий                                                      </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141"/>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опубликованная разработка отдельного занятия</w:t>
            </w:r>
          </w:p>
        </w:tc>
        <w:tc>
          <w:tcPr>
            <w:tcW w:w="5945" w:type="dxa"/>
            <w:gridSpan w:val="1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опубликованные методические рекомендации или учебно-методическое пособие</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1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5 баллов за каждую, но не более 20 баллов</w:t>
            </w:r>
          </w:p>
        </w:tc>
        <w:tc>
          <w:tcPr>
            <w:tcW w:w="5945" w:type="dxa"/>
            <w:gridSpan w:val="1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копии или экземпляры опубликованных материалов</w:t>
            </w:r>
          </w:p>
        </w:tc>
        <w:tc>
          <w:tcPr>
            <w:tcW w:w="724"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48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3)  Участие  (руководство)  социального педагога  в  работе  экспертных  комиссий,  групп,  жюри</w:t>
            </w:r>
            <w:r w:rsidRPr="0018375E">
              <w:rPr>
                <w:b/>
                <w:sz w:val="22"/>
                <w:szCs w:val="22"/>
              </w:rPr>
              <w:br/>
              <w:t xml:space="preserve">олимпиад, творческих лабораторий, руководство методическими объединениями          </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36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96" w:type="dxa"/>
            <w:gridSpan w:val="2"/>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289"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школьный    </w:t>
            </w:r>
          </w:p>
        </w:tc>
        <w:tc>
          <w:tcPr>
            <w:tcW w:w="2442"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муниципальный  </w:t>
            </w:r>
          </w:p>
        </w:tc>
        <w:tc>
          <w:tcPr>
            <w:tcW w:w="2461"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региональный   </w:t>
            </w:r>
          </w:p>
        </w:tc>
        <w:tc>
          <w:tcPr>
            <w:tcW w:w="2598" w:type="dxa"/>
            <w:gridSpan w:val="5"/>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более        </w:t>
            </w:r>
            <w:r w:rsidRPr="0018375E">
              <w:rPr>
                <w:sz w:val="22"/>
                <w:szCs w:val="22"/>
              </w:rPr>
              <w:br/>
              <w:t xml:space="preserve">высокий       </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96" w:type="dxa"/>
            <w:gridSpan w:val="2"/>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289"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2,       </w:t>
            </w:r>
            <w:r w:rsidRPr="0018375E">
              <w:rPr>
                <w:sz w:val="22"/>
                <w:szCs w:val="22"/>
              </w:rPr>
              <w:br/>
              <w:t>руководитель - 6</w:t>
            </w:r>
          </w:p>
        </w:tc>
        <w:tc>
          <w:tcPr>
            <w:tcW w:w="2442"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6,       </w:t>
            </w:r>
            <w:r w:rsidRPr="0018375E">
              <w:rPr>
                <w:sz w:val="22"/>
                <w:szCs w:val="22"/>
              </w:rPr>
              <w:br/>
              <w:t xml:space="preserve">руководитель - 12 </w:t>
            </w:r>
          </w:p>
        </w:tc>
        <w:tc>
          <w:tcPr>
            <w:tcW w:w="2461"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10,       </w:t>
            </w:r>
            <w:r w:rsidRPr="0018375E">
              <w:rPr>
                <w:sz w:val="22"/>
                <w:szCs w:val="22"/>
              </w:rPr>
              <w:br/>
              <w:t>руководитель - 18</w:t>
            </w:r>
          </w:p>
        </w:tc>
        <w:tc>
          <w:tcPr>
            <w:tcW w:w="2598" w:type="dxa"/>
            <w:gridSpan w:val="5"/>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18,         </w:t>
            </w:r>
            <w:r w:rsidRPr="0018375E">
              <w:rPr>
                <w:sz w:val="22"/>
                <w:szCs w:val="22"/>
              </w:rPr>
              <w:br/>
              <w:t>руководитель - 20</w:t>
            </w:r>
          </w:p>
        </w:tc>
        <w:tc>
          <w:tcPr>
            <w:tcW w:w="724"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приказ о назначении, справка об участии.</w:t>
            </w:r>
          </w:p>
        </w:tc>
        <w:tc>
          <w:tcPr>
            <w:tcW w:w="724" w:type="dxa"/>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rPr>
                <w:b/>
                <w:sz w:val="22"/>
                <w:szCs w:val="22"/>
              </w:rPr>
            </w:pPr>
            <w:r w:rsidRPr="0018375E">
              <w:rPr>
                <w:b/>
                <w:sz w:val="22"/>
                <w:szCs w:val="22"/>
              </w:rPr>
              <w:t xml:space="preserve">4) Участия социального педагога в методической и научно- исследовательской работе </w:t>
            </w:r>
            <w:proofErr w:type="gramStart"/>
            <w:r w:rsidRPr="0018375E">
              <w:rPr>
                <w:b/>
                <w:sz w:val="22"/>
                <w:szCs w:val="22"/>
              </w:rPr>
              <w:t xml:space="preserve">( </w:t>
            </w:r>
            <w:proofErr w:type="gramEnd"/>
            <w:r w:rsidRPr="0018375E">
              <w:rPr>
                <w:b/>
                <w:sz w:val="22"/>
                <w:szCs w:val="22"/>
              </w:rPr>
              <w:t>в организации и проведении классных часов, общешкольных родительских собраний, участие в  работе   педагогического совета, методического объединения )</w:t>
            </w:r>
          </w:p>
        </w:tc>
        <w:tc>
          <w:tcPr>
            <w:tcW w:w="724" w:type="dxa"/>
            <w:vMerge w:val="restart"/>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p w:rsidR="003B501C" w:rsidRPr="0018375E" w:rsidRDefault="003B501C" w:rsidP="003B501C">
            <w:pPr>
              <w:widowControl w:val="0"/>
              <w:autoSpaceDE w:val="0"/>
              <w:autoSpaceDN w:val="0"/>
              <w:adjustRightInd w:val="0"/>
              <w:rPr>
                <w:sz w:val="22"/>
                <w:szCs w:val="22"/>
              </w:rPr>
            </w:pPr>
            <w:r w:rsidRPr="0018375E">
              <w:rPr>
                <w:sz w:val="22"/>
                <w:szCs w:val="22"/>
              </w:rPr>
              <w:t xml:space="preserve">выставляется     </w:t>
            </w:r>
            <w:r w:rsidRPr="0018375E">
              <w:rPr>
                <w:sz w:val="22"/>
                <w:szCs w:val="22"/>
              </w:rPr>
              <w:br/>
            </w:r>
            <w:r w:rsidRPr="0018375E">
              <w:rPr>
                <w:sz w:val="22"/>
                <w:szCs w:val="22"/>
              </w:rPr>
              <w:lastRenderedPageBreak/>
              <w:t xml:space="preserve">максимально      </w:t>
            </w:r>
            <w:r w:rsidRPr="0018375E">
              <w:rPr>
                <w:sz w:val="22"/>
                <w:szCs w:val="22"/>
              </w:rPr>
              <w:br/>
              <w:t xml:space="preserve">возможный балл    </w:t>
            </w:r>
          </w:p>
        </w:tc>
      </w:tr>
      <w:tr w:rsidR="003B501C" w:rsidRPr="0018375E" w:rsidTr="0082447F">
        <w:trPr>
          <w:cantSplit/>
          <w:trHeight w:val="296"/>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6798" w:type="dxa"/>
            <w:gridSpan w:val="15"/>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Да</w:t>
            </w:r>
          </w:p>
        </w:tc>
        <w:tc>
          <w:tcPr>
            <w:tcW w:w="5088" w:type="dxa"/>
            <w:gridSpan w:val="14"/>
            <w:tcBorders>
              <w:top w:val="single" w:sz="6" w:space="0" w:color="auto"/>
              <w:left w:val="single" w:sz="4"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6798" w:type="dxa"/>
            <w:gridSpan w:val="15"/>
            <w:tcBorders>
              <w:top w:val="single" w:sz="6" w:space="0" w:color="auto"/>
              <w:left w:val="single" w:sz="6" w:space="0" w:color="auto"/>
              <w:bottom w:val="single" w:sz="6" w:space="0" w:color="auto"/>
              <w:right w:val="single" w:sz="4" w:space="0" w:color="auto"/>
            </w:tcBorders>
          </w:tcPr>
          <w:p w:rsidR="003B501C" w:rsidRPr="0018375E" w:rsidRDefault="003B501C" w:rsidP="003B501C">
            <w:pPr>
              <w:autoSpaceDE w:val="0"/>
              <w:autoSpaceDN w:val="0"/>
              <w:adjustRightInd w:val="0"/>
              <w:rPr>
                <w:sz w:val="22"/>
                <w:szCs w:val="22"/>
              </w:rPr>
            </w:pPr>
            <w:r w:rsidRPr="0018375E">
              <w:rPr>
                <w:sz w:val="22"/>
                <w:szCs w:val="22"/>
              </w:rPr>
              <w:t>20</w:t>
            </w:r>
          </w:p>
        </w:tc>
        <w:tc>
          <w:tcPr>
            <w:tcW w:w="5088" w:type="dxa"/>
            <w:gridSpan w:val="14"/>
            <w:tcBorders>
              <w:top w:val="single" w:sz="6" w:space="0" w:color="auto"/>
              <w:left w:val="single" w:sz="4"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rPr>
                <w:sz w:val="22"/>
                <w:szCs w:val="22"/>
              </w:rPr>
            </w:pPr>
            <w:r w:rsidRPr="0018375E">
              <w:rPr>
                <w:sz w:val="22"/>
                <w:szCs w:val="22"/>
              </w:rPr>
              <w:t>Подтверждающие документы: план работы, копии протоколов совещаний, педагогических советов, метод  объединений, родительских собраний, возможна справка - подтверждение</w:t>
            </w:r>
          </w:p>
        </w:tc>
        <w:tc>
          <w:tcPr>
            <w:tcW w:w="724" w:type="dxa"/>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60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both"/>
              <w:rPr>
                <w:b/>
                <w:sz w:val="22"/>
                <w:szCs w:val="22"/>
              </w:rPr>
            </w:pPr>
            <w:r w:rsidRPr="0018375E">
              <w:rPr>
                <w:b/>
                <w:sz w:val="22"/>
                <w:szCs w:val="22"/>
              </w:rPr>
              <w:t>5) Наличие  призовых  мест  в   муниципальных,   региональных,   и   всероссийских</w:t>
            </w:r>
            <w:r w:rsidRPr="0018375E">
              <w:rPr>
                <w:b/>
                <w:sz w:val="22"/>
                <w:szCs w:val="22"/>
              </w:rPr>
              <w:br/>
              <w:t>профессиональных конкурсах  "Лидер  в  образовании",  "Учитель  -</w:t>
            </w:r>
            <w:r w:rsidRPr="0018375E">
              <w:rPr>
                <w:b/>
                <w:sz w:val="22"/>
                <w:szCs w:val="22"/>
              </w:rPr>
              <w:br/>
              <w:t>учителю", "Фестиваль достижений молодых специалистов" и др.</w:t>
            </w:r>
          </w:p>
        </w:tc>
        <w:tc>
          <w:tcPr>
            <w:tcW w:w="724"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368"/>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школьный   уровень</w:t>
            </w:r>
          </w:p>
        </w:tc>
        <w:tc>
          <w:tcPr>
            <w:tcW w:w="2976"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center"/>
              <w:rPr>
                <w:sz w:val="22"/>
                <w:szCs w:val="22"/>
              </w:rPr>
            </w:pPr>
            <w:r w:rsidRPr="0018375E">
              <w:rPr>
                <w:sz w:val="22"/>
                <w:szCs w:val="22"/>
              </w:rPr>
              <w:t>муниципальный</w:t>
            </w:r>
          </w:p>
        </w:tc>
        <w:tc>
          <w:tcPr>
            <w:tcW w:w="2969" w:type="dxa"/>
            <w:gridSpan w:val="11"/>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региональный </w:t>
            </w:r>
          </w:p>
        </w:tc>
        <w:tc>
          <w:tcPr>
            <w:tcW w:w="2976"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более высокий        </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37"/>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8</w:t>
            </w:r>
          </w:p>
        </w:tc>
        <w:tc>
          <w:tcPr>
            <w:tcW w:w="2976"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14</w:t>
            </w:r>
          </w:p>
        </w:tc>
        <w:tc>
          <w:tcPr>
            <w:tcW w:w="2969" w:type="dxa"/>
            <w:gridSpan w:val="11"/>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18</w:t>
            </w:r>
          </w:p>
        </w:tc>
        <w:tc>
          <w:tcPr>
            <w:tcW w:w="2976"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52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дипломы, грамоты</w:t>
            </w:r>
          </w:p>
        </w:tc>
        <w:tc>
          <w:tcPr>
            <w:tcW w:w="724"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14417" w:type="dxa"/>
            <w:gridSpan w:val="3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 xml:space="preserve">Итого по критерию 4 (в целом по критерию средний балл выставляется по показателям 1 - 4):               </w:t>
            </w:r>
          </w:p>
        </w:tc>
        <w:tc>
          <w:tcPr>
            <w:tcW w:w="724"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p>
        </w:tc>
      </w:tr>
      <w:tr w:rsidR="003B501C" w:rsidRPr="0018375E" w:rsidTr="0082447F">
        <w:trPr>
          <w:cantSplit/>
          <w:trHeight w:val="240"/>
        </w:trPr>
        <w:tc>
          <w:tcPr>
            <w:tcW w:w="522" w:type="dxa"/>
            <w:vMerge w:val="restart"/>
            <w:tcBorders>
              <w:top w:val="single" w:sz="6" w:space="0" w:color="auto"/>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5. </w:t>
            </w:r>
          </w:p>
        </w:tc>
        <w:tc>
          <w:tcPr>
            <w:tcW w:w="2009" w:type="dxa"/>
            <w:gridSpan w:val="3"/>
            <w:vMerge w:val="restart"/>
            <w:tcBorders>
              <w:top w:val="single" w:sz="6" w:space="0" w:color="auto"/>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Общественная    </w:t>
            </w:r>
            <w:r w:rsidRPr="0018375E">
              <w:rPr>
                <w:sz w:val="22"/>
                <w:szCs w:val="22"/>
              </w:rPr>
              <w:br/>
              <w:t xml:space="preserve">деятельность    </w:t>
            </w:r>
            <w:r w:rsidRPr="0018375E">
              <w:rPr>
                <w:sz w:val="22"/>
                <w:szCs w:val="22"/>
              </w:rPr>
              <w:br/>
              <w:t xml:space="preserve">социального педагога       </w:t>
            </w:r>
          </w:p>
        </w:tc>
        <w:tc>
          <w:tcPr>
            <w:tcW w:w="12610" w:type="dxa"/>
            <w:gridSpan w:val="30"/>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Максимальный балл по критерию 5 - 10                                    </w:t>
            </w:r>
          </w:p>
        </w:tc>
      </w:tr>
      <w:tr w:rsidR="003B501C" w:rsidRPr="0018375E" w:rsidTr="0082447F">
        <w:trPr>
          <w:cantSplit/>
          <w:trHeight w:val="360"/>
        </w:trPr>
        <w:tc>
          <w:tcPr>
            <w:tcW w:w="522" w:type="dxa"/>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 xml:space="preserve">1) Педагог  является  членом  (руководителем)  профсоюзной  организации  работников образования                                                                       </w:t>
            </w:r>
          </w:p>
        </w:tc>
        <w:tc>
          <w:tcPr>
            <w:tcW w:w="749" w:type="dxa"/>
            <w:gridSpan w:val="2"/>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240"/>
        </w:trPr>
        <w:tc>
          <w:tcPr>
            <w:tcW w:w="522" w:type="dxa"/>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632" w:type="dxa"/>
            <w:gridSpan w:val="1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338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749"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22" w:type="dxa"/>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632" w:type="dxa"/>
            <w:gridSpan w:val="1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руководитель         </w:t>
            </w:r>
          </w:p>
        </w:tc>
        <w:tc>
          <w:tcPr>
            <w:tcW w:w="338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10 - руководитель    </w:t>
            </w:r>
          </w:p>
        </w:tc>
        <w:tc>
          <w:tcPr>
            <w:tcW w:w="749" w:type="dxa"/>
            <w:gridSpan w:val="2"/>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22" w:type="dxa"/>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заверенная председателем профсоюзной организации</w:t>
            </w:r>
          </w:p>
        </w:tc>
        <w:tc>
          <w:tcPr>
            <w:tcW w:w="749" w:type="dxa"/>
            <w:gridSpan w:val="2"/>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480"/>
        </w:trPr>
        <w:tc>
          <w:tcPr>
            <w:tcW w:w="522" w:type="dxa"/>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2) Педагог является членом  (руководителем)  регионального  отделения  общественной</w:t>
            </w:r>
            <w:r w:rsidRPr="0018375E">
              <w:rPr>
                <w:b/>
                <w:sz w:val="22"/>
                <w:szCs w:val="22"/>
              </w:rPr>
              <w:br/>
              <w:t xml:space="preserve">организации "Педагогическое общество России"                                       </w:t>
            </w:r>
          </w:p>
        </w:tc>
        <w:tc>
          <w:tcPr>
            <w:tcW w:w="749" w:type="dxa"/>
            <w:gridSpan w:val="2"/>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r>
            <w:r w:rsidRPr="0018375E">
              <w:rPr>
                <w:sz w:val="22"/>
                <w:szCs w:val="22"/>
              </w:rPr>
              <w:lastRenderedPageBreak/>
              <w:t xml:space="preserve">максимально      </w:t>
            </w:r>
            <w:r w:rsidRPr="0018375E">
              <w:rPr>
                <w:sz w:val="22"/>
                <w:szCs w:val="22"/>
              </w:rPr>
              <w:br/>
              <w:t xml:space="preserve">возможный балл    </w:t>
            </w:r>
          </w:p>
        </w:tc>
      </w:tr>
      <w:tr w:rsidR="003B501C" w:rsidRPr="0018375E" w:rsidTr="0082447F">
        <w:trPr>
          <w:cantSplit/>
          <w:trHeight w:val="240"/>
        </w:trPr>
        <w:tc>
          <w:tcPr>
            <w:tcW w:w="522" w:type="dxa"/>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632" w:type="dxa"/>
            <w:gridSpan w:val="1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338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749"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22" w:type="dxa"/>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632" w:type="dxa"/>
            <w:gridSpan w:val="1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руководитель         </w:t>
            </w:r>
          </w:p>
        </w:tc>
        <w:tc>
          <w:tcPr>
            <w:tcW w:w="338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10 - руководитель    </w:t>
            </w:r>
          </w:p>
        </w:tc>
        <w:tc>
          <w:tcPr>
            <w:tcW w:w="749" w:type="dxa"/>
            <w:gridSpan w:val="2"/>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22" w:type="dxa"/>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заверенная руководителем соответствующего отделения  общественной</w:t>
            </w:r>
            <w:r w:rsidRPr="0018375E">
              <w:rPr>
                <w:sz w:val="22"/>
                <w:szCs w:val="22"/>
              </w:rPr>
              <w:br/>
              <w:t>организации "Педагогическое общество России"</w:t>
            </w:r>
          </w:p>
        </w:tc>
        <w:tc>
          <w:tcPr>
            <w:tcW w:w="749" w:type="dxa"/>
            <w:gridSpan w:val="2"/>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480"/>
        </w:trPr>
        <w:tc>
          <w:tcPr>
            <w:tcW w:w="522" w:type="dxa"/>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3)  Педагог  является  членом  (руководителем)  управляющего  совета,  общественной</w:t>
            </w:r>
            <w:r w:rsidRPr="0018375E">
              <w:rPr>
                <w:b/>
                <w:sz w:val="22"/>
                <w:szCs w:val="22"/>
              </w:rPr>
              <w:br/>
              <w:t xml:space="preserve">организации, представляющей интересы профессионального педагогического сообщества  </w:t>
            </w:r>
          </w:p>
        </w:tc>
        <w:tc>
          <w:tcPr>
            <w:tcW w:w="749" w:type="dxa"/>
            <w:gridSpan w:val="2"/>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240"/>
        </w:trPr>
        <w:tc>
          <w:tcPr>
            <w:tcW w:w="522" w:type="dxa"/>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632" w:type="dxa"/>
            <w:gridSpan w:val="1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338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749"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22" w:type="dxa"/>
            <w:vMerge/>
            <w:tcBorders>
              <w:top w:val="nil"/>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632" w:type="dxa"/>
            <w:gridSpan w:val="1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руководитель         </w:t>
            </w:r>
          </w:p>
        </w:tc>
        <w:tc>
          <w:tcPr>
            <w:tcW w:w="338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10 - руководитель    </w:t>
            </w:r>
          </w:p>
        </w:tc>
        <w:tc>
          <w:tcPr>
            <w:tcW w:w="749" w:type="dxa"/>
            <w:gridSpan w:val="2"/>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22" w:type="dxa"/>
            <w:tcBorders>
              <w:top w:val="nil"/>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2009" w:type="dxa"/>
            <w:gridSpan w:val="3"/>
            <w:tcBorders>
              <w:top w:val="nil"/>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приказ о назначении, о выдвижении</w:t>
            </w:r>
          </w:p>
        </w:tc>
        <w:tc>
          <w:tcPr>
            <w:tcW w:w="749" w:type="dxa"/>
            <w:gridSpan w:val="2"/>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14392" w:type="dxa"/>
            <w:gridSpan w:val="32"/>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 xml:space="preserve">Итого по критерию 5 (в целом по критерию средний балл выставляется по показателям 1 - 3):               </w:t>
            </w:r>
          </w:p>
        </w:tc>
        <w:tc>
          <w:tcPr>
            <w:tcW w:w="749" w:type="dxa"/>
            <w:gridSpan w:val="2"/>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p>
        </w:tc>
      </w:tr>
      <w:tr w:rsidR="003B501C" w:rsidRPr="0018375E" w:rsidTr="0082447F">
        <w:trPr>
          <w:cantSplit/>
          <w:trHeight w:val="240"/>
        </w:trPr>
        <w:tc>
          <w:tcPr>
            <w:tcW w:w="539" w:type="dxa"/>
            <w:gridSpan w:val="2"/>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6. </w:t>
            </w:r>
          </w:p>
        </w:tc>
        <w:tc>
          <w:tcPr>
            <w:tcW w:w="1979"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Общественная    </w:t>
            </w:r>
            <w:r w:rsidRPr="0018375E">
              <w:rPr>
                <w:sz w:val="22"/>
                <w:szCs w:val="22"/>
              </w:rPr>
              <w:br/>
              <w:t xml:space="preserve">деятельность    </w:t>
            </w:r>
            <w:r w:rsidRPr="0018375E">
              <w:rPr>
                <w:sz w:val="22"/>
                <w:szCs w:val="22"/>
              </w:rPr>
              <w:br/>
              <w:t xml:space="preserve">социального педагога   </w:t>
            </w:r>
          </w:p>
        </w:tc>
        <w:tc>
          <w:tcPr>
            <w:tcW w:w="12623" w:type="dxa"/>
            <w:gridSpan w:val="31"/>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Максимальный балл по критерию  - 10                                </w:t>
            </w:r>
          </w:p>
        </w:tc>
      </w:tr>
      <w:tr w:rsidR="003B501C" w:rsidRPr="0018375E" w:rsidTr="0082447F">
        <w:trPr>
          <w:cantSplit/>
          <w:trHeight w:val="480"/>
        </w:trPr>
        <w:tc>
          <w:tcPr>
            <w:tcW w:w="539"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both"/>
              <w:rPr>
                <w:b/>
                <w:bCs/>
                <w:sz w:val="22"/>
                <w:szCs w:val="22"/>
              </w:rPr>
            </w:pPr>
            <w:r w:rsidRPr="0018375E">
              <w:rPr>
                <w:b/>
                <w:bCs/>
                <w:sz w:val="22"/>
                <w:szCs w:val="22"/>
              </w:rPr>
              <w:t>1) Педагог является  членом  (руководителем)  профсоюзной  организации  работников</w:t>
            </w:r>
            <w:r w:rsidRPr="0018375E">
              <w:rPr>
                <w:b/>
                <w:bCs/>
                <w:sz w:val="22"/>
                <w:szCs w:val="22"/>
              </w:rPr>
              <w:br/>
              <w:t xml:space="preserve">образования                                                                        </w:t>
            </w:r>
          </w:p>
        </w:tc>
        <w:tc>
          <w:tcPr>
            <w:tcW w:w="1775" w:type="dxa"/>
            <w:gridSpan w:val="3"/>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240"/>
        </w:trPr>
        <w:tc>
          <w:tcPr>
            <w:tcW w:w="539"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590" w:type="dxa"/>
            <w:gridSpan w:val="1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288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1775"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39"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590" w:type="dxa"/>
            <w:gridSpan w:val="1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руководитель         </w:t>
            </w:r>
          </w:p>
        </w:tc>
        <w:tc>
          <w:tcPr>
            <w:tcW w:w="288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5 - член        </w:t>
            </w:r>
            <w:r w:rsidRPr="0018375E">
              <w:rPr>
                <w:sz w:val="22"/>
                <w:szCs w:val="22"/>
              </w:rPr>
              <w:br/>
              <w:t xml:space="preserve">10 - руководитель    </w:t>
            </w:r>
          </w:p>
        </w:tc>
        <w:tc>
          <w:tcPr>
            <w:tcW w:w="1775"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39"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заверенная председателем профсоюзной организации</w:t>
            </w:r>
          </w:p>
        </w:tc>
        <w:tc>
          <w:tcPr>
            <w:tcW w:w="1775" w:type="dxa"/>
            <w:gridSpan w:val="3"/>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480"/>
        </w:trPr>
        <w:tc>
          <w:tcPr>
            <w:tcW w:w="539"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both"/>
              <w:rPr>
                <w:b/>
                <w:bCs/>
                <w:sz w:val="22"/>
                <w:szCs w:val="22"/>
              </w:rPr>
            </w:pPr>
            <w:r w:rsidRPr="0018375E">
              <w:rPr>
                <w:b/>
                <w:bCs/>
                <w:sz w:val="22"/>
                <w:szCs w:val="22"/>
              </w:rPr>
              <w:t>2) Педагог  является членом  (руководителем)  регионального  отделения  общественной</w:t>
            </w:r>
            <w:r w:rsidRPr="0018375E">
              <w:rPr>
                <w:b/>
                <w:bCs/>
                <w:sz w:val="22"/>
                <w:szCs w:val="22"/>
              </w:rPr>
              <w:br/>
              <w:t xml:space="preserve">организации "Педагогическое общество России"                                       </w:t>
            </w:r>
          </w:p>
        </w:tc>
        <w:tc>
          <w:tcPr>
            <w:tcW w:w="1775" w:type="dxa"/>
            <w:gridSpan w:val="3"/>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rsidTr="0082447F">
        <w:trPr>
          <w:cantSplit/>
          <w:trHeight w:val="240"/>
        </w:trPr>
        <w:tc>
          <w:tcPr>
            <w:tcW w:w="539"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590" w:type="dxa"/>
            <w:gridSpan w:val="1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288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1775"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39"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590" w:type="dxa"/>
            <w:gridSpan w:val="1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 руководитель         </w:t>
            </w:r>
          </w:p>
        </w:tc>
        <w:tc>
          <w:tcPr>
            <w:tcW w:w="288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5 - член        </w:t>
            </w:r>
            <w:r w:rsidRPr="0018375E">
              <w:rPr>
                <w:sz w:val="22"/>
                <w:szCs w:val="22"/>
              </w:rPr>
              <w:br/>
              <w:t xml:space="preserve">10 - руководитель    </w:t>
            </w:r>
          </w:p>
        </w:tc>
        <w:tc>
          <w:tcPr>
            <w:tcW w:w="1775"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39"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заверенная руководителем соответствующего отделения  общественной организации "Педагогическое общество России"</w:t>
            </w:r>
          </w:p>
        </w:tc>
        <w:tc>
          <w:tcPr>
            <w:tcW w:w="1775" w:type="dxa"/>
            <w:gridSpan w:val="3"/>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640"/>
        </w:trPr>
        <w:tc>
          <w:tcPr>
            <w:tcW w:w="539"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both"/>
              <w:rPr>
                <w:b/>
                <w:bCs/>
                <w:sz w:val="22"/>
                <w:szCs w:val="22"/>
              </w:rPr>
            </w:pPr>
            <w:r w:rsidRPr="0018375E">
              <w:rPr>
                <w:b/>
                <w:bCs/>
                <w:sz w:val="22"/>
                <w:szCs w:val="22"/>
              </w:rPr>
              <w:t>3)  Педагог является  членом  (руководителем)  управляющего  совета,  общественной</w:t>
            </w:r>
            <w:r w:rsidRPr="0018375E">
              <w:rPr>
                <w:b/>
                <w:bCs/>
                <w:sz w:val="22"/>
                <w:szCs w:val="22"/>
              </w:rPr>
              <w:br/>
              <w:t xml:space="preserve">организации, представляющей интересы профессионального педагогического сообщества  </w:t>
            </w:r>
          </w:p>
        </w:tc>
        <w:tc>
          <w:tcPr>
            <w:tcW w:w="1775" w:type="dxa"/>
            <w:gridSpan w:val="3"/>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r>
            <w:r w:rsidRPr="0018375E">
              <w:rPr>
                <w:sz w:val="22"/>
                <w:szCs w:val="22"/>
              </w:rPr>
              <w:lastRenderedPageBreak/>
              <w:t xml:space="preserve">возможный балл    </w:t>
            </w:r>
          </w:p>
        </w:tc>
      </w:tr>
      <w:tr w:rsidR="003B501C" w:rsidRPr="0018375E" w:rsidTr="0082447F">
        <w:trPr>
          <w:cantSplit/>
          <w:trHeight w:val="240"/>
        </w:trPr>
        <w:tc>
          <w:tcPr>
            <w:tcW w:w="539"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590" w:type="dxa"/>
            <w:gridSpan w:val="1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288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1775" w:type="dxa"/>
            <w:gridSpan w:val="3"/>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39"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590" w:type="dxa"/>
            <w:gridSpan w:val="1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руководитель         </w:t>
            </w:r>
          </w:p>
        </w:tc>
        <w:tc>
          <w:tcPr>
            <w:tcW w:w="2883" w:type="dxa"/>
            <w:gridSpan w:val="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5 - член        </w:t>
            </w:r>
            <w:r w:rsidRPr="0018375E">
              <w:rPr>
                <w:sz w:val="22"/>
                <w:szCs w:val="22"/>
              </w:rPr>
              <w:br/>
              <w:t xml:space="preserve">10 - руководитель    </w:t>
            </w:r>
          </w:p>
        </w:tc>
        <w:tc>
          <w:tcPr>
            <w:tcW w:w="1775" w:type="dxa"/>
            <w:gridSpan w:val="3"/>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360"/>
        </w:trPr>
        <w:tc>
          <w:tcPr>
            <w:tcW w:w="539" w:type="dxa"/>
            <w:gridSpan w:val="2"/>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979"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приказ о назначении, о выдвижении</w:t>
            </w:r>
          </w:p>
        </w:tc>
        <w:tc>
          <w:tcPr>
            <w:tcW w:w="1775" w:type="dxa"/>
            <w:gridSpan w:val="3"/>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13366" w:type="dxa"/>
            <w:gridSpan w:val="31"/>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2"/>
                <w:szCs w:val="22"/>
              </w:rPr>
            </w:pPr>
            <w:r w:rsidRPr="0018375E">
              <w:rPr>
                <w:b/>
                <w:sz w:val="22"/>
                <w:szCs w:val="22"/>
              </w:rPr>
              <w:t xml:space="preserve">Итого по критерию 6 (в целом по критерию средний балл выставляется по показателям 1 - 3):               </w:t>
            </w:r>
          </w:p>
        </w:tc>
        <w:tc>
          <w:tcPr>
            <w:tcW w:w="1775"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r w:rsidR="003B501C" w:rsidRPr="0018375E" w:rsidTr="0082447F">
        <w:trPr>
          <w:cantSplit/>
          <w:trHeight w:val="240"/>
        </w:trPr>
        <w:tc>
          <w:tcPr>
            <w:tcW w:w="13366" w:type="dxa"/>
            <w:gridSpan w:val="31"/>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r w:rsidRPr="0018375E">
              <w:rPr>
                <w:sz w:val="22"/>
                <w:szCs w:val="22"/>
              </w:rPr>
              <w:t xml:space="preserve">Итого: (для вычисления итогового балла данные по критериям 1 - 6 суммируются)                           </w:t>
            </w:r>
          </w:p>
        </w:tc>
        <w:tc>
          <w:tcPr>
            <w:tcW w:w="1775"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2"/>
                <w:szCs w:val="22"/>
              </w:rPr>
            </w:pPr>
          </w:p>
        </w:tc>
      </w:tr>
    </w:tbl>
    <w:p w:rsidR="003B501C" w:rsidRPr="0018375E" w:rsidRDefault="003B501C" w:rsidP="003B501C">
      <w:pPr>
        <w:shd w:val="clear" w:color="auto" w:fill="FFFFFF"/>
        <w:jc w:val="center"/>
        <w:rPr>
          <w:sz w:val="28"/>
          <w:szCs w:val="28"/>
        </w:rPr>
      </w:pPr>
    </w:p>
    <w:p w:rsidR="003B501C" w:rsidRPr="0018375E" w:rsidRDefault="003B501C" w:rsidP="003B501C">
      <w:pPr>
        <w:shd w:val="clear" w:color="auto" w:fill="FFFFFF"/>
        <w:jc w:val="center"/>
        <w:rPr>
          <w:sz w:val="28"/>
          <w:szCs w:val="28"/>
        </w:rPr>
      </w:pPr>
    </w:p>
    <w:p w:rsidR="003B501C" w:rsidRPr="0018375E" w:rsidRDefault="003B501C" w:rsidP="003B501C">
      <w:pPr>
        <w:shd w:val="clear" w:color="auto" w:fill="FFFFFF"/>
        <w:jc w:val="center"/>
        <w:rPr>
          <w:sz w:val="28"/>
          <w:szCs w:val="28"/>
        </w:rPr>
      </w:pPr>
    </w:p>
    <w:p w:rsidR="003B501C" w:rsidRPr="0018375E" w:rsidRDefault="003B501C" w:rsidP="003B501C">
      <w:pPr>
        <w:shd w:val="clear" w:color="auto" w:fill="FFFFFF"/>
        <w:jc w:val="center"/>
        <w:rPr>
          <w:sz w:val="28"/>
          <w:szCs w:val="28"/>
        </w:rPr>
      </w:pPr>
    </w:p>
    <w:p w:rsidR="003B501C" w:rsidRPr="0018375E" w:rsidRDefault="003B501C" w:rsidP="003B501C">
      <w:pPr>
        <w:shd w:val="clear" w:color="auto" w:fill="FFFFFF"/>
        <w:jc w:val="center"/>
        <w:rPr>
          <w:sz w:val="28"/>
          <w:szCs w:val="28"/>
        </w:rPr>
      </w:pPr>
    </w:p>
    <w:p w:rsidR="003B501C" w:rsidRPr="0018375E" w:rsidRDefault="003B501C" w:rsidP="003B501C">
      <w:pPr>
        <w:shd w:val="clear" w:color="auto" w:fill="FFFFFF"/>
        <w:jc w:val="center"/>
        <w:rPr>
          <w:sz w:val="28"/>
          <w:szCs w:val="28"/>
        </w:rPr>
      </w:pPr>
    </w:p>
    <w:p w:rsidR="003B501C" w:rsidRPr="0018375E" w:rsidRDefault="003B501C" w:rsidP="003B501C">
      <w:pPr>
        <w:shd w:val="clear" w:color="auto" w:fill="FFFFFF"/>
        <w:jc w:val="center"/>
        <w:rPr>
          <w:sz w:val="28"/>
          <w:szCs w:val="28"/>
        </w:rPr>
      </w:pPr>
    </w:p>
    <w:p w:rsidR="003B501C" w:rsidRPr="0018375E" w:rsidRDefault="003B501C" w:rsidP="003B501C">
      <w:pPr>
        <w:shd w:val="clear" w:color="auto" w:fill="FFFFFF"/>
        <w:jc w:val="center"/>
        <w:rPr>
          <w:sz w:val="28"/>
          <w:szCs w:val="28"/>
        </w:rPr>
      </w:pPr>
    </w:p>
    <w:p w:rsidR="003B501C" w:rsidRPr="0018375E" w:rsidRDefault="003B501C" w:rsidP="003B501C">
      <w:pPr>
        <w:shd w:val="clear" w:color="auto" w:fill="FFFFFF"/>
        <w:jc w:val="center"/>
        <w:rPr>
          <w:sz w:val="28"/>
          <w:szCs w:val="28"/>
        </w:rPr>
      </w:pPr>
    </w:p>
    <w:p w:rsidR="003B501C" w:rsidRPr="0018375E" w:rsidRDefault="003B501C" w:rsidP="003B501C">
      <w:pPr>
        <w:shd w:val="clear" w:color="auto" w:fill="FFFFFF"/>
        <w:jc w:val="center"/>
        <w:rPr>
          <w:sz w:val="28"/>
          <w:szCs w:val="28"/>
        </w:rPr>
      </w:pPr>
    </w:p>
    <w:p w:rsidR="003B501C" w:rsidRPr="0018375E" w:rsidRDefault="003B501C" w:rsidP="003B501C">
      <w:pPr>
        <w:shd w:val="clear" w:color="auto" w:fill="FFFFFF"/>
        <w:jc w:val="center"/>
        <w:rPr>
          <w:sz w:val="28"/>
          <w:szCs w:val="28"/>
        </w:rPr>
      </w:pPr>
    </w:p>
    <w:p w:rsidR="003B501C" w:rsidRPr="0018375E" w:rsidRDefault="003B501C" w:rsidP="003B501C">
      <w:pPr>
        <w:shd w:val="clear" w:color="auto" w:fill="FFFFFF"/>
        <w:jc w:val="center"/>
        <w:rPr>
          <w:sz w:val="28"/>
          <w:szCs w:val="28"/>
        </w:rPr>
      </w:pPr>
    </w:p>
    <w:p w:rsidR="0082447F" w:rsidRPr="0018375E" w:rsidRDefault="0082447F" w:rsidP="003B501C">
      <w:pPr>
        <w:shd w:val="clear" w:color="auto" w:fill="FFFFFF"/>
        <w:jc w:val="center"/>
        <w:rPr>
          <w:sz w:val="28"/>
          <w:szCs w:val="28"/>
        </w:rPr>
      </w:pPr>
    </w:p>
    <w:p w:rsidR="0082447F" w:rsidRPr="0018375E" w:rsidRDefault="0082447F" w:rsidP="003B501C">
      <w:pPr>
        <w:shd w:val="clear" w:color="auto" w:fill="FFFFFF"/>
        <w:jc w:val="center"/>
        <w:rPr>
          <w:sz w:val="28"/>
          <w:szCs w:val="28"/>
        </w:rPr>
      </w:pPr>
    </w:p>
    <w:p w:rsidR="0082447F" w:rsidRPr="0018375E" w:rsidRDefault="0082447F" w:rsidP="003B501C">
      <w:pPr>
        <w:shd w:val="clear" w:color="auto" w:fill="FFFFFF"/>
        <w:jc w:val="center"/>
        <w:rPr>
          <w:sz w:val="28"/>
          <w:szCs w:val="28"/>
        </w:rPr>
      </w:pPr>
    </w:p>
    <w:p w:rsidR="0082447F" w:rsidRPr="0018375E" w:rsidRDefault="0082447F" w:rsidP="003B501C">
      <w:pPr>
        <w:shd w:val="clear" w:color="auto" w:fill="FFFFFF"/>
        <w:jc w:val="center"/>
        <w:rPr>
          <w:sz w:val="28"/>
          <w:szCs w:val="28"/>
        </w:rPr>
      </w:pPr>
    </w:p>
    <w:p w:rsidR="0082447F" w:rsidRPr="0018375E" w:rsidRDefault="0082447F" w:rsidP="003B501C">
      <w:pPr>
        <w:shd w:val="clear" w:color="auto" w:fill="FFFFFF"/>
        <w:jc w:val="center"/>
        <w:rPr>
          <w:sz w:val="28"/>
          <w:szCs w:val="28"/>
        </w:rPr>
      </w:pPr>
    </w:p>
    <w:p w:rsidR="003B501C" w:rsidRPr="0018375E" w:rsidRDefault="003B501C" w:rsidP="003B501C">
      <w:pPr>
        <w:shd w:val="clear" w:color="auto" w:fill="FFFFFF"/>
        <w:jc w:val="center"/>
        <w:rPr>
          <w:sz w:val="28"/>
          <w:szCs w:val="28"/>
        </w:rPr>
      </w:pPr>
    </w:p>
    <w:p w:rsidR="003B501C" w:rsidRPr="0018375E" w:rsidRDefault="003B501C" w:rsidP="003B501C">
      <w:pPr>
        <w:shd w:val="clear" w:color="auto" w:fill="FFFFFF"/>
        <w:jc w:val="center"/>
        <w:rPr>
          <w:sz w:val="28"/>
          <w:szCs w:val="28"/>
        </w:rPr>
      </w:pPr>
    </w:p>
    <w:p w:rsidR="003B501C" w:rsidRPr="0018375E" w:rsidRDefault="003B501C" w:rsidP="003B501C">
      <w:pPr>
        <w:shd w:val="clear" w:color="auto" w:fill="FFFFFF"/>
        <w:jc w:val="center"/>
        <w:rPr>
          <w:sz w:val="28"/>
          <w:szCs w:val="28"/>
        </w:rPr>
      </w:pPr>
    </w:p>
    <w:p w:rsidR="003B501C" w:rsidRPr="0018375E" w:rsidRDefault="003B501C" w:rsidP="003B501C">
      <w:pPr>
        <w:shd w:val="clear" w:color="auto" w:fill="FFFFFF"/>
        <w:rPr>
          <w:sz w:val="28"/>
          <w:szCs w:val="28"/>
        </w:rPr>
      </w:pPr>
    </w:p>
    <w:p w:rsidR="003B501C" w:rsidRPr="0018375E" w:rsidRDefault="003B501C" w:rsidP="003B501C">
      <w:pPr>
        <w:shd w:val="clear" w:color="auto" w:fill="FFFFFF"/>
        <w:rPr>
          <w:sz w:val="28"/>
          <w:szCs w:val="28"/>
        </w:rPr>
      </w:pPr>
    </w:p>
    <w:p w:rsidR="003B501C" w:rsidRPr="0018375E" w:rsidRDefault="003B501C" w:rsidP="003B501C">
      <w:pPr>
        <w:shd w:val="clear" w:color="auto" w:fill="FFFFFF"/>
        <w:rPr>
          <w:sz w:val="28"/>
          <w:szCs w:val="28"/>
        </w:rPr>
      </w:pPr>
    </w:p>
    <w:p w:rsidR="003B501C" w:rsidRPr="0018375E" w:rsidRDefault="003B501C" w:rsidP="003B501C">
      <w:pPr>
        <w:shd w:val="clear" w:color="auto" w:fill="FFFFFF"/>
        <w:rPr>
          <w:sz w:val="28"/>
          <w:szCs w:val="28"/>
        </w:rPr>
      </w:pPr>
    </w:p>
    <w:p w:rsidR="003B501C" w:rsidRPr="0018375E" w:rsidRDefault="003B501C" w:rsidP="003B501C">
      <w:pPr>
        <w:widowControl w:val="0"/>
        <w:suppressAutoHyphens/>
        <w:jc w:val="center"/>
        <w:rPr>
          <w:rFonts w:eastAsia="WenQuanYi Micro Hei"/>
          <w:b/>
          <w:bCs/>
          <w:kern w:val="1"/>
          <w:lang w:eastAsia="zh-CN" w:bidi="hi-IN"/>
        </w:rPr>
      </w:pPr>
      <w:r w:rsidRPr="0018375E">
        <w:rPr>
          <w:rFonts w:eastAsia="WenQuanYi Micro Hei"/>
          <w:b/>
          <w:bCs/>
          <w:kern w:val="1"/>
          <w:lang w:eastAsia="zh-CN" w:bidi="hi-IN"/>
        </w:rPr>
        <w:lastRenderedPageBreak/>
        <w:t>Критерии и показатели профессиональной компетентности и результативности</w:t>
      </w:r>
    </w:p>
    <w:p w:rsidR="003B501C" w:rsidRPr="0018375E" w:rsidRDefault="003B501C" w:rsidP="003B501C">
      <w:pPr>
        <w:autoSpaceDE w:val="0"/>
        <w:autoSpaceDN w:val="0"/>
        <w:adjustRightInd w:val="0"/>
        <w:jc w:val="center"/>
        <w:outlineLvl w:val="2"/>
        <w:rPr>
          <w:b/>
          <w:bCs/>
        </w:rPr>
      </w:pPr>
      <w:r w:rsidRPr="0018375E">
        <w:rPr>
          <w:b/>
          <w:bCs/>
        </w:rPr>
        <w:t>деятельности педагога-психолога ДОУ</w:t>
      </w:r>
    </w:p>
    <w:tbl>
      <w:tblPr>
        <w:tblW w:w="14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9"/>
        <w:gridCol w:w="3119"/>
        <w:gridCol w:w="3260"/>
        <w:gridCol w:w="1843"/>
        <w:gridCol w:w="2126"/>
        <w:gridCol w:w="809"/>
      </w:tblGrid>
      <w:tr w:rsidR="003B501C" w:rsidRPr="0018375E" w:rsidTr="0082447F">
        <w:trPr>
          <w:jc w:val="center"/>
        </w:trPr>
        <w:tc>
          <w:tcPr>
            <w:tcW w:w="35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center"/>
              <w:rPr>
                <w:b/>
                <w:sz w:val="20"/>
                <w:szCs w:val="20"/>
              </w:rPr>
            </w:pPr>
            <w:r w:rsidRPr="0018375E">
              <w:rPr>
                <w:b/>
                <w:sz w:val="20"/>
                <w:szCs w:val="20"/>
              </w:rPr>
              <w:t>Показатель</w:t>
            </w: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center"/>
              <w:rPr>
                <w:b/>
                <w:sz w:val="20"/>
                <w:szCs w:val="20"/>
              </w:rPr>
            </w:pPr>
            <w:r w:rsidRPr="0018375E">
              <w:rPr>
                <w:b/>
                <w:sz w:val="20"/>
                <w:szCs w:val="20"/>
              </w:rPr>
              <w:t>Проявление</w:t>
            </w:r>
          </w:p>
          <w:p w:rsidR="003B501C" w:rsidRPr="0018375E" w:rsidRDefault="003B501C" w:rsidP="003B501C">
            <w:pPr>
              <w:jc w:val="center"/>
              <w:rPr>
                <w:b/>
                <w:sz w:val="20"/>
                <w:szCs w:val="20"/>
              </w:rPr>
            </w:pPr>
            <w:r w:rsidRPr="0018375E">
              <w:rPr>
                <w:b/>
                <w:sz w:val="20"/>
                <w:szCs w:val="20"/>
              </w:rPr>
              <w:t>показателя</w:t>
            </w:r>
          </w:p>
        </w:tc>
        <w:tc>
          <w:tcPr>
            <w:tcW w:w="3260"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rFonts w:eastAsia="Calibri"/>
                <w:b/>
                <w:sz w:val="20"/>
                <w:szCs w:val="20"/>
              </w:rPr>
            </w:pPr>
            <w:r w:rsidRPr="0018375E">
              <w:rPr>
                <w:rFonts w:eastAsia="Calibri"/>
                <w:b/>
                <w:sz w:val="20"/>
                <w:szCs w:val="20"/>
              </w:rPr>
              <w:t>Подтверждающие документы</w:t>
            </w:r>
          </w:p>
        </w:tc>
        <w:tc>
          <w:tcPr>
            <w:tcW w:w="1843" w:type="dxa"/>
            <w:tcBorders>
              <w:top w:val="single" w:sz="4" w:space="0" w:color="000000"/>
              <w:left w:val="single" w:sz="4" w:space="0" w:color="000000"/>
              <w:bottom w:val="single" w:sz="4" w:space="0" w:color="auto"/>
              <w:right w:val="single" w:sz="4" w:space="0" w:color="auto"/>
            </w:tcBorders>
          </w:tcPr>
          <w:p w:rsidR="003B501C" w:rsidRPr="0018375E" w:rsidRDefault="003B501C" w:rsidP="003B501C">
            <w:pPr>
              <w:rPr>
                <w:rFonts w:eastAsia="Calibri"/>
                <w:b/>
                <w:sz w:val="20"/>
                <w:szCs w:val="20"/>
              </w:rPr>
            </w:pPr>
            <w:r w:rsidRPr="0018375E">
              <w:rPr>
                <w:rFonts w:eastAsia="Calibri"/>
                <w:b/>
                <w:sz w:val="20"/>
                <w:szCs w:val="20"/>
              </w:rPr>
              <w:t>Рекомендации по оценке показателей</w:t>
            </w:r>
          </w:p>
        </w:tc>
        <w:tc>
          <w:tcPr>
            <w:tcW w:w="2126"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rPr>
                <w:b/>
                <w:sz w:val="20"/>
                <w:szCs w:val="20"/>
              </w:rPr>
            </w:pPr>
            <w:r w:rsidRPr="0018375E">
              <w:rPr>
                <w:b/>
                <w:sz w:val="20"/>
                <w:szCs w:val="20"/>
              </w:rPr>
              <w:t>Оценка показателя в баллах</w:t>
            </w:r>
          </w:p>
        </w:tc>
        <w:tc>
          <w:tcPr>
            <w:tcW w:w="809"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rPr>
                <w:b/>
                <w:sz w:val="20"/>
                <w:szCs w:val="20"/>
              </w:rPr>
            </w:pPr>
            <w:proofErr w:type="spellStart"/>
            <w:proofErr w:type="gramStart"/>
            <w:r w:rsidRPr="0018375E">
              <w:rPr>
                <w:b/>
                <w:sz w:val="20"/>
                <w:szCs w:val="20"/>
              </w:rPr>
              <w:t>Само-оценка</w:t>
            </w:r>
            <w:proofErr w:type="spellEnd"/>
            <w:proofErr w:type="gramEnd"/>
          </w:p>
        </w:tc>
      </w:tr>
      <w:tr w:rsidR="003B501C" w:rsidRPr="0018375E" w:rsidTr="0082447F">
        <w:trPr>
          <w:trHeight w:val="403"/>
          <w:jc w:val="center"/>
        </w:trPr>
        <w:tc>
          <w:tcPr>
            <w:tcW w:w="14676" w:type="dxa"/>
            <w:gridSpan w:val="6"/>
            <w:tcBorders>
              <w:top w:val="single" w:sz="4" w:space="0" w:color="000000"/>
              <w:left w:val="single" w:sz="4" w:space="0" w:color="000000"/>
              <w:bottom w:val="single" w:sz="4" w:space="0" w:color="000000"/>
              <w:right w:val="single" w:sz="4" w:space="0" w:color="000000"/>
            </w:tcBorders>
            <w:vAlign w:val="center"/>
          </w:tcPr>
          <w:p w:rsidR="003B501C" w:rsidRPr="0018375E" w:rsidRDefault="003B501C" w:rsidP="003B501C">
            <w:pPr>
              <w:jc w:val="center"/>
              <w:rPr>
                <w:b/>
                <w:bCs/>
              </w:rPr>
            </w:pPr>
            <w:r w:rsidRPr="0018375E">
              <w:rPr>
                <w:b/>
                <w:bCs/>
              </w:rPr>
              <w:t xml:space="preserve">Критерий </w:t>
            </w:r>
            <w:r w:rsidRPr="0018375E">
              <w:rPr>
                <w:b/>
                <w:bCs/>
                <w:lang w:val="en-US"/>
              </w:rPr>
              <w:t>I</w:t>
            </w:r>
            <w:r w:rsidRPr="0018375E">
              <w:rPr>
                <w:b/>
                <w:bCs/>
              </w:rPr>
              <w:t>. Владение современными коррекционно-развивающими технологиями и методиками</w:t>
            </w:r>
          </w:p>
        </w:tc>
      </w:tr>
      <w:tr w:rsidR="003B501C" w:rsidRPr="0018375E" w:rsidTr="0082447F">
        <w:trPr>
          <w:trHeight w:val="1949"/>
          <w:jc w:val="center"/>
        </w:trPr>
        <w:tc>
          <w:tcPr>
            <w:tcW w:w="3519"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i/>
              </w:rPr>
            </w:pPr>
            <w:r w:rsidRPr="0018375E">
              <w:rPr>
                <w:b/>
                <w:bCs/>
                <w:i/>
                <w:iCs/>
              </w:rPr>
              <w:t>1.1. Использование педагогом-психологом современных социально-психологических методик  психологического сопровождения образовательного процесса</w:t>
            </w: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t xml:space="preserve">Владение методиками активного социально-психологического обучения (проведение </w:t>
            </w:r>
            <w:proofErr w:type="spellStart"/>
            <w:r w:rsidRPr="0018375E">
              <w:t>тренинговых</w:t>
            </w:r>
            <w:proofErr w:type="spellEnd"/>
            <w:r w:rsidRPr="0018375E">
              <w:t>, развивающих, коррекционных занятий, и т.д.)</w:t>
            </w:r>
          </w:p>
        </w:tc>
        <w:tc>
          <w:tcPr>
            <w:tcW w:w="3260"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rFonts w:eastAsia="Calibri"/>
              </w:rPr>
            </w:pPr>
            <w:r w:rsidRPr="0018375E">
              <w:rPr>
                <w:rFonts w:eastAsia="Calibri"/>
              </w:rPr>
              <w:t>Аналитическая справка;</w:t>
            </w:r>
          </w:p>
          <w:p w:rsidR="003B501C" w:rsidRPr="0018375E" w:rsidRDefault="003B501C" w:rsidP="003B501C">
            <w:pPr>
              <w:rPr>
                <w:rFonts w:eastAsia="Calibri"/>
              </w:rPr>
            </w:pPr>
            <w:r w:rsidRPr="0018375E">
              <w:rPr>
                <w:rFonts w:eastAsia="Calibri"/>
              </w:rPr>
              <w:t xml:space="preserve">краткое описание методик и информация о ходе реализации в виде отчетов, презентаций, публикаций в прессе и т.д.; справки о проведении недели психологии в ДОУ; </w:t>
            </w:r>
          </w:p>
        </w:tc>
        <w:tc>
          <w:tcPr>
            <w:tcW w:w="1843"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t>1- владеет 1 методикой;</w:t>
            </w:r>
          </w:p>
          <w:p w:rsidR="003B501C" w:rsidRPr="0018375E" w:rsidRDefault="003B501C" w:rsidP="003B501C">
            <w:r w:rsidRPr="0018375E">
              <w:t>2- владеет 2-5 методиками;</w:t>
            </w:r>
          </w:p>
          <w:p w:rsidR="003B501C" w:rsidRPr="0018375E" w:rsidRDefault="003B501C" w:rsidP="003B501C">
            <w:r w:rsidRPr="0018375E">
              <w:t>3 – владеет 5-ю и более методиками</w:t>
            </w:r>
          </w:p>
        </w:tc>
        <w:tc>
          <w:tcPr>
            <w:tcW w:w="2126"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1/2/3</w:t>
            </w:r>
          </w:p>
          <w:p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Cs/>
                <w:color w:val="FF0000"/>
              </w:rPr>
            </w:pPr>
          </w:p>
        </w:tc>
      </w:tr>
      <w:tr w:rsidR="003B501C" w:rsidRPr="0018375E" w:rsidTr="0082447F">
        <w:trPr>
          <w:trHeight w:val="1949"/>
          <w:jc w:val="center"/>
        </w:trPr>
        <w:tc>
          <w:tcPr>
            <w:tcW w:w="3519" w:type="dxa"/>
            <w:vMerge/>
            <w:tcBorders>
              <w:top w:val="single" w:sz="4" w:space="0" w:color="000000"/>
              <w:left w:val="single" w:sz="4" w:space="0" w:color="000000"/>
              <w:bottom w:val="single" w:sz="4" w:space="0" w:color="000000"/>
              <w:right w:val="single" w:sz="4" w:space="0" w:color="000000"/>
            </w:tcBorders>
            <w:vAlign w:val="center"/>
          </w:tcPr>
          <w:p w:rsidR="003B501C" w:rsidRPr="0018375E" w:rsidRDefault="003B501C" w:rsidP="003B501C">
            <w:pPr>
              <w:rPr>
                <w:b/>
                <w:i/>
              </w:rPr>
            </w:pP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t xml:space="preserve">Наличие системы диагностической деятельности в рамках психологического сопровождения образовательного процесса </w:t>
            </w:r>
          </w:p>
        </w:tc>
        <w:tc>
          <w:tcPr>
            <w:tcW w:w="3260"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t xml:space="preserve">Справка с указанием конкретных диагностических программ, используемых в образовательном процессе, а также итогов диагностики их результативности </w:t>
            </w:r>
          </w:p>
        </w:tc>
        <w:tc>
          <w:tcPr>
            <w:tcW w:w="1843"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Cs/>
                <w:color w:val="FF0000"/>
              </w:rPr>
            </w:pPr>
          </w:p>
        </w:tc>
      </w:tr>
      <w:tr w:rsidR="003B501C" w:rsidRPr="0018375E" w:rsidTr="0082447F">
        <w:trPr>
          <w:trHeight w:val="274"/>
          <w:jc w:val="center"/>
        </w:trPr>
        <w:tc>
          <w:tcPr>
            <w:tcW w:w="3519" w:type="dxa"/>
            <w:vMerge/>
            <w:tcBorders>
              <w:top w:val="single" w:sz="4" w:space="0" w:color="000000"/>
              <w:left w:val="single" w:sz="4" w:space="0" w:color="000000"/>
              <w:bottom w:val="single" w:sz="4" w:space="0" w:color="000000"/>
              <w:right w:val="single" w:sz="4" w:space="0" w:color="000000"/>
            </w:tcBorders>
            <w:vAlign w:val="center"/>
          </w:tcPr>
          <w:p w:rsidR="003B501C" w:rsidRPr="0018375E" w:rsidRDefault="003B501C" w:rsidP="003B501C">
            <w:pPr>
              <w:rPr>
                <w:b/>
                <w:i/>
              </w:rPr>
            </w:pP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t xml:space="preserve">Проведение экспертизы образовательного процесса (психологический анализ занятий, экспертиза образовательных программ, экспертиза </w:t>
            </w:r>
            <w:proofErr w:type="spellStart"/>
            <w:r w:rsidRPr="0018375E">
              <w:t>здоровьесберегающих</w:t>
            </w:r>
            <w:proofErr w:type="spellEnd"/>
            <w:r w:rsidRPr="0018375E">
              <w:t xml:space="preserve"> показателей образовательного процесса)</w:t>
            </w:r>
          </w:p>
        </w:tc>
        <w:tc>
          <w:tcPr>
            <w:tcW w:w="3260"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 экспертное заключение с указанием конкретных рекомендаций. Копии писем, приказов и др. документов</w:t>
            </w:r>
          </w:p>
        </w:tc>
        <w:tc>
          <w:tcPr>
            <w:tcW w:w="1843"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Cs/>
                <w:color w:val="FF0000"/>
              </w:rPr>
            </w:pPr>
          </w:p>
        </w:tc>
      </w:tr>
      <w:tr w:rsidR="003B501C" w:rsidRPr="0018375E" w:rsidTr="0082447F">
        <w:trPr>
          <w:trHeight w:val="4842"/>
          <w:jc w:val="center"/>
        </w:trPr>
        <w:tc>
          <w:tcPr>
            <w:tcW w:w="3519" w:type="dxa"/>
            <w:vMerge/>
            <w:tcBorders>
              <w:top w:val="single" w:sz="4" w:space="0" w:color="000000"/>
              <w:left w:val="single" w:sz="4" w:space="0" w:color="000000"/>
              <w:bottom w:val="single" w:sz="4" w:space="0" w:color="000000"/>
              <w:right w:val="single" w:sz="4" w:space="0" w:color="000000"/>
            </w:tcBorders>
            <w:vAlign w:val="center"/>
          </w:tcPr>
          <w:p w:rsidR="003B501C" w:rsidRPr="0018375E" w:rsidRDefault="003B501C" w:rsidP="003B501C">
            <w:pPr>
              <w:rPr>
                <w:b/>
                <w:i/>
              </w:rPr>
            </w:pP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t>Наличие системы мониторинговых исследований</w:t>
            </w:r>
          </w:p>
        </w:tc>
        <w:tc>
          <w:tcPr>
            <w:tcW w:w="3260"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t>Приложение отчетов по следующим видам мониторинга:</w:t>
            </w:r>
          </w:p>
          <w:p w:rsidR="003B501C" w:rsidRPr="0018375E" w:rsidRDefault="003B501C" w:rsidP="00A547B1">
            <w:pPr>
              <w:numPr>
                <w:ilvl w:val="0"/>
                <w:numId w:val="24"/>
              </w:numPr>
              <w:tabs>
                <w:tab w:val="num" w:pos="231"/>
              </w:tabs>
              <w:spacing w:after="200" w:line="276" w:lineRule="auto"/>
            </w:pPr>
            <w:r w:rsidRPr="0018375E">
              <w:t>информационный (технический сбор данных по заказу управленческих структур);</w:t>
            </w:r>
          </w:p>
          <w:p w:rsidR="003B501C" w:rsidRPr="0018375E" w:rsidRDefault="003B501C" w:rsidP="00A547B1">
            <w:pPr>
              <w:numPr>
                <w:ilvl w:val="0"/>
                <w:numId w:val="24"/>
              </w:numPr>
              <w:tabs>
                <w:tab w:val="num" w:pos="231"/>
              </w:tabs>
              <w:spacing w:after="200" w:line="276" w:lineRule="auto"/>
            </w:pPr>
            <w:proofErr w:type="gramStart"/>
            <w:r w:rsidRPr="0018375E">
              <w:t>базовый</w:t>
            </w:r>
            <w:proofErr w:type="gramEnd"/>
            <w:r w:rsidRPr="0018375E">
              <w:t xml:space="preserve"> (обобщение динамики изменений по результатам психодиагностики;</w:t>
            </w:r>
          </w:p>
          <w:p w:rsidR="003B501C" w:rsidRPr="0018375E" w:rsidRDefault="003B501C" w:rsidP="00A547B1">
            <w:pPr>
              <w:numPr>
                <w:ilvl w:val="0"/>
                <w:numId w:val="24"/>
              </w:numPr>
              <w:tabs>
                <w:tab w:val="num" w:pos="231"/>
              </w:tabs>
              <w:spacing w:after="200" w:line="276" w:lineRule="auto"/>
            </w:pPr>
            <w:proofErr w:type="gramStart"/>
            <w:r w:rsidRPr="0018375E">
              <w:t>проблемный</w:t>
            </w:r>
            <w:proofErr w:type="gramEnd"/>
            <w:r w:rsidRPr="0018375E">
              <w:t xml:space="preserve"> (отслеживание рисков, трудностей, вторичных эффектов инновационных технологий)</w:t>
            </w:r>
          </w:p>
        </w:tc>
        <w:tc>
          <w:tcPr>
            <w:tcW w:w="1843"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Cs/>
              </w:rPr>
            </w:pPr>
          </w:p>
        </w:tc>
      </w:tr>
      <w:tr w:rsidR="003B501C" w:rsidRPr="0018375E" w:rsidTr="0082447F">
        <w:trPr>
          <w:trHeight w:val="274"/>
          <w:jc w:val="center"/>
        </w:trPr>
        <w:tc>
          <w:tcPr>
            <w:tcW w:w="3519" w:type="dxa"/>
            <w:vMerge/>
            <w:tcBorders>
              <w:top w:val="single" w:sz="4" w:space="0" w:color="000000"/>
              <w:left w:val="single" w:sz="4" w:space="0" w:color="000000"/>
              <w:bottom w:val="single" w:sz="4" w:space="0" w:color="000000"/>
              <w:right w:val="single" w:sz="4" w:space="0" w:color="000000"/>
            </w:tcBorders>
            <w:vAlign w:val="center"/>
          </w:tcPr>
          <w:p w:rsidR="003B501C" w:rsidRPr="0018375E" w:rsidRDefault="003B501C" w:rsidP="003B501C">
            <w:pPr>
              <w:rPr>
                <w:b/>
                <w:i/>
              </w:rPr>
            </w:pPr>
          </w:p>
        </w:tc>
        <w:tc>
          <w:tcPr>
            <w:tcW w:w="3119" w:type="dxa"/>
            <w:tcBorders>
              <w:top w:val="nil"/>
              <w:left w:val="single" w:sz="4" w:space="0" w:color="000000"/>
              <w:bottom w:val="single" w:sz="4" w:space="0" w:color="000000"/>
              <w:right w:val="single" w:sz="4" w:space="0" w:color="000000"/>
            </w:tcBorders>
          </w:tcPr>
          <w:p w:rsidR="003B501C" w:rsidRPr="0018375E" w:rsidRDefault="003B501C" w:rsidP="003B501C">
            <w:r w:rsidRPr="0018375E">
              <w:t>Повышение психологической компетенции педагогического коллектива (профилактика профессионального выгорания, работа с молодыми педагогами и д.р.)</w:t>
            </w:r>
          </w:p>
        </w:tc>
        <w:tc>
          <w:tcPr>
            <w:tcW w:w="3260"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t xml:space="preserve">Аналитический отчет о работе с </w:t>
            </w:r>
            <w:proofErr w:type="spellStart"/>
            <w:r w:rsidRPr="0018375E">
              <w:t>пед</w:t>
            </w:r>
            <w:proofErr w:type="spellEnd"/>
            <w:r w:rsidRPr="0018375E">
              <w:t xml:space="preserve">. коллективом. Программа  выступлений на педагогических советах и МО по результатам психологических исследований, планы постоянно действующих психологических семинаров, программы проведения </w:t>
            </w:r>
            <w:proofErr w:type="spellStart"/>
            <w:r w:rsidRPr="0018375E">
              <w:t>тренигнговых</w:t>
            </w:r>
            <w:proofErr w:type="spellEnd"/>
            <w:r w:rsidRPr="0018375E">
              <w:t xml:space="preserve"> занятий и </w:t>
            </w:r>
            <w:r w:rsidRPr="0018375E">
              <w:lastRenderedPageBreak/>
              <w:t xml:space="preserve">мастер-классов для педагогов </w:t>
            </w:r>
          </w:p>
        </w:tc>
        <w:tc>
          <w:tcPr>
            <w:tcW w:w="1843"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lastRenderedPageBreak/>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Cs/>
              </w:rPr>
            </w:pPr>
          </w:p>
        </w:tc>
      </w:tr>
      <w:tr w:rsidR="003B501C" w:rsidRPr="0018375E" w:rsidTr="0082447F">
        <w:trPr>
          <w:trHeight w:val="701"/>
          <w:jc w:val="center"/>
        </w:trPr>
        <w:tc>
          <w:tcPr>
            <w:tcW w:w="3519"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
                <w:bCs/>
                <w:i/>
                <w:iCs/>
              </w:rPr>
            </w:pPr>
            <w:r w:rsidRPr="0018375E">
              <w:rPr>
                <w:b/>
                <w:bCs/>
                <w:i/>
                <w:iCs/>
              </w:rPr>
              <w:lastRenderedPageBreak/>
              <w:t xml:space="preserve">1.2. Разработка методических рекомендаций, авторских программ, диагностического инструментария обеспечивающих развивающий характер образовательного процесса </w:t>
            </w:r>
            <w:r w:rsidRPr="0018375E">
              <w:rPr>
                <w:bCs/>
                <w:i/>
                <w:iCs/>
              </w:rPr>
              <w:t>(с внешней рецензией от профессионального сообщества)</w:t>
            </w:r>
          </w:p>
        </w:tc>
        <w:tc>
          <w:tcPr>
            <w:tcW w:w="3119"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r w:rsidRPr="0018375E">
              <w:t xml:space="preserve">Наличие у педагога-психолога </w:t>
            </w:r>
            <w:r w:rsidRPr="0018375E">
              <w:rPr>
                <w:bCs/>
                <w:iCs/>
              </w:rPr>
              <w:t>методических рекомендаций, авторских программ, диагностического инструментария, обеспечивающих развивающий характер образовательного процесса</w:t>
            </w:r>
          </w:p>
        </w:tc>
        <w:tc>
          <w:tcPr>
            <w:tcW w:w="3260"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bCs/>
                <w:iCs/>
              </w:rPr>
            </w:pPr>
            <w:r w:rsidRPr="0018375E">
              <w:rPr>
                <w:bCs/>
                <w:iCs/>
              </w:rPr>
              <w:t>Аналитическая справка;</w:t>
            </w:r>
          </w:p>
          <w:p w:rsidR="003B501C" w:rsidRPr="0018375E" w:rsidRDefault="003B501C" w:rsidP="003B501C">
            <w:r w:rsidRPr="0018375E">
              <w:rPr>
                <w:bCs/>
                <w:iCs/>
              </w:rPr>
              <w:t xml:space="preserve">внешние рецензии от профессионального сообщества и т.п. </w:t>
            </w:r>
          </w:p>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 (1 -2 разработки)</w:t>
            </w:r>
          </w:p>
          <w:p w:rsidR="003B501C" w:rsidRPr="0018375E" w:rsidRDefault="003B501C" w:rsidP="003B501C">
            <w:r w:rsidRPr="0018375E">
              <w:t>2 – полное соответствие (более 3 разработок)</w:t>
            </w:r>
          </w:p>
        </w:tc>
        <w:tc>
          <w:tcPr>
            <w:tcW w:w="2126" w:type="dxa"/>
            <w:tcBorders>
              <w:top w:val="single" w:sz="4" w:space="0" w:color="auto"/>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auto"/>
              <w:left w:val="single" w:sz="4" w:space="0" w:color="auto"/>
              <w:bottom w:val="single" w:sz="4" w:space="0" w:color="000000"/>
              <w:right w:val="single" w:sz="4" w:space="0" w:color="000000"/>
            </w:tcBorders>
          </w:tcPr>
          <w:p w:rsidR="003B501C" w:rsidRPr="0018375E" w:rsidRDefault="003B501C" w:rsidP="003B501C">
            <w:pPr>
              <w:jc w:val="center"/>
              <w:rPr>
                <w:bCs/>
              </w:rPr>
            </w:pPr>
          </w:p>
        </w:tc>
      </w:tr>
      <w:tr w:rsidR="003B501C" w:rsidRPr="0018375E" w:rsidTr="0082447F">
        <w:trPr>
          <w:trHeight w:val="1805"/>
          <w:jc w:val="center"/>
        </w:trPr>
        <w:tc>
          <w:tcPr>
            <w:tcW w:w="3519"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
                <w:bCs/>
                <w:i/>
                <w:iCs/>
              </w:rPr>
            </w:pPr>
            <w:r w:rsidRPr="0018375E">
              <w:rPr>
                <w:b/>
                <w:bCs/>
                <w:i/>
                <w:iCs/>
              </w:rPr>
              <w:t xml:space="preserve">1.3. Использование </w:t>
            </w:r>
            <w:r w:rsidRPr="0018375E">
              <w:rPr>
                <w:b/>
                <w:i/>
              </w:rPr>
              <w:t>И</w:t>
            </w:r>
            <w:proofErr w:type="gramStart"/>
            <w:r w:rsidRPr="0018375E">
              <w:rPr>
                <w:b/>
                <w:i/>
              </w:rPr>
              <w:t>КТ</w:t>
            </w:r>
            <w:r w:rsidRPr="0018375E">
              <w:rPr>
                <w:b/>
                <w:bCs/>
                <w:i/>
                <w:iCs/>
              </w:rPr>
              <w:t xml:space="preserve"> в пр</w:t>
            </w:r>
            <w:proofErr w:type="gramEnd"/>
            <w:r w:rsidRPr="0018375E">
              <w:rPr>
                <w:b/>
                <w:bCs/>
                <w:i/>
                <w:iCs/>
              </w:rPr>
              <w:t>оцессе</w:t>
            </w:r>
            <w:r w:rsidRPr="0018375E">
              <w:rPr>
                <w:b/>
              </w:rPr>
              <w:t xml:space="preserve"> социально-психологического сопровождения</w:t>
            </w:r>
          </w:p>
        </w:tc>
        <w:tc>
          <w:tcPr>
            <w:tcW w:w="3119"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r w:rsidRPr="0018375E">
              <w:t xml:space="preserve">Участие в конференциях в режиме </w:t>
            </w:r>
            <w:r w:rsidRPr="0018375E">
              <w:rPr>
                <w:lang w:val="en-US"/>
              </w:rPr>
              <w:t>on</w:t>
            </w:r>
            <w:r w:rsidRPr="0018375E">
              <w:t>-</w:t>
            </w:r>
            <w:r w:rsidRPr="0018375E">
              <w:rPr>
                <w:lang w:val="en-US"/>
              </w:rPr>
              <w:t>line</w:t>
            </w:r>
            <w:r w:rsidRPr="0018375E">
              <w:t xml:space="preserve">, сетевых сообществах, работе образовательного портала </w:t>
            </w:r>
            <w:proofErr w:type="spellStart"/>
            <w:r w:rsidRPr="0018375E">
              <w:t>СарВики</w:t>
            </w:r>
            <w:proofErr w:type="spellEnd"/>
            <w:r w:rsidRPr="0018375E">
              <w:t xml:space="preserve">, ведение </w:t>
            </w:r>
            <w:proofErr w:type="spellStart"/>
            <w:proofErr w:type="gramStart"/>
            <w:r w:rsidRPr="0018375E">
              <w:t>Интернет-страницы</w:t>
            </w:r>
            <w:proofErr w:type="spellEnd"/>
            <w:proofErr w:type="gramEnd"/>
            <w:r w:rsidRPr="0018375E">
              <w:t>; проведение консультаций в дистанционном режиме и т.д.</w:t>
            </w:r>
          </w:p>
        </w:tc>
        <w:tc>
          <w:tcPr>
            <w:tcW w:w="3260"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 xml:space="preserve">Справка об использовании ИКТ в деятельности педагога-психолога; перечень используемых ресурсов; </w:t>
            </w:r>
            <w:proofErr w:type="spellStart"/>
            <w:r w:rsidRPr="0018375E">
              <w:t>скрин-шот</w:t>
            </w:r>
            <w:proofErr w:type="spellEnd"/>
            <w:r w:rsidRPr="0018375E">
              <w:t xml:space="preserve"> страницы (сайта);</w:t>
            </w:r>
          </w:p>
          <w:p w:rsidR="003B501C" w:rsidRPr="0018375E" w:rsidRDefault="003B501C" w:rsidP="003B501C">
            <w:r w:rsidRPr="0018375E">
              <w:t xml:space="preserve">ссылки на ресурсы (в т.ч. авторские), размещенные в сети Интернет; </w:t>
            </w:r>
            <w:proofErr w:type="spellStart"/>
            <w:r w:rsidRPr="0018375E">
              <w:t>веб-страницу</w:t>
            </w:r>
            <w:proofErr w:type="spellEnd"/>
            <w:r w:rsidRPr="0018375E">
              <w:t xml:space="preserve"> ОУ; личный сайт и т.п.</w:t>
            </w:r>
          </w:p>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tcBorders>
              <w:top w:val="single" w:sz="4" w:space="0" w:color="auto"/>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auto"/>
              <w:left w:val="single" w:sz="4" w:space="0" w:color="auto"/>
              <w:bottom w:val="single" w:sz="4" w:space="0" w:color="000000"/>
              <w:right w:val="single" w:sz="4" w:space="0" w:color="000000"/>
            </w:tcBorders>
          </w:tcPr>
          <w:p w:rsidR="003B501C" w:rsidRPr="0018375E" w:rsidRDefault="003B501C" w:rsidP="003B501C">
            <w:pPr>
              <w:jc w:val="center"/>
              <w:rPr>
                <w:bCs/>
              </w:rPr>
            </w:pPr>
          </w:p>
        </w:tc>
      </w:tr>
      <w:tr w:rsidR="003B501C" w:rsidRPr="0018375E" w:rsidTr="0082447F">
        <w:trPr>
          <w:trHeight w:val="560"/>
          <w:jc w:val="center"/>
        </w:trPr>
        <w:tc>
          <w:tcPr>
            <w:tcW w:w="3519" w:type="dxa"/>
            <w:vMerge w:val="restart"/>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
                <w:bCs/>
              </w:rPr>
            </w:pPr>
            <w:r w:rsidRPr="0018375E">
              <w:rPr>
                <w:b/>
                <w:i/>
              </w:rPr>
              <w:t xml:space="preserve">1.4. Использование в образовательном процессе </w:t>
            </w:r>
            <w:proofErr w:type="spellStart"/>
            <w:r w:rsidRPr="0018375E">
              <w:rPr>
                <w:b/>
                <w:i/>
              </w:rPr>
              <w:t>здоровьесберегающих</w:t>
            </w:r>
            <w:proofErr w:type="spellEnd"/>
            <w:r w:rsidRPr="0018375E">
              <w:rPr>
                <w:b/>
                <w:i/>
              </w:rPr>
              <w:t xml:space="preserve"> технологий, методик и приемов оздоровления детей, рекомендованных на федеральном или региональном уровне</w:t>
            </w:r>
          </w:p>
        </w:tc>
        <w:tc>
          <w:tcPr>
            <w:tcW w:w="3119"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Cs/>
                <w:iCs/>
              </w:rPr>
            </w:pPr>
            <w:r w:rsidRPr="0018375E">
              <w:rPr>
                <w:bCs/>
                <w:iCs/>
              </w:rPr>
              <w:t>Решение проблемы сохранения и укрепления здоровья детей путем организации групповых психопрофилактических программ</w:t>
            </w:r>
          </w:p>
        </w:tc>
        <w:tc>
          <w:tcPr>
            <w:tcW w:w="3260"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 справка об итогах реализации психопрофилактических программ; копии планов, писем, приказов и др. документов</w:t>
            </w:r>
          </w:p>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Cs/>
              </w:rPr>
            </w:pPr>
          </w:p>
        </w:tc>
      </w:tr>
      <w:tr w:rsidR="003B501C" w:rsidRPr="0018375E" w:rsidTr="0082447F">
        <w:trPr>
          <w:trHeight w:val="229"/>
          <w:jc w:val="center"/>
        </w:trPr>
        <w:tc>
          <w:tcPr>
            <w:tcW w:w="3519" w:type="dxa"/>
            <w:vMerge/>
            <w:tcBorders>
              <w:top w:val="single" w:sz="4" w:space="0" w:color="auto"/>
              <w:left w:val="single" w:sz="4" w:space="0" w:color="000000"/>
              <w:bottom w:val="single" w:sz="4" w:space="0" w:color="000000"/>
              <w:right w:val="single" w:sz="4" w:space="0" w:color="000000"/>
            </w:tcBorders>
            <w:vAlign w:val="center"/>
          </w:tcPr>
          <w:p w:rsidR="003B501C" w:rsidRPr="0018375E" w:rsidRDefault="003B501C" w:rsidP="003B501C">
            <w:pPr>
              <w:rPr>
                <w:b/>
                <w:bCs/>
              </w:rPr>
            </w:pPr>
          </w:p>
        </w:tc>
        <w:tc>
          <w:tcPr>
            <w:tcW w:w="3119" w:type="dxa"/>
            <w:vMerge w:val="restart"/>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Cs/>
                <w:iCs/>
              </w:rPr>
            </w:pPr>
            <w:r w:rsidRPr="0018375E">
              <w:rPr>
                <w:bCs/>
                <w:iCs/>
              </w:rPr>
              <w:t xml:space="preserve">Проведение </w:t>
            </w:r>
            <w:proofErr w:type="spellStart"/>
            <w:r w:rsidRPr="0018375E">
              <w:rPr>
                <w:bCs/>
                <w:iCs/>
              </w:rPr>
              <w:t>психолого-медико-педагогических</w:t>
            </w:r>
            <w:proofErr w:type="spellEnd"/>
            <w:r w:rsidRPr="0018375E">
              <w:rPr>
                <w:bCs/>
                <w:iCs/>
              </w:rPr>
              <w:t xml:space="preserve"> консилиумов</w:t>
            </w:r>
          </w:p>
        </w:tc>
        <w:tc>
          <w:tcPr>
            <w:tcW w:w="3260"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 xml:space="preserve">Приказы о проведении МПК, решение МПК </w:t>
            </w:r>
            <w:proofErr w:type="gramStart"/>
            <w:r w:rsidRPr="0018375E">
              <w:t>по</w:t>
            </w:r>
            <w:proofErr w:type="gramEnd"/>
            <w:r w:rsidRPr="0018375E">
              <w:t>:</w:t>
            </w:r>
          </w:p>
          <w:p w:rsidR="003B501C" w:rsidRPr="0018375E" w:rsidRDefault="003B501C" w:rsidP="00A547B1">
            <w:pPr>
              <w:numPr>
                <w:ilvl w:val="0"/>
                <w:numId w:val="25"/>
              </w:numPr>
              <w:tabs>
                <w:tab w:val="num" w:pos="231"/>
              </w:tabs>
              <w:spacing w:after="200" w:line="276" w:lineRule="auto"/>
            </w:pPr>
            <w:r w:rsidRPr="0018375E">
              <w:lastRenderedPageBreak/>
              <w:t>индивидуальной проблеме ребенка;</w:t>
            </w:r>
          </w:p>
          <w:p w:rsidR="003B501C" w:rsidRPr="0018375E" w:rsidRDefault="003B501C" w:rsidP="00A547B1">
            <w:pPr>
              <w:numPr>
                <w:ilvl w:val="0"/>
                <w:numId w:val="25"/>
              </w:numPr>
              <w:tabs>
                <w:tab w:val="num" w:pos="231"/>
              </w:tabs>
              <w:spacing w:after="200" w:line="276" w:lineRule="auto"/>
            </w:pPr>
            <w:r w:rsidRPr="0018375E">
              <w:t>проблеме группы детей;</w:t>
            </w:r>
          </w:p>
          <w:p w:rsidR="003B501C" w:rsidRPr="0018375E" w:rsidRDefault="003B501C" w:rsidP="00A547B1">
            <w:pPr>
              <w:numPr>
                <w:ilvl w:val="0"/>
                <w:numId w:val="25"/>
              </w:numPr>
              <w:tabs>
                <w:tab w:val="num" w:pos="231"/>
              </w:tabs>
              <w:spacing w:after="200" w:line="276" w:lineRule="auto"/>
            </w:pPr>
            <w:r w:rsidRPr="0018375E">
              <w:t>проблеме группы и т.д.</w:t>
            </w: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lastRenderedPageBreak/>
              <w:t>0 –  отсутствие</w:t>
            </w:r>
          </w:p>
        </w:tc>
        <w:tc>
          <w:tcPr>
            <w:tcW w:w="2126"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Cs/>
              </w:rPr>
            </w:pPr>
            <w:r w:rsidRPr="0018375E">
              <w:rPr>
                <w:bCs/>
              </w:rPr>
              <w:t xml:space="preserve">Выставляется соответствующий </w:t>
            </w:r>
            <w:r w:rsidRPr="0018375E">
              <w:rPr>
                <w:bCs/>
              </w:rPr>
              <w:lastRenderedPageBreak/>
              <w:t>балл</w:t>
            </w:r>
          </w:p>
        </w:tc>
        <w:tc>
          <w:tcPr>
            <w:tcW w:w="809"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Cs/>
              </w:rPr>
            </w:pPr>
          </w:p>
        </w:tc>
      </w:tr>
      <w:tr w:rsidR="003B501C" w:rsidRPr="0018375E" w:rsidTr="0082447F">
        <w:trPr>
          <w:trHeight w:val="553"/>
          <w:jc w:val="center"/>
        </w:trPr>
        <w:tc>
          <w:tcPr>
            <w:tcW w:w="3519" w:type="dxa"/>
            <w:vMerge/>
            <w:tcBorders>
              <w:top w:val="single" w:sz="4" w:space="0" w:color="auto"/>
              <w:left w:val="single" w:sz="4" w:space="0" w:color="000000"/>
              <w:bottom w:val="single" w:sz="4" w:space="0" w:color="000000"/>
              <w:right w:val="single" w:sz="4" w:space="0" w:color="000000"/>
            </w:tcBorders>
            <w:vAlign w:val="center"/>
          </w:tcPr>
          <w:p w:rsidR="003B501C" w:rsidRPr="0018375E" w:rsidRDefault="003B501C" w:rsidP="003B501C">
            <w:pPr>
              <w:rPr>
                <w:b/>
                <w:bCs/>
              </w:rPr>
            </w:pPr>
          </w:p>
        </w:tc>
        <w:tc>
          <w:tcPr>
            <w:tcW w:w="3119" w:type="dxa"/>
            <w:vMerge/>
            <w:tcBorders>
              <w:top w:val="single" w:sz="4" w:space="0" w:color="auto"/>
              <w:left w:val="single" w:sz="4" w:space="0" w:color="000000"/>
              <w:bottom w:val="single" w:sz="4" w:space="0" w:color="000000"/>
              <w:right w:val="single" w:sz="4" w:space="0" w:color="000000"/>
            </w:tcBorders>
            <w:vAlign w:val="center"/>
          </w:tcPr>
          <w:p w:rsidR="003B501C" w:rsidRPr="0018375E" w:rsidRDefault="003B501C" w:rsidP="003B501C">
            <w:pPr>
              <w:rPr>
                <w:bCs/>
                <w:iCs/>
              </w:rPr>
            </w:pPr>
          </w:p>
        </w:tc>
        <w:tc>
          <w:tcPr>
            <w:tcW w:w="3260" w:type="dxa"/>
            <w:vMerge/>
            <w:tcBorders>
              <w:top w:val="single" w:sz="4" w:space="0" w:color="auto"/>
              <w:left w:val="single" w:sz="4" w:space="0" w:color="000000"/>
              <w:bottom w:val="single" w:sz="4" w:space="0" w:color="000000"/>
              <w:right w:val="single" w:sz="4" w:space="0" w:color="auto"/>
            </w:tcBorders>
            <w:vAlign w:val="center"/>
          </w:tcPr>
          <w:p w:rsidR="003B501C" w:rsidRPr="0018375E" w:rsidRDefault="003B501C" w:rsidP="003B501C"/>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1 – частичное соответствие</w:t>
            </w:r>
          </w:p>
        </w:tc>
        <w:tc>
          <w:tcPr>
            <w:tcW w:w="2126" w:type="dxa"/>
            <w:vMerge/>
            <w:tcBorders>
              <w:top w:val="single" w:sz="4" w:space="0" w:color="000000"/>
              <w:left w:val="single" w:sz="4" w:space="0" w:color="auto"/>
              <w:bottom w:val="single" w:sz="4" w:space="0" w:color="000000"/>
              <w:right w:val="single" w:sz="4" w:space="0" w:color="000000"/>
            </w:tcBorders>
            <w:vAlign w:val="center"/>
          </w:tcPr>
          <w:p w:rsidR="003B501C" w:rsidRPr="0018375E" w:rsidRDefault="003B501C" w:rsidP="003B501C">
            <w:pPr>
              <w:rPr>
                <w:bCs/>
              </w:rPr>
            </w:pPr>
          </w:p>
        </w:tc>
        <w:tc>
          <w:tcPr>
            <w:tcW w:w="809" w:type="dxa"/>
            <w:vMerge/>
            <w:tcBorders>
              <w:top w:val="single" w:sz="4" w:space="0" w:color="000000"/>
              <w:left w:val="single" w:sz="4" w:space="0" w:color="auto"/>
              <w:bottom w:val="single" w:sz="4" w:space="0" w:color="000000"/>
              <w:right w:val="single" w:sz="4" w:space="0" w:color="000000"/>
            </w:tcBorders>
            <w:vAlign w:val="center"/>
          </w:tcPr>
          <w:p w:rsidR="003B501C" w:rsidRPr="0018375E" w:rsidRDefault="003B501C" w:rsidP="003B501C">
            <w:pPr>
              <w:rPr>
                <w:bCs/>
              </w:rPr>
            </w:pPr>
          </w:p>
        </w:tc>
      </w:tr>
      <w:tr w:rsidR="003B501C" w:rsidRPr="0018375E" w:rsidTr="0082447F">
        <w:trPr>
          <w:trHeight w:val="881"/>
          <w:jc w:val="center"/>
        </w:trPr>
        <w:tc>
          <w:tcPr>
            <w:tcW w:w="3519" w:type="dxa"/>
            <w:vMerge/>
            <w:tcBorders>
              <w:top w:val="single" w:sz="4" w:space="0" w:color="auto"/>
              <w:left w:val="single" w:sz="4" w:space="0" w:color="000000"/>
              <w:bottom w:val="single" w:sz="4" w:space="0" w:color="000000"/>
              <w:right w:val="single" w:sz="4" w:space="0" w:color="000000"/>
            </w:tcBorders>
            <w:vAlign w:val="center"/>
          </w:tcPr>
          <w:p w:rsidR="003B501C" w:rsidRPr="0018375E" w:rsidRDefault="003B501C" w:rsidP="003B501C">
            <w:pPr>
              <w:rPr>
                <w:b/>
                <w:bCs/>
              </w:rPr>
            </w:pPr>
          </w:p>
        </w:tc>
        <w:tc>
          <w:tcPr>
            <w:tcW w:w="3119" w:type="dxa"/>
            <w:vMerge/>
            <w:tcBorders>
              <w:top w:val="single" w:sz="4" w:space="0" w:color="auto"/>
              <w:left w:val="single" w:sz="4" w:space="0" w:color="000000"/>
              <w:bottom w:val="single" w:sz="4" w:space="0" w:color="000000"/>
              <w:right w:val="single" w:sz="4" w:space="0" w:color="000000"/>
            </w:tcBorders>
            <w:vAlign w:val="center"/>
          </w:tcPr>
          <w:p w:rsidR="003B501C" w:rsidRPr="0018375E" w:rsidRDefault="003B501C" w:rsidP="003B501C">
            <w:pPr>
              <w:rPr>
                <w:bCs/>
                <w:iCs/>
              </w:rPr>
            </w:pPr>
          </w:p>
        </w:tc>
        <w:tc>
          <w:tcPr>
            <w:tcW w:w="3260" w:type="dxa"/>
            <w:vMerge/>
            <w:tcBorders>
              <w:top w:val="single" w:sz="4" w:space="0" w:color="auto"/>
              <w:left w:val="single" w:sz="4" w:space="0" w:color="000000"/>
              <w:bottom w:val="single" w:sz="4" w:space="0" w:color="000000"/>
              <w:right w:val="single" w:sz="4" w:space="0" w:color="auto"/>
            </w:tcBorders>
            <w:vAlign w:val="center"/>
          </w:tcPr>
          <w:p w:rsidR="003B501C" w:rsidRPr="0018375E" w:rsidRDefault="003B501C" w:rsidP="003B501C"/>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2 – полное соответствие</w:t>
            </w:r>
          </w:p>
        </w:tc>
        <w:tc>
          <w:tcPr>
            <w:tcW w:w="2126" w:type="dxa"/>
            <w:vMerge/>
            <w:tcBorders>
              <w:top w:val="single" w:sz="4" w:space="0" w:color="000000"/>
              <w:left w:val="single" w:sz="4" w:space="0" w:color="auto"/>
              <w:bottom w:val="single" w:sz="4" w:space="0" w:color="000000"/>
              <w:right w:val="single" w:sz="4" w:space="0" w:color="000000"/>
            </w:tcBorders>
            <w:vAlign w:val="center"/>
          </w:tcPr>
          <w:p w:rsidR="003B501C" w:rsidRPr="0018375E" w:rsidRDefault="003B501C" w:rsidP="003B501C">
            <w:pPr>
              <w:rPr>
                <w:bCs/>
              </w:rPr>
            </w:pPr>
          </w:p>
        </w:tc>
        <w:tc>
          <w:tcPr>
            <w:tcW w:w="809" w:type="dxa"/>
            <w:vMerge/>
            <w:tcBorders>
              <w:top w:val="single" w:sz="4" w:space="0" w:color="000000"/>
              <w:left w:val="single" w:sz="4" w:space="0" w:color="auto"/>
              <w:bottom w:val="single" w:sz="4" w:space="0" w:color="000000"/>
              <w:right w:val="single" w:sz="4" w:space="0" w:color="000000"/>
            </w:tcBorders>
            <w:vAlign w:val="center"/>
          </w:tcPr>
          <w:p w:rsidR="003B501C" w:rsidRPr="0018375E" w:rsidRDefault="003B501C" w:rsidP="003B501C">
            <w:pPr>
              <w:rPr>
                <w:bCs/>
              </w:rPr>
            </w:pPr>
          </w:p>
        </w:tc>
      </w:tr>
      <w:tr w:rsidR="003B501C" w:rsidRPr="0018375E" w:rsidTr="0082447F">
        <w:trPr>
          <w:trHeight w:val="407"/>
          <w:jc w:val="center"/>
        </w:trPr>
        <w:tc>
          <w:tcPr>
            <w:tcW w:w="3519" w:type="dxa"/>
            <w:vMerge w:val="restart"/>
            <w:tcBorders>
              <w:top w:val="nil"/>
              <w:left w:val="single" w:sz="4" w:space="0" w:color="000000"/>
              <w:bottom w:val="single" w:sz="4" w:space="0" w:color="000000"/>
              <w:right w:val="single" w:sz="4" w:space="0" w:color="000000"/>
            </w:tcBorders>
          </w:tcPr>
          <w:p w:rsidR="003B501C" w:rsidRPr="0018375E" w:rsidRDefault="003B501C" w:rsidP="003B501C">
            <w:pPr>
              <w:rPr>
                <w:b/>
                <w:bCs/>
              </w:rPr>
            </w:pPr>
            <w:r w:rsidRPr="0018375E">
              <w:rPr>
                <w:b/>
                <w:i/>
              </w:rPr>
              <w:lastRenderedPageBreak/>
              <w:t>1.5. Организация психолого-педагогической деятельности с учетом индивидуальных особенностей учащихся</w:t>
            </w:r>
          </w:p>
        </w:tc>
        <w:tc>
          <w:tcPr>
            <w:tcW w:w="3119" w:type="dxa"/>
            <w:tcBorders>
              <w:top w:val="single" w:sz="4" w:space="0" w:color="000000"/>
              <w:left w:val="single" w:sz="4" w:space="0" w:color="000000"/>
              <w:bottom w:val="single" w:sz="4" w:space="0" w:color="auto"/>
              <w:right w:val="single" w:sz="4" w:space="0" w:color="000000"/>
            </w:tcBorders>
          </w:tcPr>
          <w:p w:rsidR="003B501C" w:rsidRPr="0018375E" w:rsidRDefault="003B501C" w:rsidP="003B501C">
            <w:pPr>
              <w:rPr>
                <w:i/>
              </w:rPr>
            </w:pPr>
            <w:r w:rsidRPr="0018375E">
              <w:rPr>
                <w:bCs/>
                <w:iCs/>
              </w:rPr>
              <w:t>Работа с воспитанниками, имеющими особые образовательные потребности, охваченные психодиагностическим сопровождением в рамках интегрированного и инклюзивного обучения</w:t>
            </w:r>
          </w:p>
        </w:tc>
        <w:tc>
          <w:tcPr>
            <w:tcW w:w="3260"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 xml:space="preserve">Справка о количестве детей с ООП и аналитический отчет по работе с ними </w:t>
            </w: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jc w:val="center"/>
              <w:rPr>
                <w:bCs/>
                <w:color w:val="FF0000"/>
              </w:rPr>
            </w:pPr>
          </w:p>
        </w:tc>
      </w:tr>
      <w:tr w:rsidR="003B501C" w:rsidRPr="0018375E" w:rsidTr="0082447F">
        <w:trPr>
          <w:trHeight w:val="407"/>
          <w:jc w:val="center"/>
        </w:trPr>
        <w:tc>
          <w:tcPr>
            <w:tcW w:w="3519" w:type="dxa"/>
            <w:vMerge/>
            <w:tcBorders>
              <w:top w:val="nil"/>
              <w:left w:val="single" w:sz="4" w:space="0" w:color="000000"/>
              <w:bottom w:val="single" w:sz="4" w:space="0" w:color="000000"/>
              <w:right w:val="single" w:sz="4" w:space="0" w:color="000000"/>
            </w:tcBorders>
            <w:vAlign w:val="center"/>
          </w:tcPr>
          <w:p w:rsidR="003B501C" w:rsidRPr="0018375E" w:rsidRDefault="003B501C" w:rsidP="003B501C">
            <w:pPr>
              <w:rPr>
                <w:b/>
                <w:bCs/>
              </w:rPr>
            </w:pPr>
          </w:p>
        </w:tc>
        <w:tc>
          <w:tcPr>
            <w:tcW w:w="3119" w:type="dxa"/>
            <w:tcBorders>
              <w:top w:val="single" w:sz="4" w:space="0" w:color="000000"/>
              <w:left w:val="single" w:sz="4" w:space="0" w:color="000000"/>
              <w:bottom w:val="single" w:sz="4" w:space="0" w:color="auto"/>
              <w:right w:val="single" w:sz="4" w:space="0" w:color="000000"/>
            </w:tcBorders>
          </w:tcPr>
          <w:p w:rsidR="003B501C" w:rsidRPr="0018375E" w:rsidRDefault="003B501C" w:rsidP="003B501C">
            <w:pPr>
              <w:rPr>
                <w:bCs/>
                <w:iCs/>
              </w:rPr>
            </w:pPr>
            <w:r w:rsidRPr="0018375E">
              <w:t xml:space="preserve">Доля детей с особыми образовательными потребностями, охваченных  коррекционно-развивающим сопровождением в рамках интегрированного или инклюзивного обучения и воспитания </w:t>
            </w:r>
          </w:p>
        </w:tc>
        <w:tc>
          <w:tcPr>
            <w:tcW w:w="3260"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Выписка из журнала индивидуальной коррекционно-развивающей работы</w:t>
            </w: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 xml:space="preserve">1 - 1-50% </w:t>
            </w:r>
          </w:p>
          <w:p w:rsidR="003B501C" w:rsidRPr="0018375E" w:rsidRDefault="003B501C" w:rsidP="003B501C">
            <w:r w:rsidRPr="0018375E">
              <w:t>2 - 51-100%</w:t>
            </w:r>
          </w:p>
        </w:tc>
        <w:tc>
          <w:tcPr>
            <w:tcW w:w="2126"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jc w:val="center"/>
              <w:rPr>
                <w:bCs/>
                <w:color w:val="FF0000"/>
              </w:rPr>
            </w:pPr>
          </w:p>
        </w:tc>
      </w:tr>
      <w:tr w:rsidR="003B501C" w:rsidRPr="0018375E" w:rsidTr="0082447F">
        <w:trPr>
          <w:trHeight w:val="1761"/>
          <w:jc w:val="center"/>
        </w:trPr>
        <w:tc>
          <w:tcPr>
            <w:tcW w:w="3519" w:type="dxa"/>
            <w:vMerge/>
            <w:tcBorders>
              <w:top w:val="nil"/>
              <w:left w:val="single" w:sz="4" w:space="0" w:color="000000"/>
              <w:bottom w:val="single" w:sz="4" w:space="0" w:color="000000"/>
              <w:right w:val="single" w:sz="4" w:space="0" w:color="000000"/>
            </w:tcBorders>
            <w:vAlign w:val="center"/>
          </w:tcPr>
          <w:p w:rsidR="003B501C" w:rsidRPr="0018375E" w:rsidRDefault="003B501C" w:rsidP="003B501C">
            <w:pPr>
              <w:rPr>
                <w:b/>
                <w:bCs/>
              </w:rPr>
            </w:pPr>
          </w:p>
        </w:tc>
        <w:tc>
          <w:tcPr>
            <w:tcW w:w="3119" w:type="dxa"/>
            <w:tcBorders>
              <w:top w:val="single" w:sz="4" w:space="0" w:color="auto"/>
              <w:left w:val="single" w:sz="4" w:space="0" w:color="000000"/>
              <w:bottom w:val="single" w:sz="4" w:space="0" w:color="auto"/>
              <w:right w:val="single" w:sz="4" w:space="0" w:color="000000"/>
            </w:tcBorders>
          </w:tcPr>
          <w:p w:rsidR="003B501C" w:rsidRPr="0018375E" w:rsidRDefault="003B501C" w:rsidP="003B501C">
            <w:pPr>
              <w:rPr>
                <w:bCs/>
                <w:iCs/>
              </w:rPr>
            </w:pPr>
            <w:r w:rsidRPr="0018375E">
              <w:rPr>
                <w:bCs/>
                <w:iCs/>
              </w:rPr>
              <w:t>Дополнительная дифференцированная работа с различными категориями детей (одаренные; дети группы риска и д.р.)</w:t>
            </w:r>
          </w:p>
        </w:tc>
        <w:tc>
          <w:tcPr>
            <w:tcW w:w="3260"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копии приказов и т.д.</w:t>
            </w: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809"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jc w:val="center"/>
              <w:rPr>
                <w:bCs/>
              </w:rPr>
            </w:pPr>
          </w:p>
        </w:tc>
      </w:tr>
      <w:tr w:rsidR="003B501C" w:rsidRPr="0018375E" w:rsidTr="0082447F">
        <w:trPr>
          <w:trHeight w:val="639"/>
          <w:jc w:val="center"/>
        </w:trPr>
        <w:tc>
          <w:tcPr>
            <w:tcW w:w="13867" w:type="dxa"/>
            <w:gridSpan w:val="5"/>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right"/>
              <w:rPr>
                <w:b/>
              </w:rPr>
            </w:pPr>
            <w:r w:rsidRPr="0018375E">
              <w:rPr>
                <w:b/>
                <w:bCs/>
              </w:rPr>
              <w:lastRenderedPageBreak/>
              <w:t>Сумма баллов по критерию 1</w:t>
            </w:r>
          </w:p>
          <w:p w:rsidR="003B501C" w:rsidRPr="0018375E" w:rsidRDefault="003B501C" w:rsidP="003B501C">
            <w:pPr>
              <w:rPr>
                <w:b/>
                <w:bCs/>
                <w:i/>
              </w:rPr>
            </w:pPr>
            <w:r w:rsidRPr="0018375E">
              <w:rPr>
                <w:b/>
                <w:i/>
              </w:rPr>
              <w:t>Максимально возможная сумма баллов по критерию 1 равна 25</w:t>
            </w:r>
          </w:p>
        </w:tc>
        <w:tc>
          <w:tcPr>
            <w:tcW w:w="809"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jc w:val="center"/>
              <w:rPr>
                <w:bCs/>
                <w:color w:val="FF0000"/>
              </w:rPr>
            </w:pPr>
          </w:p>
        </w:tc>
      </w:tr>
    </w:tbl>
    <w:p w:rsidR="003B501C" w:rsidRPr="0018375E" w:rsidRDefault="003B501C" w:rsidP="003B501C"/>
    <w:tbl>
      <w:tblPr>
        <w:tblW w:w="15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26"/>
        <w:gridCol w:w="3118"/>
        <w:gridCol w:w="3259"/>
        <w:gridCol w:w="1842"/>
        <w:gridCol w:w="2125"/>
        <w:gridCol w:w="1045"/>
      </w:tblGrid>
      <w:tr w:rsidR="003B501C" w:rsidRPr="0018375E" w:rsidTr="00293E5D">
        <w:trPr>
          <w:trHeight w:val="560"/>
          <w:jc w:val="center"/>
        </w:trPr>
        <w:tc>
          <w:tcPr>
            <w:tcW w:w="15015" w:type="dxa"/>
            <w:gridSpan w:val="6"/>
            <w:tcBorders>
              <w:top w:val="single" w:sz="4" w:space="0" w:color="000000"/>
              <w:left w:val="single" w:sz="4" w:space="0" w:color="000000"/>
              <w:bottom w:val="single" w:sz="4" w:space="0" w:color="000000"/>
              <w:right w:val="single" w:sz="4" w:space="0" w:color="000000"/>
            </w:tcBorders>
            <w:vAlign w:val="center"/>
          </w:tcPr>
          <w:p w:rsidR="00E30970" w:rsidRDefault="00E30970" w:rsidP="00E30970">
            <w:pPr>
              <w:jc w:val="center"/>
              <w:rPr>
                <w:b/>
                <w:bCs/>
                <w:iCs/>
              </w:rPr>
            </w:pPr>
          </w:p>
          <w:p w:rsidR="00E30970" w:rsidRDefault="00E30970" w:rsidP="00E30970">
            <w:pPr>
              <w:jc w:val="center"/>
              <w:rPr>
                <w:b/>
                <w:bCs/>
                <w:iCs/>
              </w:rPr>
            </w:pPr>
          </w:p>
          <w:p w:rsidR="003B501C" w:rsidRPr="0018375E" w:rsidRDefault="003B501C" w:rsidP="00E30970">
            <w:pPr>
              <w:jc w:val="center"/>
              <w:rPr>
                <w:b/>
                <w:bCs/>
                <w:iCs/>
              </w:rPr>
            </w:pPr>
            <w:r w:rsidRPr="0018375E">
              <w:rPr>
                <w:b/>
                <w:bCs/>
                <w:iCs/>
              </w:rPr>
              <w:t xml:space="preserve">Критерий </w:t>
            </w:r>
            <w:r w:rsidRPr="0018375E">
              <w:rPr>
                <w:b/>
                <w:bCs/>
                <w:iCs/>
                <w:lang w:val="en-US"/>
              </w:rPr>
              <w:t>II</w:t>
            </w:r>
            <w:r w:rsidRPr="0018375E">
              <w:rPr>
                <w:b/>
                <w:bCs/>
                <w:iCs/>
              </w:rPr>
              <w:t>. Эффективность применения современных образовательных технологий и методик</w:t>
            </w:r>
          </w:p>
        </w:tc>
      </w:tr>
      <w:tr w:rsidR="003B501C" w:rsidRPr="0018375E" w:rsidTr="00293E5D">
        <w:trPr>
          <w:trHeight w:val="1541"/>
          <w:jc w:val="center"/>
        </w:trPr>
        <w:tc>
          <w:tcPr>
            <w:tcW w:w="3626" w:type="dxa"/>
            <w:vMerge w:val="restart"/>
            <w:tcBorders>
              <w:top w:val="nil"/>
              <w:left w:val="single" w:sz="4" w:space="0" w:color="000000"/>
              <w:bottom w:val="single" w:sz="4" w:space="0" w:color="auto"/>
              <w:right w:val="single" w:sz="4" w:space="0" w:color="000000"/>
            </w:tcBorders>
          </w:tcPr>
          <w:p w:rsidR="003B501C" w:rsidRPr="0018375E" w:rsidRDefault="003B501C" w:rsidP="003B501C">
            <w:pPr>
              <w:rPr>
                <w:b/>
                <w:bCs/>
                <w:i/>
                <w:iCs/>
              </w:rPr>
            </w:pPr>
            <w:r w:rsidRPr="0018375E">
              <w:rPr>
                <w:b/>
                <w:bCs/>
                <w:i/>
                <w:iCs/>
              </w:rPr>
              <w:t>2.1. Позитивная динамика в социально-психологической адаптации воспитанников ДОУ</w:t>
            </w:r>
          </w:p>
        </w:tc>
        <w:tc>
          <w:tcPr>
            <w:tcW w:w="3118"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rPr>
            </w:pPr>
            <w:r w:rsidRPr="0018375E">
              <w:rPr>
                <w:bCs/>
                <w:iCs/>
              </w:rPr>
              <w:t xml:space="preserve">Динамика показателей </w:t>
            </w:r>
            <w:r w:rsidRPr="0018375E">
              <w:rPr>
                <w:bCs/>
              </w:rPr>
              <w:t>адаптации воспитанников ДОУ</w:t>
            </w:r>
          </w:p>
        </w:tc>
        <w:tc>
          <w:tcPr>
            <w:tcW w:w="3259"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 адаптационного периода вновь прибывших детей;</w:t>
            </w:r>
          </w:p>
          <w:p w:rsidR="003B501C" w:rsidRPr="0018375E" w:rsidRDefault="003B501C" w:rsidP="003B501C">
            <w:r w:rsidRPr="0018375E">
              <w:t>таблицы динамики (за 3-5 лет) и т.п.</w:t>
            </w:r>
          </w:p>
        </w:tc>
        <w:tc>
          <w:tcPr>
            <w:tcW w:w="1842"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5"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Cs/>
              </w:rPr>
            </w:pPr>
          </w:p>
        </w:tc>
      </w:tr>
      <w:tr w:rsidR="003B501C" w:rsidRPr="0018375E" w:rsidTr="00293E5D">
        <w:trPr>
          <w:trHeight w:val="1550"/>
          <w:jc w:val="center"/>
        </w:trPr>
        <w:tc>
          <w:tcPr>
            <w:tcW w:w="3626" w:type="dxa"/>
            <w:vMerge/>
            <w:tcBorders>
              <w:top w:val="nil"/>
              <w:left w:val="single" w:sz="4" w:space="0" w:color="000000"/>
              <w:bottom w:val="single" w:sz="4" w:space="0" w:color="auto"/>
              <w:right w:val="single" w:sz="4" w:space="0" w:color="000000"/>
            </w:tcBorders>
            <w:vAlign w:val="center"/>
          </w:tcPr>
          <w:p w:rsidR="003B501C" w:rsidRPr="0018375E" w:rsidRDefault="003B501C" w:rsidP="003B501C">
            <w:pPr>
              <w:rPr>
                <w:b/>
                <w:bCs/>
                <w:i/>
                <w:iCs/>
              </w:rPr>
            </w:pPr>
          </w:p>
        </w:tc>
        <w:tc>
          <w:tcPr>
            <w:tcW w:w="3118"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r w:rsidRPr="0018375E">
              <w:rPr>
                <w:bCs/>
                <w:iCs/>
              </w:rPr>
              <w:t>Динамика результатов коррекционно-развивающей деятельности по социальной адаптации дошкольников</w:t>
            </w:r>
          </w:p>
        </w:tc>
        <w:tc>
          <w:tcPr>
            <w:tcW w:w="3259"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 сопровождения и</w:t>
            </w:r>
          </w:p>
          <w:p w:rsidR="003B501C" w:rsidRPr="0018375E" w:rsidRDefault="003B501C" w:rsidP="003B501C">
            <w:r w:rsidRPr="0018375E">
              <w:t>таблицы динамики (за 3-5 лет)</w:t>
            </w:r>
          </w:p>
        </w:tc>
        <w:tc>
          <w:tcPr>
            <w:tcW w:w="1842"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5"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Cs/>
              </w:rPr>
            </w:pPr>
          </w:p>
        </w:tc>
      </w:tr>
      <w:tr w:rsidR="003B501C" w:rsidRPr="0018375E" w:rsidTr="00293E5D">
        <w:trPr>
          <w:trHeight w:val="690"/>
          <w:jc w:val="center"/>
        </w:trPr>
        <w:tc>
          <w:tcPr>
            <w:tcW w:w="3626"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tabs>
                <w:tab w:val="left" w:pos="284"/>
              </w:tabs>
              <w:rPr>
                <w:rFonts w:eastAsia="Calibri"/>
              </w:rPr>
            </w:pPr>
            <w:r w:rsidRPr="0018375E">
              <w:rPr>
                <w:rFonts w:eastAsia="Calibri"/>
                <w:b/>
                <w:bCs/>
                <w:iCs/>
              </w:rPr>
              <w:t xml:space="preserve">2.2. </w:t>
            </w:r>
            <w:r w:rsidRPr="0018375E">
              <w:rPr>
                <w:rFonts w:eastAsia="Calibri"/>
                <w:b/>
                <w:bCs/>
                <w:i/>
                <w:iCs/>
              </w:rPr>
              <w:t xml:space="preserve">Организация педагогом-психологом </w:t>
            </w:r>
            <w:proofErr w:type="spellStart"/>
            <w:r w:rsidRPr="0018375E">
              <w:rPr>
                <w:rFonts w:eastAsia="Calibri"/>
                <w:b/>
                <w:bCs/>
                <w:i/>
                <w:iCs/>
              </w:rPr>
              <w:t>внеучебной</w:t>
            </w:r>
            <w:proofErr w:type="spellEnd"/>
            <w:r w:rsidRPr="0018375E">
              <w:rPr>
                <w:rFonts w:eastAsia="Calibri"/>
                <w:b/>
                <w:bCs/>
                <w:i/>
                <w:iCs/>
              </w:rPr>
              <w:t xml:space="preserve"> социально-значимой деятельности </w:t>
            </w:r>
          </w:p>
        </w:tc>
        <w:tc>
          <w:tcPr>
            <w:tcW w:w="3118" w:type="dxa"/>
            <w:tcBorders>
              <w:top w:val="single" w:sz="4" w:space="0" w:color="000000"/>
              <w:left w:val="single" w:sz="4" w:space="0" w:color="000000"/>
              <w:bottom w:val="single" w:sz="4" w:space="0" w:color="auto"/>
              <w:right w:val="single" w:sz="4" w:space="0" w:color="000000"/>
            </w:tcBorders>
          </w:tcPr>
          <w:p w:rsidR="003B501C" w:rsidRPr="0018375E" w:rsidRDefault="003B501C" w:rsidP="003B501C">
            <w:pPr>
              <w:rPr>
                <w:rFonts w:eastAsia="Calibri"/>
              </w:rPr>
            </w:pPr>
            <w:r w:rsidRPr="0018375E">
              <w:rPr>
                <w:rFonts w:eastAsia="Calibri"/>
              </w:rPr>
              <w:t xml:space="preserve">Организация деятельности по вовлечению воспитанников, в </w:t>
            </w:r>
            <w:proofErr w:type="spellStart"/>
            <w:r w:rsidRPr="0018375E">
              <w:rPr>
                <w:rFonts w:eastAsia="Calibri"/>
              </w:rPr>
              <w:t>студийно-кружковую</w:t>
            </w:r>
            <w:proofErr w:type="spellEnd"/>
            <w:r w:rsidRPr="0018375E">
              <w:rPr>
                <w:rFonts w:eastAsia="Calibri"/>
              </w:rPr>
              <w:t xml:space="preserve"> работу психолого-педагогического направления (психологические клубы, психологические кружки, секции и т.п.)  </w:t>
            </w:r>
          </w:p>
        </w:tc>
        <w:tc>
          <w:tcPr>
            <w:tcW w:w="3259" w:type="dxa"/>
            <w:tcBorders>
              <w:top w:val="single" w:sz="4" w:space="0" w:color="auto"/>
              <w:left w:val="single" w:sz="4" w:space="0" w:color="000000"/>
              <w:bottom w:val="single" w:sz="4" w:space="0" w:color="auto"/>
              <w:right w:val="single" w:sz="4" w:space="0" w:color="auto"/>
            </w:tcBorders>
          </w:tcPr>
          <w:p w:rsidR="003B501C" w:rsidRPr="0018375E" w:rsidRDefault="003B501C" w:rsidP="003B501C">
            <w:pPr>
              <w:rPr>
                <w:rFonts w:eastAsia="Calibri"/>
              </w:rPr>
            </w:pPr>
            <w:r w:rsidRPr="0018375E">
              <w:rPr>
                <w:rFonts w:eastAsia="Calibri"/>
              </w:rPr>
              <w:t>Аналитическая справка;</w:t>
            </w:r>
          </w:p>
          <w:p w:rsidR="003B501C" w:rsidRPr="0018375E" w:rsidRDefault="003B501C" w:rsidP="003B501C">
            <w:pPr>
              <w:rPr>
                <w:rFonts w:eastAsia="Calibri"/>
              </w:rPr>
            </w:pPr>
            <w:r w:rsidRPr="0018375E">
              <w:rPr>
                <w:rFonts w:eastAsia="Calibri"/>
              </w:rPr>
              <w:t>планы работы кружка, клуба; списки участников; диагностика результатов работы кружка и др.;</w:t>
            </w:r>
          </w:p>
          <w:p w:rsidR="003B501C" w:rsidRPr="0018375E" w:rsidRDefault="003B501C" w:rsidP="003B501C">
            <w:pPr>
              <w:rPr>
                <w:rFonts w:eastAsia="Calibri"/>
              </w:rPr>
            </w:pPr>
            <w:r w:rsidRPr="0018375E">
              <w:rPr>
                <w:rFonts w:eastAsia="Calibri"/>
              </w:rPr>
              <w:t>копии приказов, писем, дипломов, грамот, сертификатов и др.</w:t>
            </w:r>
          </w:p>
        </w:tc>
        <w:tc>
          <w:tcPr>
            <w:tcW w:w="1842"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5"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jc w:val="center"/>
              <w:rPr>
                <w:bCs/>
              </w:rPr>
            </w:pPr>
          </w:p>
        </w:tc>
      </w:tr>
      <w:tr w:rsidR="003B501C" w:rsidRPr="0018375E" w:rsidTr="00293E5D">
        <w:trPr>
          <w:trHeight w:val="2154"/>
          <w:jc w:val="center"/>
        </w:trPr>
        <w:tc>
          <w:tcPr>
            <w:tcW w:w="3626" w:type="dxa"/>
            <w:vMerge/>
            <w:tcBorders>
              <w:top w:val="single" w:sz="4" w:space="0" w:color="000000"/>
              <w:left w:val="single" w:sz="4" w:space="0" w:color="000000"/>
              <w:bottom w:val="single" w:sz="4" w:space="0" w:color="000000"/>
              <w:right w:val="single" w:sz="4" w:space="0" w:color="000000"/>
            </w:tcBorders>
            <w:vAlign w:val="center"/>
          </w:tcPr>
          <w:p w:rsidR="003B501C" w:rsidRPr="0018375E" w:rsidRDefault="003B501C" w:rsidP="003B501C"/>
        </w:tc>
        <w:tc>
          <w:tcPr>
            <w:tcW w:w="3118" w:type="dxa"/>
            <w:tcBorders>
              <w:top w:val="single" w:sz="4" w:space="0" w:color="auto"/>
              <w:left w:val="single" w:sz="4" w:space="0" w:color="000000"/>
              <w:bottom w:val="single" w:sz="4" w:space="0" w:color="auto"/>
              <w:right w:val="single" w:sz="4" w:space="0" w:color="000000"/>
            </w:tcBorders>
          </w:tcPr>
          <w:p w:rsidR="003B501C" w:rsidRPr="0018375E" w:rsidRDefault="003B501C" w:rsidP="003B501C">
            <w:pPr>
              <w:rPr>
                <w:rFonts w:eastAsia="Calibri"/>
              </w:rPr>
            </w:pPr>
            <w:r w:rsidRPr="0018375E">
              <w:rPr>
                <w:rFonts w:eastAsia="Calibri"/>
              </w:rPr>
              <w:t xml:space="preserve">Организация кружков, секций общекультурной, </w:t>
            </w:r>
            <w:proofErr w:type="spellStart"/>
            <w:r w:rsidRPr="0018375E">
              <w:rPr>
                <w:rFonts w:eastAsia="Calibri"/>
              </w:rPr>
              <w:t>общеинтеллектуальной</w:t>
            </w:r>
            <w:proofErr w:type="spellEnd"/>
            <w:r w:rsidRPr="0018375E">
              <w:rPr>
                <w:rFonts w:eastAsia="Calibri"/>
              </w:rPr>
              <w:t xml:space="preserve">, социально-нравственной направленности </w:t>
            </w:r>
          </w:p>
        </w:tc>
        <w:tc>
          <w:tcPr>
            <w:tcW w:w="3259" w:type="dxa"/>
            <w:tcBorders>
              <w:top w:val="single" w:sz="4" w:space="0" w:color="auto"/>
              <w:left w:val="single" w:sz="4" w:space="0" w:color="000000"/>
              <w:bottom w:val="single" w:sz="4" w:space="0" w:color="auto"/>
              <w:right w:val="single" w:sz="4" w:space="0" w:color="auto"/>
            </w:tcBorders>
          </w:tcPr>
          <w:p w:rsidR="003B501C" w:rsidRPr="0018375E" w:rsidRDefault="003B501C" w:rsidP="003B501C">
            <w:pPr>
              <w:rPr>
                <w:rFonts w:eastAsia="Calibri"/>
              </w:rPr>
            </w:pPr>
            <w:r w:rsidRPr="0018375E">
              <w:rPr>
                <w:rFonts w:eastAsia="Calibri"/>
              </w:rPr>
              <w:t>Аналитическая справка;</w:t>
            </w:r>
          </w:p>
          <w:p w:rsidR="003B501C" w:rsidRPr="0018375E" w:rsidRDefault="003B501C" w:rsidP="003B501C">
            <w:pPr>
              <w:rPr>
                <w:rFonts w:eastAsia="Calibri"/>
              </w:rPr>
            </w:pPr>
            <w:r w:rsidRPr="0018375E">
              <w:rPr>
                <w:rFonts w:eastAsia="Calibri"/>
              </w:rPr>
              <w:t>планы работы кружка, секции; списки участников; диагностика результатов работы кружка и др.;</w:t>
            </w:r>
          </w:p>
          <w:p w:rsidR="003B501C" w:rsidRPr="0018375E" w:rsidRDefault="003B501C" w:rsidP="003B501C">
            <w:pPr>
              <w:rPr>
                <w:rFonts w:eastAsia="Calibri"/>
              </w:rPr>
            </w:pPr>
            <w:r w:rsidRPr="0018375E">
              <w:rPr>
                <w:rFonts w:eastAsia="Calibri"/>
              </w:rPr>
              <w:t>копии приказов, писем, дипломов, грамот, сертификатов и др.</w:t>
            </w:r>
          </w:p>
        </w:tc>
        <w:tc>
          <w:tcPr>
            <w:tcW w:w="1842"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5"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jc w:val="center"/>
              <w:rPr>
                <w:bCs/>
                <w:color w:val="FF0000"/>
              </w:rPr>
            </w:pPr>
          </w:p>
        </w:tc>
      </w:tr>
      <w:tr w:rsidR="003B501C" w:rsidRPr="0018375E" w:rsidTr="00293E5D">
        <w:trPr>
          <w:trHeight w:val="644"/>
          <w:jc w:val="center"/>
        </w:trPr>
        <w:tc>
          <w:tcPr>
            <w:tcW w:w="13970" w:type="dxa"/>
            <w:gridSpan w:val="5"/>
            <w:tcBorders>
              <w:top w:val="single" w:sz="4" w:space="0" w:color="000000"/>
              <w:left w:val="single" w:sz="4" w:space="0" w:color="000000"/>
              <w:bottom w:val="single" w:sz="4" w:space="0" w:color="000000"/>
              <w:right w:val="single" w:sz="4" w:space="0" w:color="000000"/>
            </w:tcBorders>
          </w:tcPr>
          <w:p w:rsidR="003B501C" w:rsidRPr="0018375E" w:rsidRDefault="003B501C" w:rsidP="00293E5D">
            <w:pPr>
              <w:jc w:val="center"/>
              <w:rPr>
                <w:b/>
              </w:rPr>
            </w:pPr>
            <w:r w:rsidRPr="0018375E">
              <w:rPr>
                <w:b/>
                <w:bCs/>
              </w:rPr>
              <w:t>Сумма баллов по критерию 2</w:t>
            </w:r>
          </w:p>
          <w:p w:rsidR="003B501C" w:rsidRPr="0018375E" w:rsidRDefault="003B501C" w:rsidP="003B501C">
            <w:pPr>
              <w:rPr>
                <w:bCs/>
                <w:i/>
              </w:rPr>
            </w:pPr>
            <w:r w:rsidRPr="0018375E">
              <w:rPr>
                <w:b/>
                <w:i/>
              </w:rPr>
              <w:t>Максимально возможная сумма баллов по критерию 2 равна 8</w:t>
            </w:r>
          </w:p>
        </w:tc>
        <w:tc>
          <w:tcPr>
            <w:tcW w:w="1045"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jc w:val="center"/>
              <w:rPr>
                <w:bCs/>
                <w:color w:val="FF0000"/>
              </w:rPr>
            </w:pPr>
          </w:p>
        </w:tc>
      </w:tr>
    </w:tbl>
    <w:p w:rsidR="003B501C" w:rsidRPr="0018375E" w:rsidRDefault="003B501C" w:rsidP="003B501C"/>
    <w:tbl>
      <w:tblPr>
        <w:tblW w:w="14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87"/>
        <w:gridCol w:w="3120"/>
        <w:gridCol w:w="3260"/>
        <w:gridCol w:w="1843"/>
        <w:gridCol w:w="1984"/>
        <w:gridCol w:w="1146"/>
      </w:tblGrid>
      <w:tr w:rsidR="003B501C" w:rsidRPr="0018375E" w:rsidTr="00EB3684">
        <w:trPr>
          <w:trHeight w:val="437"/>
          <w:jc w:val="center"/>
        </w:trPr>
        <w:tc>
          <w:tcPr>
            <w:tcW w:w="14938" w:type="dxa"/>
            <w:gridSpan w:val="6"/>
            <w:tcBorders>
              <w:top w:val="single" w:sz="4" w:space="0" w:color="auto"/>
              <w:left w:val="single" w:sz="4" w:space="0" w:color="000000"/>
              <w:bottom w:val="single" w:sz="4" w:space="0" w:color="000000"/>
              <w:right w:val="single" w:sz="4" w:space="0" w:color="000000"/>
            </w:tcBorders>
            <w:vAlign w:val="center"/>
          </w:tcPr>
          <w:p w:rsidR="003B501C" w:rsidRPr="0018375E" w:rsidRDefault="003B501C" w:rsidP="003B501C">
            <w:pPr>
              <w:jc w:val="center"/>
              <w:rPr>
                <w:b/>
                <w:bCs/>
              </w:rPr>
            </w:pPr>
            <w:r w:rsidRPr="0018375E">
              <w:rPr>
                <w:b/>
                <w:bCs/>
              </w:rPr>
              <w:t>Критерий III. Стабильные результаты освоения воспитанниками коррекционно-развивающих программ</w:t>
            </w:r>
          </w:p>
        </w:tc>
      </w:tr>
      <w:tr w:rsidR="003B501C" w:rsidRPr="0018375E" w:rsidTr="00EB3684">
        <w:trPr>
          <w:trHeight w:val="2637"/>
          <w:jc w:val="center"/>
        </w:trPr>
        <w:tc>
          <w:tcPr>
            <w:tcW w:w="3586"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r w:rsidRPr="0018375E">
              <w:rPr>
                <w:b/>
                <w:bCs/>
                <w:i/>
                <w:iCs/>
              </w:rPr>
              <w:t xml:space="preserve">3.1. Стабильные результаты освоения коррекционно-развивающих программам </w:t>
            </w: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rPr>
            </w:pPr>
            <w:r w:rsidRPr="0018375E">
              <w:rPr>
                <w:bCs/>
                <w:iCs/>
              </w:rPr>
              <w:t xml:space="preserve">Доля воспитанников, охваченных групповыми коррекционно-развивающими программами </w:t>
            </w:r>
            <w:r w:rsidRPr="0018375E">
              <w:rPr>
                <w:bCs/>
                <w:i/>
                <w:iCs/>
              </w:rPr>
              <w:t>(тренинги, часы психологии, развивающие занятия и т.д.)</w:t>
            </w:r>
          </w:p>
        </w:tc>
        <w:tc>
          <w:tcPr>
            <w:tcW w:w="3260"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bCs/>
              </w:rPr>
            </w:pPr>
            <w:r w:rsidRPr="0018375E">
              <w:rPr>
                <w:bCs/>
              </w:rPr>
              <w:t>Аналитическая справка о результативности коррекционно-развивающей работы (с указанием методик, программ оценки результатов); выписка из журнала групповой работы, заверенная руководителем образовательного учреждения</w:t>
            </w:r>
          </w:p>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 xml:space="preserve">1 – менее 50 % </w:t>
            </w:r>
          </w:p>
          <w:p w:rsidR="003B501C" w:rsidRPr="0018375E" w:rsidRDefault="003B501C" w:rsidP="003B501C">
            <w:r w:rsidRPr="0018375E">
              <w:t xml:space="preserve">2 – 51 – 100 % </w:t>
            </w:r>
          </w:p>
        </w:tc>
        <w:tc>
          <w:tcPr>
            <w:tcW w:w="1984"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274"/>
          <w:jc w:val="center"/>
        </w:trPr>
        <w:tc>
          <w:tcPr>
            <w:tcW w:w="14938" w:type="dxa"/>
            <w:vMerge/>
            <w:tcBorders>
              <w:top w:val="single" w:sz="4" w:space="0" w:color="000000"/>
              <w:left w:val="single" w:sz="4" w:space="0" w:color="000000"/>
              <w:bottom w:val="single" w:sz="4" w:space="0" w:color="000000"/>
              <w:right w:val="single" w:sz="4" w:space="0" w:color="000000"/>
            </w:tcBorders>
            <w:vAlign w:val="center"/>
          </w:tcPr>
          <w:p w:rsidR="003B501C" w:rsidRPr="0018375E" w:rsidRDefault="003B501C" w:rsidP="003B501C">
            <w:pPr>
              <w:rPr>
                <w:b/>
                <w:bCs/>
              </w:rPr>
            </w:pPr>
          </w:p>
        </w:tc>
        <w:tc>
          <w:tcPr>
            <w:tcW w:w="3119"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
                <w:bCs/>
                <w:i/>
                <w:iCs/>
              </w:rPr>
            </w:pPr>
            <w:r w:rsidRPr="0018375E">
              <w:rPr>
                <w:bCs/>
                <w:iCs/>
              </w:rPr>
              <w:t xml:space="preserve">Доля воспитанников охваченных индивидуальными коррекционно-развивающими программами </w:t>
            </w:r>
          </w:p>
        </w:tc>
        <w:tc>
          <w:tcPr>
            <w:tcW w:w="3260"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rPr>
                <w:bCs/>
              </w:rPr>
              <w:t xml:space="preserve">Аналитическая справка о результативности индивидуальной коррекционно-развивающей работы </w:t>
            </w:r>
            <w:r w:rsidRPr="0018375E">
              <w:rPr>
                <w:bCs/>
                <w:szCs w:val="20"/>
              </w:rPr>
              <w:t>(с указанием методик, программ оценки результатов)</w:t>
            </w:r>
            <w:proofErr w:type="gramStart"/>
            <w:r w:rsidRPr="0018375E">
              <w:rPr>
                <w:bCs/>
                <w:szCs w:val="20"/>
              </w:rPr>
              <w:t>;</w:t>
            </w:r>
            <w:r w:rsidRPr="0018375E">
              <w:rPr>
                <w:bCs/>
              </w:rPr>
              <w:t>в</w:t>
            </w:r>
            <w:proofErr w:type="gramEnd"/>
            <w:r w:rsidRPr="0018375E">
              <w:rPr>
                <w:bCs/>
              </w:rPr>
              <w:t>ыписка из журнала индивидуальной работы, заверенная руководителем ОУ</w:t>
            </w:r>
          </w:p>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 xml:space="preserve">1 – менее 20 % </w:t>
            </w:r>
          </w:p>
          <w:p w:rsidR="003B501C" w:rsidRPr="0018375E" w:rsidRDefault="003B501C" w:rsidP="003B501C">
            <w:r w:rsidRPr="0018375E">
              <w:t>2 – от 21 %</w:t>
            </w:r>
          </w:p>
        </w:tc>
        <w:tc>
          <w:tcPr>
            <w:tcW w:w="1984" w:type="dxa"/>
            <w:tcBorders>
              <w:top w:val="single" w:sz="4" w:space="0" w:color="auto"/>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auto"/>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2051"/>
          <w:jc w:val="center"/>
        </w:trPr>
        <w:tc>
          <w:tcPr>
            <w:tcW w:w="3586"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
                <w:bCs/>
              </w:rPr>
            </w:pPr>
            <w:r w:rsidRPr="0018375E">
              <w:rPr>
                <w:b/>
                <w:bCs/>
                <w:i/>
                <w:iCs/>
              </w:rPr>
              <w:lastRenderedPageBreak/>
              <w:t xml:space="preserve">3.2. </w:t>
            </w:r>
            <w:r w:rsidRPr="0018375E">
              <w:rPr>
                <w:b/>
                <w:i/>
              </w:rPr>
              <w:t xml:space="preserve">Организация деятельности воспитанников, вовлеченных во </w:t>
            </w:r>
            <w:proofErr w:type="spellStart"/>
            <w:r w:rsidRPr="0018375E">
              <w:rPr>
                <w:b/>
                <w:i/>
              </w:rPr>
              <w:t>внеучебную</w:t>
            </w:r>
            <w:proofErr w:type="spellEnd"/>
            <w:r w:rsidRPr="0018375E">
              <w:rPr>
                <w:b/>
                <w:i/>
              </w:rPr>
              <w:t xml:space="preserve"> активность под руководством педагога-психолога</w:t>
            </w:r>
          </w:p>
        </w:tc>
        <w:tc>
          <w:tcPr>
            <w:tcW w:w="3119"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Cs/>
                <w:iCs/>
              </w:rPr>
            </w:pPr>
            <w:r w:rsidRPr="0018375E">
              <w:rPr>
                <w:bCs/>
                <w:iCs/>
              </w:rPr>
              <w:t xml:space="preserve">Доля воспитанников, вовлеченных во </w:t>
            </w:r>
            <w:proofErr w:type="spellStart"/>
            <w:r w:rsidRPr="0018375E">
              <w:rPr>
                <w:bCs/>
                <w:iCs/>
              </w:rPr>
              <w:t>внеучебную</w:t>
            </w:r>
            <w:proofErr w:type="spellEnd"/>
            <w:r w:rsidRPr="0018375E">
              <w:rPr>
                <w:bCs/>
                <w:iCs/>
              </w:rPr>
              <w:t xml:space="preserve"> активность психолого-педагогического направления (психологические клубы, психологические кружки, секции и т.п.)</w:t>
            </w:r>
          </w:p>
        </w:tc>
        <w:tc>
          <w:tcPr>
            <w:tcW w:w="3260"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rPr>
                <w:bCs/>
              </w:rPr>
              <w:t xml:space="preserve">Аналитическая справка; план </w:t>
            </w:r>
            <w:proofErr w:type="spellStart"/>
            <w:r w:rsidRPr="0018375E">
              <w:rPr>
                <w:bCs/>
              </w:rPr>
              <w:t>работы</w:t>
            </w:r>
            <w:r w:rsidRPr="0018375E">
              <w:rPr>
                <w:bCs/>
                <w:iCs/>
              </w:rPr>
              <w:t>психологических</w:t>
            </w:r>
            <w:proofErr w:type="spellEnd"/>
            <w:r w:rsidRPr="0018375E">
              <w:rPr>
                <w:bCs/>
                <w:iCs/>
              </w:rPr>
              <w:t xml:space="preserve"> клубов, психологических кружков, секции и т.п.</w:t>
            </w:r>
          </w:p>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0 – отсутствует</w:t>
            </w:r>
          </w:p>
          <w:p w:rsidR="003B501C" w:rsidRPr="0018375E" w:rsidRDefault="003B501C" w:rsidP="003B501C">
            <w:r w:rsidRPr="0018375E">
              <w:t>1- менее 5 %</w:t>
            </w:r>
          </w:p>
          <w:p w:rsidR="003B501C" w:rsidRPr="0018375E" w:rsidRDefault="003B501C" w:rsidP="003B501C">
            <w:r w:rsidRPr="0018375E">
              <w:t>2 – 6 % - 10 %</w:t>
            </w:r>
          </w:p>
          <w:p w:rsidR="003B501C" w:rsidRPr="0018375E" w:rsidRDefault="003B501C" w:rsidP="003B501C">
            <w:r w:rsidRPr="0018375E">
              <w:t>3- более 10 %</w:t>
            </w:r>
          </w:p>
        </w:tc>
        <w:tc>
          <w:tcPr>
            <w:tcW w:w="1984"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0/1/2/3</w:t>
            </w:r>
          </w:p>
          <w:p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1172"/>
          <w:jc w:val="center"/>
        </w:trPr>
        <w:tc>
          <w:tcPr>
            <w:tcW w:w="3586" w:type="dxa"/>
            <w:vMerge w:val="restart"/>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
                <w:bCs/>
              </w:rPr>
            </w:pPr>
            <w:r w:rsidRPr="0018375E">
              <w:rPr>
                <w:b/>
                <w:bCs/>
                <w:i/>
                <w:iCs/>
              </w:rPr>
              <w:t>3.3. Организация индивидуальных консультаций для участников образовательного процесса</w:t>
            </w: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r w:rsidRPr="0018375E">
              <w:t xml:space="preserve">Доля педагогов (специалистов), охваченных индивидуальными психологическими  консультациями </w:t>
            </w:r>
          </w:p>
        </w:tc>
        <w:tc>
          <w:tcPr>
            <w:tcW w:w="3260"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Справки с указанием количества первичных и повторных консультаций, их тематики и количественного охвата педагогов</w:t>
            </w: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0 – отсутствует</w:t>
            </w:r>
          </w:p>
          <w:p w:rsidR="003B501C" w:rsidRPr="0018375E" w:rsidRDefault="003B501C" w:rsidP="003B501C">
            <w:r w:rsidRPr="0018375E">
              <w:t>1- менее 25 %</w:t>
            </w:r>
          </w:p>
          <w:p w:rsidR="003B501C" w:rsidRPr="0018375E" w:rsidRDefault="003B501C" w:rsidP="003B501C">
            <w:r w:rsidRPr="0018375E">
              <w:t>2 – 26 % - 49 %</w:t>
            </w:r>
          </w:p>
          <w:p w:rsidR="003B501C" w:rsidRPr="0018375E" w:rsidRDefault="003B501C" w:rsidP="003B501C">
            <w:r w:rsidRPr="0018375E">
              <w:t>3- более 50 %</w:t>
            </w:r>
          </w:p>
        </w:tc>
        <w:tc>
          <w:tcPr>
            <w:tcW w:w="1984"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rPr>
                <w:bCs/>
              </w:rPr>
            </w:pPr>
            <w:r w:rsidRPr="0018375E">
              <w:rPr>
                <w:bCs/>
              </w:rPr>
              <w:t>0/1/2/3</w:t>
            </w:r>
          </w:p>
          <w:p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rPr>
                <w:bCs/>
              </w:rPr>
            </w:pPr>
          </w:p>
        </w:tc>
      </w:tr>
      <w:tr w:rsidR="003B501C" w:rsidRPr="0018375E" w:rsidTr="00EB3684">
        <w:trPr>
          <w:trHeight w:val="1172"/>
          <w:jc w:val="center"/>
        </w:trPr>
        <w:tc>
          <w:tcPr>
            <w:tcW w:w="14938" w:type="dxa"/>
            <w:vMerge/>
            <w:tcBorders>
              <w:top w:val="single" w:sz="4" w:space="0" w:color="auto"/>
              <w:left w:val="single" w:sz="4" w:space="0" w:color="000000"/>
              <w:bottom w:val="single" w:sz="4" w:space="0" w:color="000000"/>
              <w:right w:val="single" w:sz="4" w:space="0" w:color="000000"/>
            </w:tcBorders>
            <w:vAlign w:val="center"/>
          </w:tcPr>
          <w:p w:rsidR="003B501C" w:rsidRPr="0018375E" w:rsidRDefault="003B501C" w:rsidP="003B501C">
            <w:pPr>
              <w:rPr>
                <w:b/>
                <w:bCs/>
              </w:rPr>
            </w:pP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r w:rsidRPr="0018375E">
              <w:t xml:space="preserve">Доля родителей, охваченных индивидуальными консультациями </w:t>
            </w:r>
          </w:p>
        </w:tc>
        <w:tc>
          <w:tcPr>
            <w:tcW w:w="3260"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Справки с указанием количества первичных и повторных консультаций, их тематики и количественного охвата родителей</w:t>
            </w: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0 – отсутствует</w:t>
            </w:r>
          </w:p>
          <w:p w:rsidR="003B501C" w:rsidRPr="0018375E" w:rsidRDefault="003B501C" w:rsidP="003B501C">
            <w:r w:rsidRPr="0018375E">
              <w:t>1- менее 5%</w:t>
            </w:r>
          </w:p>
          <w:p w:rsidR="003B501C" w:rsidRPr="0018375E" w:rsidRDefault="003B501C" w:rsidP="003B501C">
            <w:r w:rsidRPr="0018375E">
              <w:t>2 –6%-19%</w:t>
            </w:r>
          </w:p>
          <w:p w:rsidR="003B501C" w:rsidRPr="0018375E" w:rsidRDefault="003B501C" w:rsidP="003B501C">
            <w:r w:rsidRPr="0018375E">
              <w:t>3- более 20%</w:t>
            </w:r>
          </w:p>
        </w:tc>
        <w:tc>
          <w:tcPr>
            <w:tcW w:w="1984"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rPr>
                <w:bCs/>
              </w:rPr>
            </w:pPr>
            <w:r w:rsidRPr="0018375E">
              <w:rPr>
                <w:bCs/>
              </w:rPr>
              <w:t>0/1/2/3</w:t>
            </w:r>
          </w:p>
          <w:p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rPr>
                <w:bCs/>
              </w:rPr>
            </w:pPr>
          </w:p>
        </w:tc>
      </w:tr>
      <w:tr w:rsidR="003B501C" w:rsidRPr="0018375E" w:rsidTr="00EB3684">
        <w:trPr>
          <w:trHeight w:val="1172"/>
          <w:jc w:val="center"/>
        </w:trPr>
        <w:tc>
          <w:tcPr>
            <w:tcW w:w="14938" w:type="dxa"/>
            <w:vMerge/>
            <w:tcBorders>
              <w:top w:val="single" w:sz="4" w:space="0" w:color="auto"/>
              <w:left w:val="single" w:sz="4" w:space="0" w:color="000000"/>
              <w:bottom w:val="single" w:sz="4" w:space="0" w:color="000000"/>
              <w:right w:val="single" w:sz="4" w:space="0" w:color="000000"/>
            </w:tcBorders>
            <w:vAlign w:val="center"/>
          </w:tcPr>
          <w:p w:rsidR="003B501C" w:rsidRPr="0018375E" w:rsidRDefault="003B501C" w:rsidP="003B501C">
            <w:pPr>
              <w:rPr>
                <w:b/>
                <w:bCs/>
              </w:rPr>
            </w:pP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r w:rsidRPr="0018375E">
              <w:rPr>
                <w:bCs/>
              </w:rPr>
              <w:t xml:space="preserve">Доля воспитанников, охваченных индивидуальными психопрофилактическими консультациями </w:t>
            </w:r>
          </w:p>
        </w:tc>
        <w:tc>
          <w:tcPr>
            <w:tcW w:w="3260" w:type="dxa"/>
            <w:tcBorders>
              <w:top w:val="single" w:sz="4" w:space="0" w:color="auto"/>
              <w:left w:val="single" w:sz="4" w:space="0" w:color="000000"/>
              <w:bottom w:val="single" w:sz="4" w:space="0" w:color="auto"/>
              <w:right w:val="single" w:sz="4" w:space="0" w:color="auto"/>
            </w:tcBorders>
          </w:tcPr>
          <w:p w:rsidR="003B501C" w:rsidRPr="0018375E" w:rsidRDefault="003B501C" w:rsidP="003B501C">
            <w:pPr>
              <w:rPr>
                <w:sz w:val="23"/>
                <w:szCs w:val="23"/>
              </w:rPr>
            </w:pPr>
            <w:r w:rsidRPr="0018375E">
              <w:rPr>
                <w:sz w:val="23"/>
                <w:szCs w:val="23"/>
              </w:rPr>
              <w:t>Справка с указанием количества первичных и повторных консультаций, их тематики и количественного охвата учащихся</w:t>
            </w: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0 – отсутствует</w:t>
            </w:r>
          </w:p>
          <w:p w:rsidR="003B501C" w:rsidRPr="0018375E" w:rsidRDefault="003B501C" w:rsidP="003B501C">
            <w:r w:rsidRPr="0018375E">
              <w:t>1- менее 3%</w:t>
            </w:r>
          </w:p>
          <w:p w:rsidR="003B501C" w:rsidRPr="0018375E" w:rsidRDefault="003B501C" w:rsidP="003B501C">
            <w:r w:rsidRPr="0018375E">
              <w:t>2 –4% -9%</w:t>
            </w:r>
          </w:p>
          <w:p w:rsidR="003B501C" w:rsidRPr="0018375E" w:rsidRDefault="003B501C" w:rsidP="003B501C">
            <w:r w:rsidRPr="0018375E">
              <w:t>3- более 10%</w:t>
            </w:r>
          </w:p>
        </w:tc>
        <w:tc>
          <w:tcPr>
            <w:tcW w:w="1984"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rPr>
                <w:bCs/>
              </w:rPr>
            </w:pPr>
            <w:r w:rsidRPr="0018375E">
              <w:rPr>
                <w:bCs/>
              </w:rPr>
              <w:t>0/1/2/3</w:t>
            </w:r>
          </w:p>
          <w:p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rPr>
                <w:bCs/>
              </w:rPr>
            </w:pPr>
          </w:p>
        </w:tc>
      </w:tr>
      <w:tr w:rsidR="003B501C" w:rsidRPr="0018375E" w:rsidTr="00EB3684">
        <w:trPr>
          <w:trHeight w:val="607"/>
          <w:jc w:val="center"/>
        </w:trPr>
        <w:tc>
          <w:tcPr>
            <w:tcW w:w="13792" w:type="dxa"/>
            <w:gridSpan w:val="5"/>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right"/>
              <w:rPr>
                <w:b/>
              </w:rPr>
            </w:pPr>
            <w:r w:rsidRPr="0018375E">
              <w:rPr>
                <w:b/>
                <w:bCs/>
              </w:rPr>
              <w:t>Сумма баллов по критерию 3</w:t>
            </w:r>
          </w:p>
          <w:p w:rsidR="003B501C" w:rsidRPr="0018375E" w:rsidRDefault="003B501C" w:rsidP="003B501C">
            <w:pPr>
              <w:rPr>
                <w:bCs/>
                <w:i/>
              </w:rPr>
            </w:pPr>
            <w:r w:rsidRPr="0018375E">
              <w:rPr>
                <w:b/>
                <w:i/>
              </w:rPr>
              <w:t>Максимально возможная сумма баллов по критерию 3 равна 16</w:t>
            </w:r>
          </w:p>
        </w:tc>
        <w:tc>
          <w:tcPr>
            <w:tcW w:w="1146" w:type="dxa"/>
            <w:tcBorders>
              <w:top w:val="single" w:sz="4" w:space="0" w:color="auto"/>
              <w:left w:val="single" w:sz="4" w:space="0" w:color="auto"/>
              <w:bottom w:val="single" w:sz="4" w:space="0" w:color="000000"/>
              <w:right w:val="single" w:sz="4" w:space="0" w:color="000000"/>
            </w:tcBorders>
          </w:tcPr>
          <w:p w:rsidR="003B501C" w:rsidRPr="0018375E" w:rsidRDefault="003B501C" w:rsidP="003B501C">
            <w:pPr>
              <w:rPr>
                <w:bCs/>
                <w:color w:val="FF0000"/>
              </w:rPr>
            </w:pPr>
          </w:p>
        </w:tc>
      </w:tr>
    </w:tbl>
    <w:p w:rsidR="003B501C" w:rsidRPr="0018375E" w:rsidRDefault="003B501C" w:rsidP="003B501C">
      <w:pPr>
        <w:jc w:val="center"/>
      </w:pPr>
    </w:p>
    <w:tbl>
      <w:tblPr>
        <w:tblW w:w="1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4"/>
        <w:gridCol w:w="3118"/>
        <w:gridCol w:w="3259"/>
        <w:gridCol w:w="2118"/>
        <w:gridCol w:w="1959"/>
        <w:gridCol w:w="882"/>
      </w:tblGrid>
      <w:tr w:rsidR="003B501C" w:rsidRPr="0018375E" w:rsidTr="00EB3684">
        <w:trPr>
          <w:trHeight w:val="574"/>
        </w:trPr>
        <w:tc>
          <w:tcPr>
            <w:tcW w:w="14880" w:type="dxa"/>
            <w:gridSpan w:val="6"/>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center"/>
              <w:rPr>
                <w:b/>
                <w:bCs/>
              </w:rPr>
            </w:pPr>
            <w:r w:rsidRPr="0018375E">
              <w:rPr>
                <w:b/>
                <w:bCs/>
              </w:rPr>
              <w:t xml:space="preserve">Критерий </w:t>
            </w:r>
            <w:r w:rsidRPr="0018375E">
              <w:rPr>
                <w:b/>
                <w:bCs/>
                <w:lang w:val="en-US"/>
              </w:rPr>
              <w:t>I</w:t>
            </w:r>
            <w:r w:rsidRPr="0018375E">
              <w:rPr>
                <w:b/>
                <w:bCs/>
              </w:rPr>
              <w:t xml:space="preserve">V. Личный вклад в повышение качества образования на основе совершенствования </w:t>
            </w:r>
          </w:p>
          <w:p w:rsidR="003B501C" w:rsidRPr="0018375E" w:rsidRDefault="003B501C" w:rsidP="003B501C">
            <w:pPr>
              <w:jc w:val="center"/>
              <w:rPr>
                <w:b/>
                <w:bCs/>
                <w:sz w:val="28"/>
                <w:szCs w:val="28"/>
              </w:rPr>
            </w:pPr>
            <w:r w:rsidRPr="0018375E">
              <w:rPr>
                <w:b/>
                <w:bCs/>
              </w:rPr>
              <w:t>методов обучения и воспитания</w:t>
            </w:r>
          </w:p>
        </w:tc>
      </w:tr>
      <w:tr w:rsidR="003B501C" w:rsidRPr="0018375E" w:rsidTr="00EB3684">
        <w:trPr>
          <w:trHeight w:val="557"/>
        </w:trPr>
        <w:tc>
          <w:tcPr>
            <w:tcW w:w="3544"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r w:rsidRPr="0018375E">
              <w:rPr>
                <w:b/>
                <w:bCs/>
                <w:i/>
                <w:iCs/>
              </w:rPr>
              <w:t>4.1. Повышение качества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rPr>
                <w:bCs/>
                <w:iCs/>
              </w:rPr>
              <w:t>Систематическое повышение квалификации и самообразование (за 3-5 лет, предшествующих аттестации)</w:t>
            </w:r>
          </w:p>
        </w:tc>
        <w:tc>
          <w:tcPr>
            <w:tcW w:w="3259"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rFonts w:eastAsia="Calibri"/>
              </w:rPr>
            </w:pPr>
            <w:r w:rsidRPr="0018375E">
              <w:rPr>
                <w:rFonts w:eastAsia="Calibri"/>
              </w:rPr>
              <w:t>Аналитическая справка;</w:t>
            </w:r>
          </w:p>
          <w:p w:rsidR="003B501C" w:rsidRPr="0018375E" w:rsidRDefault="003B501C" w:rsidP="003B501C">
            <w:pPr>
              <w:rPr>
                <w:rFonts w:eastAsia="Calibri"/>
              </w:rPr>
            </w:pPr>
            <w:r w:rsidRPr="0018375E">
              <w:rPr>
                <w:rFonts w:eastAsia="Calibri"/>
              </w:rPr>
              <w:t xml:space="preserve">копии свидетельств, удостоверений, справок и пр. о повышении квалификации на базе различных </w:t>
            </w:r>
            <w:r w:rsidRPr="0018375E">
              <w:rPr>
                <w:rFonts w:eastAsia="Calibri"/>
              </w:rPr>
              <w:lastRenderedPageBreak/>
              <w:t xml:space="preserve">образовательных учреждений в соответствии с профессиональной деятельностью педагога-психолога </w:t>
            </w:r>
          </w:p>
        </w:tc>
        <w:tc>
          <w:tcPr>
            <w:tcW w:w="2118"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lastRenderedPageBreak/>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1959"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4004"/>
        </w:trPr>
        <w:tc>
          <w:tcPr>
            <w:tcW w:w="3544"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r w:rsidRPr="0018375E">
              <w:rPr>
                <w:b/>
                <w:bCs/>
                <w:i/>
                <w:iCs/>
                <w:lang w:val="en-US"/>
              </w:rPr>
              <w:lastRenderedPageBreak/>
              <w:t>4</w:t>
            </w:r>
            <w:r w:rsidRPr="0018375E">
              <w:rPr>
                <w:b/>
                <w:bCs/>
                <w:i/>
                <w:iCs/>
              </w:rPr>
              <w:t>.2. Участие в исследовательской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t>Презентация результатов исследовательской деятельности педагога - психолога в рамках научно-практических конференций, профессиональных слетов, конкурсов и других мероприятий различного уровня</w:t>
            </w:r>
          </w:p>
          <w:p w:rsidR="003B501C" w:rsidRPr="0018375E" w:rsidRDefault="003B501C" w:rsidP="003B501C">
            <w:pPr>
              <w:rPr>
                <w:b/>
                <w:bCs/>
                <w:i/>
                <w:iCs/>
              </w:rPr>
            </w:pPr>
            <w:r w:rsidRPr="0018375E">
              <w:rPr>
                <w:bCs/>
                <w:iCs/>
              </w:rPr>
              <w:t>*</w:t>
            </w:r>
            <w:r w:rsidRPr="0018375E">
              <w:rPr>
                <w:bCs/>
                <w:i/>
                <w:iCs/>
              </w:rPr>
              <w:t xml:space="preserve"> учитывается участие в мероприятиях различного уровня независимо от числа таких участий</w:t>
            </w:r>
          </w:p>
        </w:tc>
        <w:tc>
          <w:tcPr>
            <w:tcW w:w="3259"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rFonts w:eastAsia="Calibri"/>
              </w:rPr>
            </w:pPr>
            <w:r w:rsidRPr="0018375E">
              <w:rPr>
                <w:rFonts w:eastAsia="Calibri"/>
              </w:rPr>
              <w:t>Аналитическая справка,</w:t>
            </w:r>
          </w:p>
          <w:p w:rsidR="003B501C" w:rsidRPr="0018375E" w:rsidRDefault="003B501C" w:rsidP="003B501C">
            <w:r w:rsidRPr="0018375E">
              <w:t>копии программ</w:t>
            </w:r>
          </w:p>
          <w:p w:rsidR="003B501C" w:rsidRPr="0018375E" w:rsidRDefault="003B501C" w:rsidP="003B501C">
            <w:r w:rsidRPr="0018375E">
              <w:t>мероприятий, сертификатов, дипломов и т.д.</w:t>
            </w:r>
          </w:p>
        </w:tc>
        <w:tc>
          <w:tcPr>
            <w:tcW w:w="2118"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1 – уровень ОУ</w:t>
            </w:r>
          </w:p>
          <w:p w:rsidR="003B501C" w:rsidRPr="0018375E" w:rsidRDefault="003B501C" w:rsidP="003B501C">
            <w:r w:rsidRPr="0018375E">
              <w:t>2- муниципальный</w:t>
            </w:r>
          </w:p>
          <w:p w:rsidR="003B501C" w:rsidRPr="0018375E" w:rsidRDefault="003B501C" w:rsidP="003B501C">
            <w:r w:rsidRPr="0018375E">
              <w:t>3- региональный</w:t>
            </w:r>
          </w:p>
          <w:p w:rsidR="003B501C" w:rsidRPr="0018375E" w:rsidRDefault="003B501C" w:rsidP="003B501C">
            <w:r w:rsidRPr="0018375E">
              <w:t>4 - федеральный</w:t>
            </w:r>
          </w:p>
        </w:tc>
        <w:tc>
          <w:tcPr>
            <w:tcW w:w="1959"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1/2/3/4</w:t>
            </w:r>
          </w:p>
          <w:p w:rsidR="003B501C" w:rsidRPr="0018375E" w:rsidRDefault="003B501C" w:rsidP="003B501C">
            <w:pPr>
              <w:rPr>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2116"/>
        </w:trPr>
        <w:tc>
          <w:tcPr>
            <w:tcW w:w="3544" w:type="dxa"/>
            <w:tcBorders>
              <w:top w:val="nil"/>
              <w:left w:val="single" w:sz="4" w:space="0" w:color="000000"/>
              <w:bottom w:val="single" w:sz="4" w:space="0" w:color="000000"/>
              <w:right w:val="single" w:sz="4" w:space="0" w:color="000000"/>
            </w:tcBorders>
          </w:tcPr>
          <w:p w:rsidR="003B501C" w:rsidRPr="0018375E" w:rsidRDefault="003B501C" w:rsidP="003B501C">
            <w:pPr>
              <w:rPr>
                <w:b/>
                <w:bCs/>
              </w:rPr>
            </w:pPr>
            <w:r w:rsidRPr="0018375E">
              <w:rPr>
                <w:b/>
                <w:bCs/>
                <w:i/>
                <w:iCs/>
              </w:rPr>
              <w:t>4.3. Участие в опытно-экспериментальной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rFonts w:eastAsia="Calibri"/>
                <w:bCs/>
                <w:iCs/>
              </w:rPr>
            </w:pPr>
            <w:r w:rsidRPr="0018375E">
              <w:rPr>
                <w:rFonts w:eastAsia="Calibri"/>
                <w:bCs/>
                <w:iCs/>
              </w:rPr>
              <w:t>Результативность опытно-экспериментальной деятельности (с учетом уровня эксперимента)</w:t>
            </w:r>
          </w:p>
          <w:p w:rsidR="003B501C" w:rsidRPr="0018375E" w:rsidRDefault="003B501C" w:rsidP="003B501C">
            <w:pPr>
              <w:rPr>
                <w:rFonts w:eastAsia="Calibri"/>
                <w:bCs/>
                <w:iCs/>
                <w:sz w:val="22"/>
                <w:szCs w:val="22"/>
              </w:rPr>
            </w:pPr>
            <w:r w:rsidRPr="0018375E">
              <w:rPr>
                <w:rFonts w:eastAsia="Calibri"/>
                <w:bCs/>
                <w:iCs/>
                <w:sz w:val="22"/>
                <w:szCs w:val="22"/>
              </w:rPr>
              <w:t>*</w:t>
            </w:r>
            <w:r w:rsidRPr="0018375E">
              <w:rPr>
                <w:rFonts w:eastAsia="Calibri"/>
                <w:bCs/>
                <w:i/>
                <w:iCs/>
                <w:sz w:val="22"/>
                <w:szCs w:val="22"/>
              </w:rPr>
              <w:t xml:space="preserve"> учитывается участие в экспериментах различного уровня независимо от числа экспериментов</w:t>
            </w:r>
          </w:p>
        </w:tc>
        <w:tc>
          <w:tcPr>
            <w:tcW w:w="3259"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rFonts w:eastAsia="Calibri"/>
              </w:rPr>
            </w:pPr>
            <w:r w:rsidRPr="0018375E">
              <w:rPr>
                <w:rFonts w:eastAsia="Calibri"/>
              </w:rPr>
              <w:t>Аналитическая справка;</w:t>
            </w:r>
          </w:p>
          <w:p w:rsidR="003B501C" w:rsidRPr="0018375E" w:rsidRDefault="003B501C" w:rsidP="003B501C">
            <w:pPr>
              <w:rPr>
                <w:rFonts w:eastAsia="Calibri"/>
              </w:rPr>
            </w:pPr>
            <w:r w:rsidRPr="0018375E">
              <w:rPr>
                <w:rFonts w:eastAsia="Calibri"/>
              </w:rPr>
              <w:t>копии приказов, писем, отчетов по результатам экспериментальной деятельности;</w:t>
            </w:r>
          </w:p>
          <w:p w:rsidR="003B501C" w:rsidRPr="0018375E" w:rsidRDefault="003B501C" w:rsidP="003B501C">
            <w:pPr>
              <w:rPr>
                <w:rFonts w:eastAsia="Calibri"/>
              </w:rPr>
            </w:pPr>
            <w:r w:rsidRPr="0018375E">
              <w:rPr>
                <w:rFonts w:eastAsia="Calibri"/>
              </w:rPr>
              <w:t>копии сертификатов, дипломов и т.д.</w:t>
            </w:r>
          </w:p>
        </w:tc>
        <w:tc>
          <w:tcPr>
            <w:tcW w:w="2118"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1- уровень ОУ</w:t>
            </w:r>
          </w:p>
          <w:p w:rsidR="003B501C" w:rsidRPr="0018375E" w:rsidRDefault="003B501C" w:rsidP="003B501C">
            <w:r w:rsidRPr="0018375E">
              <w:t>2- муниципальный</w:t>
            </w:r>
          </w:p>
          <w:p w:rsidR="003B501C" w:rsidRPr="0018375E" w:rsidRDefault="003B501C" w:rsidP="003B501C">
            <w:r w:rsidRPr="0018375E">
              <w:t>3- региональный</w:t>
            </w:r>
          </w:p>
        </w:tc>
        <w:tc>
          <w:tcPr>
            <w:tcW w:w="1959"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1/2/3</w:t>
            </w:r>
          </w:p>
          <w:p w:rsidR="003B501C" w:rsidRPr="0018375E" w:rsidRDefault="003B501C" w:rsidP="003B501C">
            <w:pPr>
              <w:rPr>
                <w:b/>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1937"/>
        </w:trPr>
        <w:tc>
          <w:tcPr>
            <w:tcW w:w="3544" w:type="dxa"/>
            <w:vMerge w:val="restart"/>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
                <w:bCs/>
                <w:i/>
                <w:iCs/>
              </w:rPr>
            </w:pPr>
            <w:r w:rsidRPr="0018375E">
              <w:rPr>
                <w:b/>
                <w:bCs/>
                <w:i/>
                <w:iCs/>
              </w:rPr>
              <w:t>4.4. Обобщение и распространение собственного психолого-педагогического опыта</w:t>
            </w:r>
          </w:p>
        </w:tc>
        <w:tc>
          <w:tcPr>
            <w:tcW w:w="3118"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t xml:space="preserve">Проведение </w:t>
            </w:r>
          </w:p>
          <w:p w:rsidR="003B501C" w:rsidRPr="0018375E" w:rsidRDefault="003B501C" w:rsidP="003B501C">
            <w:pPr>
              <w:rPr>
                <w:bCs/>
                <w:iCs/>
              </w:rPr>
            </w:pPr>
            <w:r w:rsidRPr="0018375E">
              <w:rPr>
                <w:bCs/>
                <w:iCs/>
              </w:rPr>
              <w:t>открытых занятий, мастер – классов;</w:t>
            </w:r>
          </w:p>
          <w:p w:rsidR="003B501C" w:rsidRPr="0018375E" w:rsidRDefault="003B501C" w:rsidP="003B501C">
            <w:pPr>
              <w:rPr>
                <w:b/>
                <w:bCs/>
                <w:i/>
                <w:iCs/>
              </w:rPr>
            </w:pPr>
            <w:r w:rsidRPr="0018375E">
              <w:rPr>
                <w:bCs/>
                <w:iCs/>
              </w:rPr>
              <w:t>*</w:t>
            </w:r>
            <w:r w:rsidRPr="0018375E">
              <w:rPr>
                <w:bCs/>
                <w:i/>
                <w:iCs/>
              </w:rPr>
              <w:t xml:space="preserve"> учитывается участие в мероприятиях различного уровня независимо от числа этих мероприятий</w:t>
            </w:r>
          </w:p>
        </w:tc>
        <w:tc>
          <w:tcPr>
            <w:tcW w:w="3259"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копии программ мероприятий, писем, приказов, сертификатов; перечень публикаций; электронные ссылки и т.д.</w:t>
            </w:r>
          </w:p>
        </w:tc>
        <w:tc>
          <w:tcPr>
            <w:tcW w:w="2118"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1 – уровень ОУ</w:t>
            </w:r>
          </w:p>
          <w:p w:rsidR="003B501C" w:rsidRPr="0018375E" w:rsidRDefault="003B501C" w:rsidP="003B501C">
            <w:r w:rsidRPr="0018375E">
              <w:t>2- муниципальный</w:t>
            </w:r>
          </w:p>
          <w:p w:rsidR="003B501C" w:rsidRPr="0018375E" w:rsidRDefault="003B501C" w:rsidP="003B501C">
            <w:r w:rsidRPr="0018375E">
              <w:t>3- региональный</w:t>
            </w:r>
          </w:p>
        </w:tc>
        <w:tc>
          <w:tcPr>
            <w:tcW w:w="1959"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1/2/3</w:t>
            </w:r>
          </w:p>
          <w:p w:rsidR="003B501C" w:rsidRPr="0018375E" w:rsidRDefault="003B501C" w:rsidP="003B501C">
            <w:pPr>
              <w:rPr>
                <w:b/>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1786"/>
        </w:trPr>
        <w:tc>
          <w:tcPr>
            <w:tcW w:w="3544" w:type="dxa"/>
            <w:vMerge/>
            <w:tcBorders>
              <w:top w:val="single" w:sz="4" w:space="0" w:color="auto"/>
              <w:left w:val="single" w:sz="4" w:space="0" w:color="000000"/>
              <w:bottom w:val="single" w:sz="4" w:space="0" w:color="000000"/>
              <w:right w:val="single" w:sz="4" w:space="0" w:color="000000"/>
            </w:tcBorders>
            <w:vAlign w:val="center"/>
          </w:tcPr>
          <w:p w:rsidR="003B501C" w:rsidRPr="0018375E" w:rsidRDefault="003B501C" w:rsidP="003B501C">
            <w:pPr>
              <w:rPr>
                <w:b/>
                <w:bCs/>
                <w:i/>
                <w:iCs/>
              </w:rPr>
            </w:pPr>
          </w:p>
        </w:tc>
        <w:tc>
          <w:tcPr>
            <w:tcW w:w="3118"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r w:rsidRPr="0018375E">
              <w:rPr>
                <w:bCs/>
                <w:iCs/>
              </w:rPr>
              <w:t>Выступления на семинарах, круглых столах; публикации</w:t>
            </w:r>
          </w:p>
          <w:p w:rsidR="003B501C" w:rsidRPr="0018375E" w:rsidRDefault="003B501C" w:rsidP="003B501C">
            <w:pPr>
              <w:rPr>
                <w:bCs/>
                <w:i/>
                <w:iCs/>
              </w:rPr>
            </w:pPr>
            <w:r w:rsidRPr="0018375E">
              <w:rPr>
                <w:bCs/>
                <w:iCs/>
              </w:rPr>
              <w:t>*</w:t>
            </w:r>
            <w:r w:rsidRPr="0018375E">
              <w:rPr>
                <w:bCs/>
                <w:i/>
                <w:iCs/>
              </w:rPr>
              <w:t xml:space="preserve"> учитывается участие в </w:t>
            </w:r>
            <w:proofErr w:type="spellStart"/>
            <w:r w:rsidRPr="0018375E">
              <w:rPr>
                <w:bCs/>
                <w:i/>
                <w:iCs/>
              </w:rPr>
              <w:t>мероприятияхи</w:t>
            </w:r>
            <w:proofErr w:type="spellEnd"/>
            <w:r w:rsidRPr="0018375E">
              <w:rPr>
                <w:bCs/>
                <w:i/>
                <w:iCs/>
              </w:rPr>
              <w:t xml:space="preserve"> публикации  различного уровня независимо от числа этих мероприятий и публикаций</w:t>
            </w:r>
          </w:p>
          <w:p w:rsidR="003B501C" w:rsidRPr="0018375E" w:rsidRDefault="003B501C" w:rsidP="003B501C">
            <w:r w:rsidRPr="0018375E">
              <w:rPr>
                <w:bCs/>
                <w:i/>
                <w:iCs/>
              </w:rPr>
              <w:t>*в том числе в системе областного отделения общественной организации «Педагогическое общество России»</w:t>
            </w:r>
          </w:p>
        </w:tc>
        <w:tc>
          <w:tcPr>
            <w:tcW w:w="3259"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копии программ мероприятий, писем, приказов, сертификатов; перечень публикаций; электронные ссылки и т.д.</w:t>
            </w:r>
          </w:p>
        </w:tc>
        <w:tc>
          <w:tcPr>
            <w:tcW w:w="2118"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1 – уровень ОУ</w:t>
            </w:r>
          </w:p>
          <w:p w:rsidR="003B501C" w:rsidRPr="0018375E" w:rsidRDefault="003B501C" w:rsidP="003B501C">
            <w:r w:rsidRPr="0018375E">
              <w:t>2- муниципальный</w:t>
            </w:r>
          </w:p>
          <w:p w:rsidR="003B501C" w:rsidRPr="0018375E" w:rsidRDefault="003B501C" w:rsidP="003B501C">
            <w:r w:rsidRPr="0018375E">
              <w:t>3- региональный</w:t>
            </w:r>
          </w:p>
          <w:p w:rsidR="003B501C" w:rsidRPr="0018375E" w:rsidRDefault="003B501C" w:rsidP="003B501C">
            <w:r w:rsidRPr="0018375E">
              <w:t>4- федеральный</w:t>
            </w:r>
          </w:p>
        </w:tc>
        <w:tc>
          <w:tcPr>
            <w:tcW w:w="1959"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1/2/3/4</w:t>
            </w:r>
          </w:p>
          <w:p w:rsidR="003B501C" w:rsidRPr="0018375E" w:rsidRDefault="003B501C" w:rsidP="003B501C">
            <w:pPr>
              <w:rPr>
                <w:b/>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2541"/>
        </w:trPr>
        <w:tc>
          <w:tcPr>
            <w:tcW w:w="3544" w:type="dxa"/>
            <w:tcBorders>
              <w:top w:val="single" w:sz="4" w:space="0" w:color="auto"/>
              <w:left w:val="single" w:sz="4" w:space="0" w:color="000000"/>
              <w:bottom w:val="single" w:sz="4" w:space="0" w:color="auto"/>
              <w:right w:val="single" w:sz="4" w:space="0" w:color="000000"/>
            </w:tcBorders>
          </w:tcPr>
          <w:p w:rsidR="003B501C" w:rsidRPr="0018375E" w:rsidRDefault="003B501C" w:rsidP="003B501C">
            <w:pPr>
              <w:rPr>
                <w:b/>
                <w:bCs/>
              </w:rPr>
            </w:pPr>
            <w:r w:rsidRPr="0018375E">
              <w:rPr>
                <w:b/>
                <w:bCs/>
                <w:i/>
                <w:iCs/>
              </w:rPr>
              <w:t>4.5. Профессиональная экспертная деятельность</w:t>
            </w:r>
          </w:p>
        </w:tc>
        <w:tc>
          <w:tcPr>
            <w:tcW w:w="3118"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r w:rsidRPr="0018375E">
              <w:rPr>
                <w:bCs/>
                <w:iCs/>
              </w:rPr>
              <w:t>Участие в работе экспертных комиссий, групп; жюри олимпиад, конкурсов; творческих лабораторий; руководство методическими объединениями</w:t>
            </w:r>
          </w:p>
        </w:tc>
        <w:tc>
          <w:tcPr>
            <w:tcW w:w="3259"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копии приказов;</w:t>
            </w:r>
          </w:p>
          <w:p w:rsidR="003B501C" w:rsidRPr="0018375E" w:rsidRDefault="003B501C" w:rsidP="003B501C">
            <w:r w:rsidRPr="0018375E">
              <w:t>копии положений о мероприятиях с указанием состава жюри; выписки из протоколов заседаний методических объединений и экспертных групп; план работы объединения и т.д.</w:t>
            </w:r>
          </w:p>
        </w:tc>
        <w:tc>
          <w:tcPr>
            <w:tcW w:w="2118"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1 – уровень ОУ</w:t>
            </w:r>
          </w:p>
          <w:p w:rsidR="003B501C" w:rsidRPr="0018375E" w:rsidRDefault="003B501C" w:rsidP="003B501C">
            <w:r w:rsidRPr="0018375E">
              <w:t>2- муниципальный</w:t>
            </w:r>
          </w:p>
          <w:p w:rsidR="003B501C" w:rsidRPr="0018375E" w:rsidRDefault="003B501C" w:rsidP="003B501C">
            <w:r w:rsidRPr="0018375E">
              <w:t>3- региональный</w:t>
            </w:r>
          </w:p>
        </w:tc>
        <w:tc>
          <w:tcPr>
            <w:tcW w:w="1959"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1/2/3</w:t>
            </w:r>
          </w:p>
          <w:p w:rsidR="003B501C" w:rsidRPr="0018375E" w:rsidRDefault="003B501C" w:rsidP="003B501C">
            <w:pPr>
              <w:rPr>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607"/>
        </w:trPr>
        <w:tc>
          <w:tcPr>
            <w:tcW w:w="13998" w:type="dxa"/>
            <w:gridSpan w:val="5"/>
            <w:tcBorders>
              <w:top w:val="single" w:sz="4" w:space="0" w:color="auto"/>
              <w:left w:val="single" w:sz="4" w:space="0" w:color="000000"/>
              <w:bottom w:val="single" w:sz="4" w:space="0" w:color="auto"/>
              <w:right w:val="single" w:sz="4" w:space="0" w:color="000000"/>
            </w:tcBorders>
          </w:tcPr>
          <w:p w:rsidR="003B501C" w:rsidRPr="0018375E" w:rsidRDefault="003B501C" w:rsidP="003B501C">
            <w:pPr>
              <w:jc w:val="right"/>
              <w:rPr>
                <w:b/>
              </w:rPr>
            </w:pPr>
            <w:r w:rsidRPr="0018375E">
              <w:rPr>
                <w:b/>
                <w:bCs/>
              </w:rPr>
              <w:t>Сумма баллов по критерию 4</w:t>
            </w:r>
          </w:p>
          <w:p w:rsidR="003B501C" w:rsidRPr="0018375E" w:rsidRDefault="003B501C" w:rsidP="003B501C">
            <w:pPr>
              <w:rPr>
                <w:bCs/>
                <w:i/>
              </w:rPr>
            </w:pPr>
            <w:r w:rsidRPr="0018375E">
              <w:rPr>
                <w:b/>
                <w:i/>
              </w:rPr>
              <w:t>Максимально возможная сумма баллов по критерию 4 равна 19</w:t>
            </w:r>
          </w:p>
        </w:tc>
        <w:tc>
          <w:tcPr>
            <w:tcW w:w="882"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rPr>
                <w:bCs/>
                <w:color w:val="FF0000"/>
              </w:rPr>
            </w:pPr>
          </w:p>
        </w:tc>
      </w:tr>
    </w:tbl>
    <w:p w:rsidR="003B501C" w:rsidRPr="0018375E" w:rsidRDefault="003B501C" w:rsidP="003B501C">
      <w:pPr>
        <w:jc w:val="both"/>
        <w:rPr>
          <w:b/>
          <w:sz w:val="16"/>
          <w:szCs w:val="16"/>
        </w:rPr>
      </w:pPr>
    </w:p>
    <w:tbl>
      <w:tblPr>
        <w:tblW w:w="16128" w:type="dxa"/>
        <w:tblInd w:w="-818" w:type="dxa"/>
        <w:tblLayout w:type="fixed"/>
        <w:tblCellMar>
          <w:left w:w="70" w:type="dxa"/>
          <w:right w:w="70" w:type="dxa"/>
        </w:tblCellMar>
        <w:tblLook w:val="0000"/>
      </w:tblPr>
      <w:tblGrid>
        <w:gridCol w:w="48"/>
        <w:gridCol w:w="276"/>
        <w:gridCol w:w="2579"/>
        <w:gridCol w:w="2665"/>
        <w:gridCol w:w="4639"/>
        <w:gridCol w:w="3727"/>
        <w:gridCol w:w="2149"/>
        <w:gridCol w:w="45"/>
      </w:tblGrid>
      <w:tr w:rsidR="003B501C" w:rsidRPr="0018375E" w:rsidTr="00EB3684">
        <w:trPr>
          <w:gridAfter w:val="1"/>
          <w:wAfter w:w="45" w:type="dxa"/>
          <w:cantSplit/>
          <w:trHeight w:val="240"/>
        </w:trPr>
        <w:tc>
          <w:tcPr>
            <w:tcW w:w="324" w:type="dxa"/>
            <w:gridSpan w:val="2"/>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5. </w:t>
            </w:r>
          </w:p>
        </w:tc>
        <w:tc>
          <w:tcPr>
            <w:tcW w:w="2579"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Общественная    </w:t>
            </w:r>
            <w:r w:rsidRPr="0018375E">
              <w:rPr>
                <w:sz w:val="20"/>
                <w:szCs w:val="20"/>
              </w:rPr>
              <w:br/>
              <w:t xml:space="preserve">деятельность    </w:t>
            </w:r>
            <w:r w:rsidRPr="0018375E">
              <w:rPr>
                <w:sz w:val="20"/>
                <w:szCs w:val="20"/>
              </w:rPr>
              <w:br/>
              <w:t xml:space="preserve">педагога-психолога    </w:t>
            </w:r>
          </w:p>
        </w:tc>
        <w:tc>
          <w:tcPr>
            <w:tcW w:w="13180"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Максимальный балл по критерию  - 10                                </w:t>
            </w:r>
          </w:p>
        </w:tc>
      </w:tr>
      <w:tr w:rsidR="003B501C" w:rsidRPr="0018375E" w:rsidTr="00EB3684">
        <w:trPr>
          <w:gridAfter w:val="1"/>
          <w:wAfter w:w="45" w:type="dxa"/>
          <w:cantSplit/>
          <w:trHeight w:val="480"/>
        </w:trPr>
        <w:tc>
          <w:tcPr>
            <w:tcW w:w="324"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both"/>
              <w:rPr>
                <w:b/>
                <w:bCs/>
                <w:sz w:val="20"/>
                <w:szCs w:val="20"/>
              </w:rPr>
            </w:pPr>
            <w:r w:rsidRPr="0018375E">
              <w:rPr>
                <w:b/>
                <w:bCs/>
                <w:sz w:val="20"/>
                <w:szCs w:val="20"/>
              </w:rPr>
              <w:t>1) Педагог-психолог является  членом  (руководителем)  профсоюзной  организации  работников</w:t>
            </w:r>
            <w:r w:rsidRPr="0018375E">
              <w:rPr>
                <w:b/>
                <w:bCs/>
                <w:sz w:val="20"/>
                <w:szCs w:val="20"/>
              </w:rPr>
              <w:br/>
              <w:t xml:space="preserve">просвещения                                                                        </w:t>
            </w:r>
          </w:p>
        </w:tc>
        <w:tc>
          <w:tcPr>
            <w:tcW w:w="2149"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rsidTr="00EB3684">
        <w:trPr>
          <w:gridAfter w:val="1"/>
          <w:wAfter w:w="45" w:type="dxa"/>
          <w:cantSplit/>
          <w:trHeight w:val="240"/>
        </w:trPr>
        <w:tc>
          <w:tcPr>
            <w:tcW w:w="324"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ДОУ</w:t>
            </w:r>
          </w:p>
        </w:tc>
        <w:tc>
          <w:tcPr>
            <w:tcW w:w="4639"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727"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4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gridAfter w:val="1"/>
          <w:wAfter w:w="45" w:type="dxa"/>
          <w:cantSplit/>
          <w:trHeight w:val="360"/>
        </w:trPr>
        <w:tc>
          <w:tcPr>
            <w:tcW w:w="324"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639"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руководитель         </w:t>
            </w:r>
          </w:p>
        </w:tc>
        <w:tc>
          <w:tcPr>
            <w:tcW w:w="3727"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4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gridAfter w:val="1"/>
          <w:wAfter w:w="45" w:type="dxa"/>
          <w:cantSplit/>
          <w:trHeight w:val="360"/>
        </w:trPr>
        <w:tc>
          <w:tcPr>
            <w:tcW w:w="324"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заверенная председателем профсоюзной организации</w:t>
            </w:r>
          </w:p>
        </w:tc>
        <w:tc>
          <w:tcPr>
            <w:tcW w:w="2149"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gridAfter w:val="1"/>
          <w:wAfter w:w="45" w:type="dxa"/>
          <w:cantSplit/>
          <w:trHeight w:val="480"/>
        </w:trPr>
        <w:tc>
          <w:tcPr>
            <w:tcW w:w="324"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both"/>
              <w:rPr>
                <w:b/>
                <w:bCs/>
                <w:sz w:val="20"/>
                <w:szCs w:val="20"/>
              </w:rPr>
            </w:pPr>
            <w:r w:rsidRPr="0018375E">
              <w:rPr>
                <w:b/>
                <w:bCs/>
                <w:sz w:val="20"/>
                <w:szCs w:val="20"/>
              </w:rPr>
              <w:t>2) Педагог-психолог  является членом  (руководителем)  регионального  отделения  общественной</w:t>
            </w:r>
            <w:r w:rsidRPr="0018375E">
              <w:rPr>
                <w:b/>
                <w:bCs/>
                <w:sz w:val="20"/>
                <w:szCs w:val="20"/>
              </w:rPr>
              <w:br/>
              <w:t xml:space="preserve">организации "Педагогическое общество России"                                       </w:t>
            </w:r>
          </w:p>
        </w:tc>
        <w:tc>
          <w:tcPr>
            <w:tcW w:w="2149"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r>
            <w:r w:rsidRPr="0018375E">
              <w:rPr>
                <w:sz w:val="20"/>
                <w:szCs w:val="20"/>
              </w:rPr>
              <w:lastRenderedPageBreak/>
              <w:t xml:space="preserve">возможный балл    </w:t>
            </w:r>
          </w:p>
        </w:tc>
      </w:tr>
      <w:tr w:rsidR="003B501C" w:rsidRPr="0018375E" w:rsidTr="00EB3684">
        <w:trPr>
          <w:gridAfter w:val="1"/>
          <w:wAfter w:w="45" w:type="dxa"/>
          <w:cantSplit/>
          <w:trHeight w:val="240"/>
        </w:trPr>
        <w:tc>
          <w:tcPr>
            <w:tcW w:w="324"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ДОУ      </w:t>
            </w:r>
          </w:p>
        </w:tc>
        <w:tc>
          <w:tcPr>
            <w:tcW w:w="4639"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727"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4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gridAfter w:val="1"/>
          <w:wAfter w:w="45" w:type="dxa"/>
          <w:cantSplit/>
          <w:trHeight w:val="360"/>
        </w:trPr>
        <w:tc>
          <w:tcPr>
            <w:tcW w:w="324"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639"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 руководитель         </w:t>
            </w:r>
          </w:p>
        </w:tc>
        <w:tc>
          <w:tcPr>
            <w:tcW w:w="3727"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4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gridAfter w:val="1"/>
          <w:wAfter w:w="45" w:type="dxa"/>
          <w:cantSplit/>
          <w:trHeight w:val="360"/>
        </w:trPr>
        <w:tc>
          <w:tcPr>
            <w:tcW w:w="324"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заверенная руководителем соответствующего отделения  общественной организации "Педагогическое общество России"</w:t>
            </w:r>
          </w:p>
        </w:tc>
        <w:tc>
          <w:tcPr>
            <w:tcW w:w="2149"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gridAfter w:val="1"/>
          <w:wAfter w:w="45" w:type="dxa"/>
          <w:cantSplit/>
          <w:trHeight w:val="640"/>
        </w:trPr>
        <w:tc>
          <w:tcPr>
            <w:tcW w:w="324"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both"/>
              <w:rPr>
                <w:b/>
                <w:bCs/>
                <w:sz w:val="20"/>
                <w:szCs w:val="20"/>
              </w:rPr>
            </w:pPr>
            <w:r w:rsidRPr="0018375E">
              <w:rPr>
                <w:b/>
                <w:bCs/>
                <w:sz w:val="20"/>
                <w:szCs w:val="20"/>
              </w:rPr>
              <w:t>3)  Педагог-психолог является  членом  (руководителем)  управляющего  совета,  общественной</w:t>
            </w:r>
            <w:r w:rsidRPr="0018375E">
              <w:rPr>
                <w:b/>
                <w:bCs/>
                <w:sz w:val="20"/>
                <w:szCs w:val="20"/>
              </w:rPr>
              <w:br/>
              <w:t xml:space="preserve">организации, представляющей интересы профессионального педагогического сообщества  </w:t>
            </w:r>
          </w:p>
        </w:tc>
        <w:tc>
          <w:tcPr>
            <w:tcW w:w="2149"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rsidTr="00EB3684">
        <w:trPr>
          <w:gridAfter w:val="1"/>
          <w:wAfter w:w="45" w:type="dxa"/>
          <w:cantSplit/>
          <w:trHeight w:val="240"/>
        </w:trPr>
        <w:tc>
          <w:tcPr>
            <w:tcW w:w="324"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ДОУ   </w:t>
            </w:r>
          </w:p>
        </w:tc>
        <w:tc>
          <w:tcPr>
            <w:tcW w:w="4639"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727"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4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gridAfter w:val="1"/>
          <w:wAfter w:w="45" w:type="dxa"/>
          <w:cantSplit/>
          <w:trHeight w:val="360"/>
        </w:trPr>
        <w:tc>
          <w:tcPr>
            <w:tcW w:w="324" w:type="dxa"/>
            <w:gridSpan w:val="2"/>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639"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руководитель         </w:t>
            </w:r>
          </w:p>
        </w:tc>
        <w:tc>
          <w:tcPr>
            <w:tcW w:w="3727"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49"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gridAfter w:val="1"/>
          <w:wAfter w:w="45" w:type="dxa"/>
          <w:cantSplit/>
          <w:trHeight w:val="360"/>
        </w:trPr>
        <w:tc>
          <w:tcPr>
            <w:tcW w:w="324" w:type="dxa"/>
            <w:gridSpan w:val="2"/>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79"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приказ о назначении, о выдвижении</w:t>
            </w:r>
          </w:p>
        </w:tc>
        <w:tc>
          <w:tcPr>
            <w:tcW w:w="2149" w:type="dxa"/>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gridAfter w:val="1"/>
          <w:wAfter w:w="45" w:type="dxa"/>
          <w:cantSplit/>
          <w:trHeight w:val="240"/>
        </w:trPr>
        <w:tc>
          <w:tcPr>
            <w:tcW w:w="13934"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0"/>
                <w:szCs w:val="20"/>
              </w:rPr>
            </w:pPr>
            <w:r w:rsidRPr="0018375E">
              <w:rPr>
                <w:b/>
                <w:sz w:val="20"/>
                <w:szCs w:val="20"/>
              </w:rPr>
              <w:t xml:space="preserve">Итого по критерию 6 (в целом по критерию средний балл выставляется по показателям 1 - 3):               </w:t>
            </w:r>
          </w:p>
        </w:tc>
        <w:tc>
          <w:tcPr>
            <w:tcW w:w="2149"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gridAfter w:val="1"/>
          <w:wAfter w:w="45" w:type="dxa"/>
          <w:cantSplit/>
          <w:trHeight w:val="240"/>
        </w:trPr>
        <w:tc>
          <w:tcPr>
            <w:tcW w:w="13934" w:type="dxa"/>
            <w:gridSpan w:val="6"/>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Итого: (для вычисления итогового балла данные по критериям 1 - 5 суммируются)                           </w:t>
            </w:r>
          </w:p>
        </w:tc>
        <w:tc>
          <w:tcPr>
            <w:tcW w:w="2149"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gridBefore w:val="1"/>
          <w:wBefore w:w="48" w:type="dxa"/>
          <w:trHeight w:val="410"/>
        </w:trPr>
        <w:tc>
          <w:tcPr>
            <w:tcW w:w="16080" w:type="dxa"/>
            <w:gridSpan w:val="7"/>
            <w:tcBorders>
              <w:top w:val="single" w:sz="4" w:space="0" w:color="auto"/>
              <w:left w:val="single" w:sz="4" w:space="0" w:color="000000"/>
              <w:bottom w:val="single" w:sz="4" w:space="0" w:color="000000"/>
              <w:right w:val="single" w:sz="4" w:space="0" w:color="000000"/>
            </w:tcBorders>
          </w:tcPr>
          <w:p w:rsidR="003B501C" w:rsidRPr="0018375E" w:rsidRDefault="003B501C" w:rsidP="003B501C">
            <w:pPr>
              <w:jc w:val="right"/>
              <w:rPr>
                <w:b/>
                <w:sz w:val="22"/>
                <w:szCs w:val="22"/>
              </w:rPr>
            </w:pPr>
            <w:r w:rsidRPr="0018375E">
              <w:rPr>
                <w:b/>
                <w:bCs/>
                <w:sz w:val="22"/>
                <w:szCs w:val="22"/>
              </w:rPr>
              <w:t>Сумма баллов по критериям 1 - 5</w:t>
            </w:r>
          </w:p>
          <w:p w:rsidR="003B501C" w:rsidRPr="0018375E" w:rsidRDefault="003B501C" w:rsidP="003B501C">
            <w:pPr>
              <w:rPr>
                <w:b/>
                <w:bCs/>
              </w:rPr>
            </w:pPr>
            <w:r w:rsidRPr="0018375E">
              <w:rPr>
                <w:b/>
                <w:sz w:val="22"/>
                <w:szCs w:val="22"/>
              </w:rPr>
              <w:t>Максимально возможная сумма баллов по критериям 1 – 5 равна 74</w:t>
            </w:r>
          </w:p>
        </w:tc>
      </w:tr>
    </w:tbl>
    <w:p w:rsidR="003B501C" w:rsidRPr="0018375E" w:rsidRDefault="003B501C" w:rsidP="003B501C">
      <w:pPr>
        <w:shd w:val="clear" w:color="auto" w:fill="FFFFFF"/>
        <w:rPr>
          <w:sz w:val="28"/>
          <w:szCs w:val="28"/>
        </w:rPr>
      </w:pPr>
    </w:p>
    <w:p w:rsidR="0082447F" w:rsidRPr="0018375E" w:rsidRDefault="0082447F" w:rsidP="003B501C">
      <w:pPr>
        <w:shd w:val="clear" w:color="auto" w:fill="FFFFFF"/>
        <w:rPr>
          <w:sz w:val="28"/>
          <w:szCs w:val="28"/>
        </w:rPr>
      </w:pPr>
    </w:p>
    <w:p w:rsidR="0082447F" w:rsidRPr="0018375E" w:rsidRDefault="0082447F" w:rsidP="003B501C">
      <w:pPr>
        <w:shd w:val="clear" w:color="auto" w:fill="FFFFFF"/>
        <w:rPr>
          <w:sz w:val="28"/>
          <w:szCs w:val="28"/>
        </w:rPr>
      </w:pPr>
    </w:p>
    <w:p w:rsidR="0082447F" w:rsidRPr="0018375E" w:rsidRDefault="0082447F" w:rsidP="003B501C">
      <w:pPr>
        <w:shd w:val="clear" w:color="auto" w:fill="FFFFFF"/>
        <w:rPr>
          <w:sz w:val="28"/>
          <w:szCs w:val="28"/>
        </w:rPr>
      </w:pPr>
    </w:p>
    <w:p w:rsidR="0082447F" w:rsidRPr="0018375E" w:rsidRDefault="0082447F" w:rsidP="003B501C">
      <w:pPr>
        <w:shd w:val="clear" w:color="auto" w:fill="FFFFFF"/>
        <w:rPr>
          <w:sz w:val="28"/>
          <w:szCs w:val="28"/>
        </w:rPr>
      </w:pPr>
    </w:p>
    <w:p w:rsidR="0082447F" w:rsidRPr="0018375E" w:rsidRDefault="0082447F" w:rsidP="003B501C">
      <w:pPr>
        <w:shd w:val="clear" w:color="auto" w:fill="FFFFFF"/>
        <w:rPr>
          <w:sz w:val="28"/>
          <w:szCs w:val="28"/>
        </w:rPr>
      </w:pPr>
    </w:p>
    <w:p w:rsidR="0082447F" w:rsidRPr="0018375E" w:rsidRDefault="0082447F" w:rsidP="003B501C">
      <w:pPr>
        <w:shd w:val="clear" w:color="auto" w:fill="FFFFFF"/>
        <w:rPr>
          <w:sz w:val="28"/>
          <w:szCs w:val="28"/>
        </w:rPr>
      </w:pPr>
    </w:p>
    <w:p w:rsidR="0082447F" w:rsidRPr="0018375E" w:rsidRDefault="0082447F" w:rsidP="003B501C">
      <w:pPr>
        <w:shd w:val="clear" w:color="auto" w:fill="FFFFFF"/>
        <w:rPr>
          <w:sz w:val="28"/>
          <w:szCs w:val="28"/>
        </w:rPr>
      </w:pPr>
    </w:p>
    <w:p w:rsidR="0082447F" w:rsidRPr="0018375E" w:rsidRDefault="0082447F" w:rsidP="003B501C">
      <w:pPr>
        <w:shd w:val="clear" w:color="auto" w:fill="FFFFFF"/>
        <w:rPr>
          <w:sz w:val="28"/>
          <w:szCs w:val="28"/>
        </w:rPr>
      </w:pPr>
    </w:p>
    <w:p w:rsidR="0082447F" w:rsidRPr="0018375E" w:rsidRDefault="0082447F" w:rsidP="003B501C">
      <w:pPr>
        <w:shd w:val="clear" w:color="auto" w:fill="FFFFFF"/>
        <w:rPr>
          <w:sz w:val="28"/>
          <w:szCs w:val="28"/>
        </w:rPr>
      </w:pPr>
    </w:p>
    <w:p w:rsidR="0082447F" w:rsidRPr="0018375E" w:rsidRDefault="0082447F" w:rsidP="003B501C">
      <w:pPr>
        <w:shd w:val="clear" w:color="auto" w:fill="FFFFFF"/>
        <w:rPr>
          <w:sz w:val="28"/>
          <w:szCs w:val="28"/>
        </w:rPr>
      </w:pPr>
    </w:p>
    <w:p w:rsidR="0082447F" w:rsidRPr="0018375E" w:rsidRDefault="0082447F" w:rsidP="003B501C">
      <w:pPr>
        <w:shd w:val="clear" w:color="auto" w:fill="FFFFFF"/>
        <w:rPr>
          <w:sz w:val="28"/>
          <w:szCs w:val="28"/>
        </w:rPr>
      </w:pPr>
    </w:p>
    <w:p w:rsidR="0082447F" w:rsidRPr="0018375E" w:rsidRDefault="0082447F" w:rsidP="003B501C">
      <w:pPr>
        <w:shd w:val="clear" w:color="auto" w:fill="FFFFFF"/>
        <w:rPr>
          <w:sz w:val="28"/>
          <w:szCs w:val="28"/>
        </w:rPr>
      </w:pPr>
    </w:p>
    <w:p w:rsidR="0082447F" w:rsidRPr="0018375E" w:rsidRDefault="0082447F" w:rsidP="003B501C">
      <w:pPr>
        <w:shd w:val="clear" w:color="auto" w:fill="FFFFFF"/>
        <w:rPr>
          <w:sz w:val="28"/>
          <w:szCs w:val="28"/>
        </w:rPr>
      </w:pPr>
    </w:p>
    <w:p w:rsidR="0082447F" w:rsidRPr="0018375E" w:rsidRDefault="0082447F" w:rsidP="003B501C">
      <w:pPr>
        <w:shd w:val="clear" w:color="auto" w:fill="FFFFFF"/>
        <w:rPr>
          <w:sz w:val="28"/>
          <w:szCs w:val="28"/>
        </w:rPr>
      </w:pPr>
    </w:p>
    <w:p w:rsidR="003B501C" w:rsidRPr="0018375E" w:rsidRDefault="003B501C" w:rsidP="003B501C">
      <w:pPr>
        <w:shd w:val="clear" w:color="auto" w:fill="FFFFFF"/>
        <w:rPr>
          <w:sz w:val="28"/>
          <w:szCs w:val="28"/>
        </w:rPr>
      </w:pPr>
    </w:p>
    <w:p w:rsidR="00293E5D" w:rsidRDefault="00293E5D" w:rsidP="003B501C">
      <w:pPr>
        <w:widowControl w:val="0"/>
        <w:suppressAutoHyphens/>
        <w:jc w:val="center"/>
        <w:rPr>
          <w:rFonts w:eastAsia="WenQuanYi Micro Hei"/>
          <w:b/>
          <w:kern w:val="1"/>
          <w:lang w:eastAsia="zh-CN" w:bidi="hi-IN"/>
        </w:rPr>
      </w:pPr>
    </w:p>
    <w:p w:rsidR="00293E5D" w:rsidRDefault="00293E5D" w:rsidP="003B501C">
      <w:pPr>
        <w:widowControl w:val="0"/>
        <w:suppressAutoHyphens/>
        <w:jc w:val="center"/>
        <w:rPr>
          <w:rFonts w:eastAsia="WenQuanYi Micro Hei"/>
          <w:b/>
          <w:kern w:val="1"/>
          <w:lang w:eastAsia="zh-CN" w:bidi="hi-IN"/>
        </w:rPr>
      </w:pPr>
    </w:p>
    <w:p w:rsidR="003B501C" w:rsidRPr="0018375E" w:rsidRDefault="003B501C" w:rsidP="003B501C">
      <w:pPr>
        <w:widowControl w:val="0"/>
        <w:suppressAutoHyphens/>
        <w:jc w:val="center"/>
        <w:rPr>
          <w:rFonts w:eastAsia="WenQuanYi Micro Hei"/>
          <w:b/>
          <w:kern w:val="1"/>
          <w:lang w:eastAsia="zh-CN" w:bidi="hi-IN"/>
        </w:rPr>
      </w:pPr>
      <w:r w:rsidRPr="0018375E">
        <w:rPr>
          <w:rFonts w:eastAsia="WenQuanYi Micro Hei"/>
          <w:b/>
          <w:kern w:val="1"/>
          <w:lang w:eastAsia="zh-CN" w:bidi="hi-IN"/>
        </w:rPr>
        <w:t>Критерии и показатели профессиональной компетентности и результативности деятельности</w:t>
      </w:r>
    </w:p>
    <w:p w:rsidR="003B501C" w:rsidRPr="0018375E" w:rsidRDefault="003B501C" w:rsidP="003B501C">
      <w:pPr>
        <w:widowControl w:val="0"/>
        <w:suppressAutoHyphens/>
        <w:jc w:val="center"/>
        <w:rPr>
          <w:rFonts w:eastAsia="WenQuanYi Micro Hei"/>
          <w:b/>
          <w:kern w:val="1"/>
          <w:lang w:eastAsia="zh-CN" w:bidi="hi-IN"/>
        </w:rPr>
      </w:pPr>
      <w:r w:rsidRPr="0018375E">
        <w:rPr>
          <w:rFonts w:eastAsia="WenQuanYi Micro Hei"/>
          <w:b/>
          <w:kern w:val="1"/>
          <w:lang w:eastAsia="zh-CN" w:bidi="hi-IN"/>
        </w:rPr>
        <w:t>учителя-логопеда</w:t>
      </w:r>
    </w:p>
    <w:tbl>
      <w:tblPr>
        <w:tblW w:w="15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71"/>
        <w:gridCol w:w="3119"/>
        <w:gridCol w:w="3260"/>
        <w:gridCol w:w="1843"/>
        <w:gridCol w:w="2118"/>
        <w:gridCol w:w="8"/>
        <w:gridCol w:w="1088"/>
      </w:tblGrid>
      <w:tr w:rsidR="003B501C" w:rsidRPr="0018375E" w:rsidTr="00EB3684">
        <w:trPr>
          <w:trHeight w:val="728"/>
          <w:jc w:val="center"/>
        </w:trPr>
        <w:tc>
          <w:tcPr>
            <w:tcW w:w="3671"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center"/>
              <w:rPr>
                <w:b/>
                <w:sz w:val="20"/>
                <w:szCs w:val="20"/>
              </w:rPr>
            </w:pPr>
            <w:r w:rsidRPr="0018375E">
              <w:rPr>
                <w:b/>
                <w:sz w:val="20"/>
                <w:szCs w:val="20"/>
              </w:rPr>
              <w:t>Показатель</w:t>
            </w: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center"/>
              <w:rPr>
                <w:b/>
                <w:sz w:val="20"/>
                <w:szCs w:val="20"/>
              </w:rPr>
            </w:pPr>
            <w:r w:rsidRPr="0018375E">
              <w:rPr>
                <w:b/>
                <w:sz w:val="20"/>
                <w:szCs w:val="20"/>
              </w:rPr>
              <w:t>Проявление</w:t>
            </w:r>
          </w:p>
          <w:p w:rsidR="003B501C" w:rsidRPr="0018375E" w:rsidRDefault="003B501C" w:rsidP="003B501C">
            <w:pPr>
              <w:jc w:val="center"/>
              <w:rPr>
                <w:b/>
                <w:sz w:val="20"/>
                <w:szCs w:val="20"/>
              </w:rPr>
            </w:pPr>
            <w:r w:rsidRPr="0018375E">
              <w:rPr>
                <w:b/>
                <w:sz w:val="20"/>
                <w:szCs w:val="20"/>
              </w:rPr>
              <w:t>показателя</w:t>
            </w:r>
          </w:p>
        </w:tc>
        <w:tc>
          <w:tcPr>
            <w:tcW w:w="3260"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rFonts w:eastAsia="Calibri"/>
                <w:b/>
                <w:sz w:val="20"/>
                <w:szCs w:val="20"/>
              </w:rPr>
            </w:pPr>
            <w:r w:rsidRPr="0018375E">
              <w:rPr>
                <w:rFonts w:eastAsia="Calibri"/>
                <w:b/>
                <w:sz w:val="20"/>
                <w:szCs w:val="20"/>
              </w:rPr>
              <w:t>Подтверждающие документы</w:t>
            </w:r>
          </w:p>
        </w:tc>
        <w:tc>
          <w:tcPr>
            <w:tcW w:w="1843" w:type="dxa"/>
            <w:tcBorders>
              <w:top w:val="single" w:sz="4" w:space="0" w:color="000000"/>
              <w:left w:val="single" w:sz="4" w:space="0" w:color="000000"/>
              <w:bottom w:val="single" w:sz="4" w:space="0" w:color="auto"/>
              <w:right w:val="single" w:sz="4" w:space="0" w:color="auto"/>
            </w:tcBorders>
          </w:tcPr>
          <w:p w:rsidR="003B501C" w:rsidRPr="0018375E" w:rsidRDefault="003B501C" w:rsidP="003B501C">
            <w:pPr>
              <w:rPr>
                <w:rFonts w:eastAsia="Calibri"/>
                <w:b/>
                <w:sz w:val="20"/>
                <w:szCs w:val="20"/>
              </w:rPr>
            </w:pPr>
            <w:r w:rsidRPr="0018375E">
              <w:rPr>
                <w:rFonts w:eastAsia="Calibri"/>
                <w:b/>
                <w:sz w:val="20"/>
                <w:szCs w:val="20"/>
              </w:rPr>
              <w:t>Рекомендации по оценке показателей</w:t>
            </w:r>
          </w:p>
        </w:tc>
        <w:tc>
          <w:tcPr>
            <w:tcW w:w="2126" w:type="dxa"/>
            <w:gridSpan w:val="2"/>
            <w:tcBorders>
              <w:top w:val="single" w:sz="4" w:space="0" w:color="000000"/>
              <w:left w:val="single" w:sz="4" w:space="0" w:color="auto"/>
              <w:bottom w:val="single" w:sz="4" w:space="0" w:color="auto"/>
              <w:right w:val="single" w:sz="4" w:space="0" w:color="000000"/>
            </w:tcBorders>
          </w:tcPr>
          <w:p w:rsidR="003B501C" w:rsidRPr="0018375E" w:rsidRDefault="003B501C" w:rsidP="003B501C">
            <w:pPr>
              <w:rPr>
                <w:b/>
                <w:sz w:val="20"/>
                <w:szCs w:val="20"/>
              </w:rPr>
            </w:pPr>
            <w:r w:rsidRPr="0018375E">
              <w:rPr>
                <w:b/>
                <w:sz w:val="20"/>
                <w:szCs w:val="20"/>
              </w:rPr>
              <w:t>Оценка показателя в баллах</w:t>
            </w:r>
          </w:p>
        </w:tc>
        <w:tc>
          <w:tcPr>
            <w:tcW w:w="1088"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rPr>
                <w:b/>
                <w:sz w:val="20"/>
                <w:szCs w:val="20"/>
              </w:rPr>
            </w:pPr>
            <w:proofErr w:type="spellStart"/>
            <w:proofErr w:type="gramStart"/>
            <w:r w:rsidRPr="0018375E">
              <w:rPr>
                <w:b/>
                <w:sz w:val="20"/>
                <w:szCs w:val="20"/>
              </w:rPr>
              <w:t>Само-оценка</w:t>
            </w:r>
            <w:proofErr w:type="spellEnd"/>
            <w:proofErr w:type="gramEnd"/>
          </w:p>
        </w:tc>
      </w:tr>
      <w:tr w:rsidR="003B501C" w:rsidRPr="0018375E" w:rsidTr="00EB3684">
        <w:trPr>
          <w:trHeight w:val="403"/>
          <w:jc w:val="center"/>
        </w:trPr>
        <w:tc>
          <w:tcPr>
            <w:tcW w:w="15107" w:type="dxa"/>
            <w:gridSpan w:val="7"/>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center"/>
              <w:rPr>
                <w:b/>
                <w:bCs/>
                <w:sz w:val="26"/>
                <w:szCs w:val="26"/>
              </w:rPr>
            </w:pPr>
            <w:r w:rsidRPr="0018375E">
              <w:rPr>
                <w:b/>
                <w:bCs/>
                <w:sz w:val="26"/>
                <w:szCs w:val="26"/>
              </w:rPr>
              <w:t xml:space="preserve">Критерий </w:t>
            </w:r>
            <w:r w:rsidRPr="0018375E">
              <w:rPr>
                <w:b/>
                <w:bCs/>
                <w:sz w:val="26"/>
                <w:szCs w:val="26"/>
                <w:lang w:val="en-US"/>
              </w:rPr>
              <w:t>I</w:t>
            </w:r>
            <w:r w:rsidRPr="0018375E">
              <w:rPr>
                <w:b/>
                <w:bCs/>
                <w:sz w:val="26"/>
                <w:szCs w:val="26"/>
              </w:rPr>
              <w:t>. Владение современными образовательными технологиями и методиками</w:t>
            </w:r>
          </w:p>
        </w:tc>
      </w:tr>
      <w:tr w:rsidR="003B501C" w:rsidRPr="0018375E" w:rsidTr="00EB3684">
        <w:trPr>
          <w:trHeight w:val="1948"/>
          <w:jc w:val="center"/>
        </w:trPr>
        <w:tc>
          <w:tcPr>
            <w:tcW w:w="3671" w:type="dxa"/>
            <w:tcBorders>
              <w:top w:val="single" w:sz="4" w:space="0" w:color="000000"/>
              <w:left w:val="single" w:sz="4" w:space="0" w:color="000000"/>
              <w:bottom w:val="single" w:sz="4" w:space="0" w:color="auto"/>
              <w:right w:val="single" w:sz="4" w:space="0" w:color="000000"/>
            </w:tcBorders>
          </w:tcPr>
          <w:p w:rsidR="003B501C" w:rsidRPr="0018375E" w:rsidRDefault="003B501C" w:rsidP="003B501C">
            <w:pPr>
              <w:rPr>
                <w:b/>
              </w:rPr>
            </w:pPr>
            <w:r w:rsidRPr="0018375E">
              <w:rPr>
                <w:b/>
                <w:bCs/>
                <w:i/>
                <w:iCs/>
              </w:rPr>
              <w:t xml:space="preserve">1.1. Использование педагогом в образовательном процессе современных образовательных технологий и методик </w:t>
            </w: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t>Наличие системы деятельности по использованию в образовательном процессе современных образовательных технологий и методик</w:t>
            </w:r>
          </w:p>
        </w:tc>
        <w:tc>
          <w:tcPr>
            <w:tcW w:w="3260"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 xml:space="preserve">справка с указанием конкретных образовательных технологий, используемых в образовательном процессе, а также итогов диагностики их результативности </w:t>
            </w:r>
          </w:p>
        </w:tc>
        <w:tc>
          <w:tcPr>
            <w:tcW w:w="1843"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gridSpan w:val="2"/>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Cs/>
              </w:rPr>
            </w:pPr>
            <w:r w:rsidRPr="0018375E">
              <w:rPr>
                <w:bCs/>
              </w:rPr>
              <w:t>Выставляется соответствующий балл</w:t>
            </w:r>
          </w:p>
        </w:tc>
        <w:tc>
          <w:tcPr>
            <w:tcW w:w="1088"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1331"/>
          <w:jc w:val="center"/>
        </w:trPr>
        <w:tc>
          <w:tcPr>
            <w:tcW w:w="3671" w:type="dxa"/>
            <w:vMerge w:val="restart"/>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
                <w:bCs/>
              </w:rPr>
            </w:pPr>
            <w:r w:rsidRPr="0018375E">
              <w:rPr>
                <w:b/>
                <w:bCs/>
                <w:i/>
                <w:iCs/>
              </w:rPr>
              <w:t xml:space="preserve">1.2. Использование </w:t>
            </w:r>
            <w:r w:rsidRPr="0018375E">
              <w:rPr>
                <w:b/>
                <w:i/>
              </w:rPr>
              <w:t>ИКТ</w:t>
            </w:r>
            <w:r w:rsidRPr="0018375E">
              <w:rPr>
                <w:b/>
                <w:bCs/>
                <w:i/>
                <w:iCs/>
              </w:rPr>
              <w:t xml:space="preserve"> в образовательном процессе</w:t>
            </w:r>
          </w:p>
        </w:tc>
        <w:tc>
          <w:tcPr>
            <w:tcW w:w="3119"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r w:rsidRPr="0018375E">
              <w:t>Разработка цифровых образовательных ресурсов нового поколения</w:t>
            </w:r>
          </w:p>
        </w:tc>
        <w:tc>
          <w:tcPr>
            <w:tcW w:w="3260"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ссылка на ресурс, размещенный в сети Интернет</w:t>
            </w:r>
          </w:p>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gridSpan w:val="2"/>
            <w:tcBorders>
              <w:top w:val="single" w:sz="4" w:space="0" w:color="auto"/>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Cs/>
              </w:rPr>
            </w:pPr>
            <w:r w:rsidRPr="0018375E">
              <w:rPr>
                <w:bCs/>
              </w:rPr>
              <w:t>Выставляется соответствующий балл</w:t>
            </w:r>
          </w:p>
        </w:tc>
        <w:tc>
          <w:tcPr>
            <w:tcW w:w="1088" w:type="dxa"/>
            <w:tcBorders>
              <w:top w:val="single" w:sz="4" w:space="0" w:color="auto"/>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1321"/>
          <w:jc w:val="center"/>
        </w:trPr>
        <w:tc>
          <w:tcPr>
            <w:tcW w:w="3671" w:type="dxa"/>
            <w:vMerge/>
            <w:tcBorders>
              <w:top w:val="single" w:sz="4" w:space="0" w:color="000000"/>
              <w:left w:val="single" w:sz="4" w:space="0" w:color="000000"/>
              <w:bottom w:val="single" w:sz="4" w:space="0" w:color="auto"/>
              <w:right w:val="single" w:sz="4" w:space="0" w:color="000000"/>
            </w:tcBorders>
          </w:tcPr>
          <w:p w:rsidR="003B501C" w:rsidRPr="0018375E" w:rsidRDefault="003B501C" w:rsidP="003B501C">
            <w:pPr>
              <w:rPr>
                <w:b/>
                <w:bCs/>
              </w:rPr>
            </w:pPr>
          </w:p>
        </w:tc>
        <w:tc>
          <w:tcPr>
            <w:tcW w:w="3119" w:type="dxa"/>
            <w:tcBorders>
              <w:top w:val="single" w:sz="4" w:space="0" w:color="auto"/>
              <w:left w:val="single" w:sz="4" w:space="0" w:color="000000"/>
              <w:bottom w:val="single" w:sz="4" w:space="0" w:color="auto"/>
              <w:right w:val="single" w:sz="4" w:space="0" w:color="000000"/>
            </w:tcBorders>
          </w:tcPr>
          <w:p w:rsidR="003B501C" w:rsidRPr="0018375E" w:rsidRDefault="003B501C" w:rsidP="003B501C">
            <w:r w:rsidRPr="0018375E">
              <w:t xml:space="preserve">Наличие цифрового </w:t>
            </w:r>
            <w:proofErr w:type="spellStart"/>
            <w:r w:rsidRPr="0018375E">
              <w:t>портфолио</w:t>
            </w:r>
            <w:proofErr w:type="spellEnd"/>
            <w:r w:rsidRPr="0018375E">
              <w:t xml:space="preserve"> учителя-логопеда</w:t>
            </w:r>
          </w:p>
          <w:p w:rsidR="003B501C" w:rsidRPr="0018375E" w:rsidRDefault="003B501C" w:rsidP="003B501C">
            <w:pPr>
              <w:rPr>
                <w:b/>
                <w:bCs/>
                <w:i/>
                <w:iCs/>
              </w:rPr>
            </w:pPr>
          </w:p>
        </w:tc>
        <w:tc>
          <w:tcPr>
            <w:tcW w:w="3260"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 xml:space="preserve">ссылка на </w:t>
            </w:r>
            <w:proofErr w:type="spellStart"/>
            <w:r w:rsidRPr="0018375E">
              <w:t>веб</w:t>
            </w:r>
            <w:proofErr w:type="spellEnd"/>
            <w:r w:rsidRPr="0018375E">
              <w:t xml:space="preserve"> страницу или личный сайт учителя,</w:t>
            </w:r>
          </w:p>
          <w:p w:rsidR="003B501C" w:rsidRPr="0018375E" w:rsidRDefault="003B501C" w:rsidP="003B501C">
            <w:proofErr w:type="spellStart"/>
            <w:r w:rsidRPr="0018375E">
              <w:t>скриншот</w:t>
            </w:r>
            <w:proofErr w:type="spellEnd"/>
            <w:r w:rsidRPr="0018375E">
              <w:t xml:space="preserve"> страницы (сайта)</w:t>
            </w: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gridSpan w:val="2"/>
            <w:tcBorders>
              <w:top w:val="single" w:sz="4" w:space="0" w:color="auto"/>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1088" w:type="dxa"/>
            <w:tcBorders>
              <w:top w:val="single" w:sz="4" w:space="0" w:color="auto"/>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560"/>
          <w:jc w:val="center"/>
        </w:trPr>
        <w:tc>
          <w:tcPr>
            <w:tcW w:w="3671"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
                <w:bCs/>
              </w:rPr>
            </w:pPr>
            <w:r w:rsidRPr="0018375E">
              <w:rPr>
                <w:b/>
                <w:i/>
              </w:rPr>
              <w:t xml:space="preserve">1.3. Использование в образовательном процессе </w:t>
            </w:r>
            <w:proofErr w:type="spellStart"/>
            <w:r w:rsidRPr="0018375E">
              <w:rPr>
                <w:b/>
                <w:i/>
              </w:rPr>
              <w:t>здоровьесберегающих</w:t>
            </w:r>
            <w:proofErr w:type="spellEnd"/>
            <w:r w:rsidRPr="0018375E">
              <w:rPr>
                <w:b/>
                <w:i/>
              </w:rPr>
              <w:t xml:space="preserve"> технологий, методик и приемов оздоровления детей, рекомендованных на федеральном или региональном уровне</w:t>
            </w:r>
          </w:p>
        </w:tc>
        <w:tc>
          <w:tcPr>
            <w:tcW w:w="3119"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Cs/>
                <w:iCs/>
              </w:rPr>
            </w:pPr>
            <w:r w:rsidRPr="0018375E">
              <w:rPr>
                <w:bCs/>
                <w:iCs/>
              </w:rPr>
              <w:t>Решение проблемы сохранения и укрепления здоровья воспитанников при организации образовательного процесса</w:t>
            </w:r>
          </w:p>
        </w:tc>
        <w:tc>
          <w:tcPr>
            <w:tcW w:w="3260"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 xml:space="preserve">Аналитическая справка; справка об итогах  использования </w:t>
            </w:r>
            <w:proofErr w:type="spellStart"/>
            <w:r w:rsidRPr="0018375E">
              <w:t>здоровьесберегающих</w:t>
            </w:r>
            <w:proofErr w:type="spellEnd"/>
            <w:r w:rsidRPr="0018375E">
              <w:t xml:space="preserve"> технологий, методик и приемов, применяемых учителем, копии плана работы, приказов или др. документов</w:t>
            </w:r>
          </w:p>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gridSpan w:val="2"/>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1088"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2887"/>
          <w:jc w:val="center"/>
        </w:trPr>
        <w:tc>
          <w:tcPr>
            <w:tcW w:w="3671" w:type="dxa"/>
            <w:vMerge w:val="restart"/>
            <w:tcBorders>
              <w:top w:val="nil"/>
              <w:left w:val="single" w:sz="4" w:space="0" w:color="000000"/>
              <w:bottom w:val="single" w:sz="4" w:space="0" w:color="000000"/>
              <w:right w:val="single" w:sz="4" w:space="0" w:color="000000"/>
            </w:tcBorders>
          </w:tcPr>
          <w:p w:rsidR="003B501C" w:rsidRPr="0018375E" w:rsidRDefault="003B501C" w:rsidP="003B501C">
            <w:pPr>
              <w:rPr>
                <w:b/>
                <w:bCs/>
              </w:rPr>
            </w:pPr>
            <w:r w:rsidRPr="0018375E">
              <w:rPr>
                <w:b/>
                <w:i/>
              </w:rPr>
              <w:lastRenderedPageBreak/>
              <w:t>1.4. Организация педагогической деятельности с учетом индивидуальных особенностей воспитанников</w:t>
            </w: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widowControl w:val="0"/>
              <w:autoSpaceDE w:val="0"/>
              <w:autoSpaceDN w:val="0"/>
              <w:adjustRightInd w:val="0"/>
              <w:rPr>
                <w:bCs/>
                <w:iCs/>
              </w:rPr>
            </w:pPr>
            <w:r w:rsidRPr="0018375E">
              <w:rPr>
                <w:bCs/>
                <w:iCs/>
              </w:rPr>
              <w:t xml:space="preserve">коррекционная работа с детьми, имеющими </w:t>
            </w:r>
          </w:p>
          <w:p w:rsidR="003B501C" w:rsidRPr="0018375E" w:rsidRDefault="003B501C" w:rsidP="003B501C">
            <w:pPr>
              <w:widowControl w:val="0"/>
              <w:autoSpaceDE w:val="0"/>
              <w:autoSpaceDN w:val="0"/>
              <w:adjustRightInd w:val="0"/>
            </w:pPr>
            <w:r w:rsidRPr="0018375E">
              <w:t xml:space="preserve"> речевые нарушения, сочетающиеся  с другими дефектами  ( речевые нарушения + </w:t>
            </w:r>
            <w:proofErr w:type="gramStart"/>
            <w:r w:rsidRPr="0018375E">
              <w:t>нарушения</w:t>
            </w:r>
            <w:proofErr w:type="gramEnd"/>
            <w:r w:rsidRPr="0018375E">
              <w:t xml:space="preserve"> зрения, слуха, опорно-двигательного аппарата, интеллекта и др. патологии со стороны ЦНС)</w:t>
            </w:r>
          </w:p>
        </w:tc>
        <w:tc>
          <w:tcPr>
            <w:tcW w:w="3260"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справка с указанием методик, применяемых учителем, а также диагностики результативности их применения</w:t>
            </w:r>
          </w:p>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gridSpan w:val="2"/>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1088"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2861"/>
          <w:jc w:val="center"/>
        </w:trPr>
        <w:tc>
          <w:tcPr>
            <w:tcW w:w="3671" w:type="dxa"/>
            <w:vMerge/>
            <w:tcBorders>
              <w:top w:val="nil"/>
              <w:left w:val="single" w:sz="4" w:space="0" w:color="000000"/>
              <w:bottom w:val="single" w:sz="4" w:space="0" w:color="000000"/>
              <w:right w:val="single" w:sz="4" w:space="0" w:color="000000"/>
            </w:tcBorders>
          </w:tcPr>
          <w:p w:rsidR="003B501C" w:rsidRPr="0018375E" w:rsidRDefault="003B501C" w:rsidP="003B501C">
            <w:pPr>
              <w:rPr>
                <w:b/>
                <w:i/>
              </w:rPr>
            </w:pP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widowControl w:val="0"/>
              <w:autoSpaceDE w:val="0"/>
              <w:autoSpaceDN w:val="0"/>
              <w:adjustRightInd w:val="0"/>
              <w:rPr>
                <w:bCs/>
                <w:iCs/>
              </w:rPr>
            </w:pPr>
            <w:r w:rsidRPr="0018375E">
              <w:rPr>
                <w:bCs/>
                <w:iCs/>
              </w:rPr>
              <w:t xml:space="preserve">Коррекционная работа с детьми, имеющими </w:t>
            </w:r>
          </w:p>
          <w:p w:rsidR="003B501C" w:rsidRPr="0018375E" w:rsidRDefault="003B501C" w:rsidP="003B501C">
            <w:pPr>
              <w:rPr>
                <w:bCs/>
                <w:iCs/>
              </w:rPr>
            </w:pPr>
            <w:r w:rsidRPr="0018375E">
              <w:t xml:space="preserve">сложную структуру речевого дефекта (ФФН и ОНР у детей с </w:t>
            </w:r>
            <w:proofErr w:type="spellStart"/>
            <w:r w:rsidRPr="0018375E">
              <w:t>ринолалией</w:t>
            </w:r>
            <w:proofErr w:type="spellEnd"/>
            <w:r w:rsidRPr="0018375E">
              <w:t xml:space="preserve">, дизартрией, заиканием, алалией; недостатки письменной речи у детей с 2 и более </w:t>
            </w:r>
            <w:proofErr w:type="spellStart"/>
            <w:r w:rsidRPr="0018375E">
              <w:t>дисграфий</w:t>
            </w:r>
            <w:proofErr w:type="spellEnd"/>
            <w:r w:rsidRPr="0018375E">
              <w:t xml:space="preserve"> и </w:t>
            </w:r>
            <w:proofErr w:type="spellStart"/>
            <w:r w:rsidRPr="0018375E">
              <w:t>дислексий</w:t>
            </w:r>
            <w:proofErr w:type="spellEnd"/>
            <w:r w:rsidRPr="0018375E">
              <w:t>)</w:t>
            </w:r>
          </w:p>
        </w:tc>
        <w:tc>
          <w:tcPr>
            <w:tcW w:w="3260"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справка с указанием методик, применяемых учителем, а также диагностики результативности их применения</w:t>
            </w:r>
          </w:p>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gridSpan w:val="2"/>
            <w:tcBorders>
              <w:top w:val="single" w:sz="4" w:space="0" w:color="000000"/>
              <w:left w:val="single" w:sz="4" w:space="0" w:color="auto"/>
              <w:bottom w:val="single" w:sz="4" w:space="0" w:color="000000"/>
              <w:right w:val="single" w:sz="4" w:space="0" w:color="auto"/>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1088"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467"/>
          <w:jc w:val="center"/>
        </w:trPr>
        <w:tc>
          <w:tcPr>
            <w:tcW w:w="3671"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i/>
              </w:rPr>
            </w:pPr>
          </w:p>
        </w:tc>
        <w:tc>
          <w:tcPr>
            <w:tcW w:w="10340" w:type="dxa"/>
            <w:gridSpan w:val="4"/>
            <w:tcBorders>
              <w:top w:val="single" w:sz="4" w:space="0" w:color="auto"/>
              <w:left w:val="single" w:sz="4" w:space="0" w:color="000000"/>
              <w:bottom w:val="single" w:sz="4" w:space="0" w:color="auto"/>
              <w:right w:val="single" w:sz="4" w:space="0" w:color="auto"/>
            </w:tcBorders>
          </w:tcPr>
          <w:p w:rsidR="003B501C" w:rsidRPr="0018375E" w:rsidRDefault="003B501C" w:rsidP="003B501C">
            <w:pPr>
              <w:jc w:val="right"/>
              <w:rPr>
                <w:b/>
              </w:rPr>
            </w:pPr>
            <w:r w:rsidRPr="0018375E">
              <w:rPr>
                <w:b/>
                <w:bCs/>
              </w:rPr>
              <w:t>Сумма баллов по критерию 1</w:t>
            </w:r>
          </w:p>
          <w:p w:rsidR="003B501C" w:rsidRPr="0018375E" w:rsidRDefault="003B501C" w:rsidP="003B501C">
            <w:pPr>
              <w:rPr>
                <w:bCs/>
              </w:rPr>
            </w:pPr>
            <w:r w:rsidRPr="0018375E">
              <w:rPr>
                <w:b/>
              </w:rPr>
              <w:t>Максимально возможная сумма баллов по критерию 1 равна 12</w:t>
            </w:r>
          </w:p>
        </w:tc>
        <w:tc>
          <w:tcPr>
            <w:tcW w:w="1096" w:type="dxa"/>
            <w:gridSpan w:val="2"/>
            <w:tcBorders>
              <w:top w:val="single" w:sz="4" w:space="0" w:color="auto"/>
              <w:left w:val="single" w:sz="4" w:space="0" w:color="auto"/>
              <w:bottom w:val="single" w:sz="4" w:space="0" w:color="auto"/>
              <w:right w:val="single" w:sz="4" w:space="0" w:color="000000"/>
            </w:tcBorders>
          </w:tcPr>
          <w:p w:rsidR="003B501C" w:rsidRPr="0018375E" w:rsidRDefault="003B501C" w:rsidP="003B501C">
            <w:pPr>
              <w:rPr>
                <w:bCs/>
              </w:rPr>
            </w:pPr>
          </w:p>
        </w:tc>
      </w:tr>
    </w:tbl>
    <w:p w:rsidR="003B501C" w:rsidRPr="0018375E" w:rsidRDefault="003B501C" w:rsidP="003B501C"/>
    <w:tbl>
      <w:tblPr>
        <w:tblW w:w="15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20"/>
        <w:gridCol w:w="7"/>
        <w:gridCol w:w="3119"/>
        <w:gridCol w:w="3260"/>
        <w:gridCol w:w="1985"/>
        <w:gridCol w:w="1984"/>
        <w:gridCol w:w="1045"/>
      </w:tblGrid>
      <w:tr w:rsidR="003B501C" w:rsidRPr="0018375E" w:rsidTr="00EB3684">
        <w:trPr>
          <w:trHeight w:val="353"/>
          <w:jc w:val="center"/>
        </w:trPr>
        <w:tc>
          <w:tcPr>
            <w:tcW w:w="15020" w:type="dxa"/>
            <w:gridSpan w:val="7"/>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Cs/>
                <w:sz w:val="26"/>
                <w:szCs w:val="26"/>
              </w:rPr>
            </w:pPr>
            <w:r w:rsidRPr="0018375E">
              <w:rPr>
                <w:b/>
                <w:bCs/>
                <w:iCs/>
                <w:sz w:val="26"/>
                <w:szCs w:val="26"/>
              </w:rPr>
              <w:t xml:space="preserve">Критерий </w:t>
            </w:r>
            <w:r w:rsidRPr="0018375E">
              <w:rPr>
                <w:b/>
                <w:bCs/>
                <w:iCs/>
                <w:sz w:val="26"/>
                <w:szCs w:val="26"/>
                <w:lang w:val="en-US"/>
              </w:rPr>
              <w:t>II</w:t>
            </w:r>
            <w:r w:rsidRPr="0018375E">
              <w:rPr>
                <w:b/>
                <w:bCs/>
                <w:iCs/>
                <w:sz w:val="26"/>
                <w:szCs w:val="26"/>
              </w:rPr>
              <w:t>. Эффективность применения современных коррекционных технологий и методик</w:t>
            </w:r>
          </w:p>
        </w:tc>
      </w:tr>
      <w:tr w:rsidR="003B501C" w:rsidRPr="0018375E" w:rsidTr="00EB3684">
        <w:trPr>
          <w:trHeight w:val="414"/>
          <w:jc w:val="center"/>
        </w:trPr>
        <w:tc>
          <w:tcPr>
            <w:tcW w:w="3627" w:type="dxa"/>
            <w:gridSpan w:val="2"/>
            <w:vMerge w:val="restart"/>
            <w:tcBorders>
              <w:top w:val="nil"/>
              <w:left w:val="single" w:sz="4" w:space="0" w:color="000000"/>
              <w:bottom w:val="single" w:sz="4" w:space="0" w:color="000000"/>
              <w:right w:val="single" w:sz="4" w:space="0" w:color="auto"/>
            </w:tcBorders>
          </w:tcPr>
          <w:p w:rsidR="003B501C" w:rsidRPr="0018375E" w:rsidRDefault="003B501C" w:rsidP="003B501C">
            <w:pPr>
              <w:rPr>
                <w:b/>
                <w:bCs/>
                <w:i/>
                <w:iCs/>
              </w:rPr>
            </w:pPr>
            <w:r w:rsidRPr="0018375E">
              <w:rPr>
                <w:b/>
                <w:bCs/>
                <w:i/>
                <w:iCs/>
              </w:rPr>
              <w:t>2.1. Позитивная динамика достижений воспитанников</w:t>
            </w:r>
          </w:p>
        </w:tc>
        <w:tc>
          <w:tcPr>
            <w:tcW w:w="3119"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iCs/>
              </w:rPr>
              <w:t xml:space="preserve">Результативность </w:t>
            </w:r>
            <w:r w:rsidRPr="0018375E">
              <w:t xml:space="preserve">преодоления ФНР у учащихся </w:t>
            </w:r>
          </w:p>
        </w:tc>
        <w:tc>
          <w:tcPr>
            <w:tcW w:w="3260"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таблицы динамики</w:t>
            </w:r>
          </w:p>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 xml:space="preserve">50%-70% -  1 </w:t>
            </w:r>
          </w:p>
        </w:tc>
        <w:tc>
          <w:tcPr>
            <w:tcW w:w="198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r w:rsidRPr="0018375E">
              <w:rPr>
                <w:bCs/>
              </w:rPr>
              <w:t>Выставляется соответствующий балл</w:t>
            </w:r>
          </w:p>
        </w:tc>
        <w:tc>
          <w:tcPr>
            <w:tcW w:w="1045"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Cs/>
              </w:rPr>
            </w:pPr>
          </w:p>
        </w:tc>
      </w:tr>
      <w:tr w:rsidR="003B501C" w:rsidRPr="0018375E" w:rsidTr="00EB3684">
        <w:trPr>
          <w:trHeight w:val="387"/>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70% - 85% - 2</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Cs/>
              </w:rPr>
            </w:pPr>
          </w:p>
        </w:tc>
      </w:tr>
      <w:tr w:rsidR="003B501C" w:rsidRPr="0018375E" w:rsidTr="00EB3684">
        <w:trPr>
          <w:trHeight w:val="407"/>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85% - 100% 3</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Cs/>
              </w:rPr>
            </w:pPr>
          </w:p>
        </w:tc>
      </w:tr>
      <w:tr w:rsidR="003B501C" w:rsidRPr="0018375E" w:rsidTr="00EB3684">
        <w:trPr>
          <w:trHeight w:val="419"/>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
                <w:bCs/>
                <w:i/>
                <w:iCs/>
              </w:rPr>
            </w:pPr>
          </w:p>
        </w:tc>
        <w:tc>
          <w:tcPr>
            <w:tcW w:w="3119"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widowControl w:val="0"/>
              <w:autoSpaceDE w:val="0"/>
              <w:autoSpaceDN w:val="0"/>
              <w:adjustRightInd w:val="0"/>
              <w:rPr>
                <w:bCs/>
                <w:iCs/>
              </w:rPr>
            </w:pPr>
            <w:r w:rsidRPr="0018375E">
              <w:rPr>
                <w:bCs/>
                <w:iCs/>
              </w:rPr>
              <w:t>Результативность</w:t>
            </w:r>
            <w:r w:rsidRPr="0018375E">
              <w:t xml:space="preserve"> преодоления ФФНР у воспитанников</w:t>
            </w:r>
          </w:p>
        </w:tc>
        <w:tc>
          <w:tcPr>
            <w:tcW w:w="3260"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таблицы динамики</w:t>
            </w:r>
          </w:p>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 xml:space="preserve">50%-70 -  1 </w:t>
            </w:r>
          </w:p>
        </w:tc>
        <w:tc>
          <w:tcPr>
            <w:tcW w:w="198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r w:rsidRPr="0018375E">
              <w:rPr>
                <w:bCs/>
              </w:rPr>
              <w:t>Выставляется соответствующий балл</w:t>
            </w:r>
          </w:p>
        </w:tc>
        <w:tc>
          <w:tcPr>
            <w:tcW w:w="1045"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widowControl w:val="0"/>
              <w:autoSpaceDE w:val="0"/>
              <w:autoSpaceDN w:val="0"/>
              <w:adjustRightInd w:val="0"/>
              <w:rPr>
                <w:bCs/>
                <w:iCs/>
              </w:rPr>
            </w:pPr>
          </w:p>
        </w:tc>
      </w:tr>
      <w:tr w:rsidR="003B501C" w:rsidRPr="0018375E" w:rsidTr="00EB3684">
        <w:trPr>
          <w:trHeight w:val="425"/>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widowControl w:val="0"/>
              <w:autoSpaceDE w:val="0"/>
              <w:autoSpaceDN w:val="0"/>
              <w:adjustRightInd w:val="0"/>
              <w:rPr>
                <w:bCs/>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70% - 85% - 2</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widowControl w:val="0"/>
              <w:autoSpaceDE w:val="0"/>
              <w:autoSpaceDN w:val="0"/>
              <w:adjustRightInd w:val="0"/>
              <w:rPr>
                <w:bCs/>
                <w:iCs/>
              </w:rPr>
            </w:pPr>
          </w:p>
        </w:tc>
      </w:tr>
      <w:tr w:rsidR="003B501C" w:rsidRPr="0018375E" w:rsidTr="00EB3684">
        <w:trPr>
          <w:trHeight w:val="403"/>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widowControl w:val="0"/>
              <w:autoSpaceDE w:val="0"/>
              <w:autoSpaceDN w:val="0"/>
              <w:adjustRightInd w:val="0"/>
              <w:rPr>
                <w:bCs/>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85% - 100% -  3</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widowControl w:val="0"/>
              <w:autoSpaceDE w:val="0"/>
              <w:autoSpaceDN w:val="0"/>
              <w:adjustRightInd w:val="0"/>
              <w:rPr>
                <w:bCs/>
                <w:iCs/>
              </w:rPr>
            </w:pPr>
          </w:p>
        </w:tc>
      </w:tr>
      <w:tr w:rsidR="003B501C" w:rsidRPr="0018375E" w:rsidTr="00EB3684">
        <w:trPr>
          <w:trHeight w:val="211"/>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
                <w:bCs/>
                <w:i/>
                <w:iCs/>
              </w:rPr>
            </w:pPr>
          </w:p>
        </w:tc>
        <w:tc>
          <w:tcPr>
            <w:tcW w:w="3119"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widowControl w:val="0"/>
              <w:autoSpaceDE w:val="0"/>
              <w:autoSpaceDN w:val="0"/>
              <w:adjustRightInd w:val="0"/>
              <w:rPr>
                <w:bCs/>
                <w:iCs/>
              </w:rPr>
            </w:pPr>
            <w:r w:rsidRPr="0018375E">
              <w:rPr>
                <w:bCs/>
                <w:iCs/>
              </w:rPr>
              <w:t>Результативность</w:t>
            </w:r>
            <w:r w:rsidRPr="0018375E">
              <w:t xml:space="preserve"> преодоления заикания у воспитанников</w:t>
            </w:r>
          </w:p>
        </w:tc>
        <w:tc>
          <w:tcPr>
            <w:tcW w:w="3260" w:type="dxa"/>
            <w:vMerge w:val="restart"/>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таблицы динамики</w:t>
            </w:r>
          </w:p>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 xml:space="preserve">50%-70 -  1 </w:t>
            </w:r>
          </w:p>
        </w:tc>
        <w:tc>
          <w:tcPr>
            <w:tcW w:w="198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Выставляется соответствующий балл</w:t>
            </w:r>
          </w:p>
        </w:tc>
        <w:tc>
          <w:tcPr>
            <w:tcW w:w="1045"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widowControl w:val="0"/>
              <w:autoSpaceDE w:val="0"/>
              <w:autoSpaceDN w:val="0"/>
              <w:adjustRightInd w:val="0"/>
              <w:rPr>
                <w:bCs/>
                <w:iCs/>
              </w:rPr>
            </w:pPr>
          </w:p>
        </w:tc>
      </w:tr>
      <w:tr w:rsidR="003B501C" w:rsidRPr="0018375E" w:rsidTr="00EB3684">
        <w:trPr>
          <w:trHeight w:val="340"/>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widowControl w:val="0"/>
              <w:autoSpaceDE w:val="0"/>
              <w:autoSpaceDN w:val="0"/>
              <w:adjustRightInd w:val="0"/>
              <w:rPr>
                <w:bCs/>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70% - 85% - 2</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widowControl w:val="0"/>
              <w:autoSpaceDE w:val="0"/>
              <w:autoSpaceDN w:val="0"/>
              <w:adjustRightInd w:val="0"/>
              <w:rPr>
                <w:bCs/>
                <w:iCs/>
              </w:rPr>
            </w:pPr>
          </w:p>
        </w:tc>
      </w:tr>
      <w:tr w:rsidR="003B501C" w:rsidRPr="0018375E" w:rsidTr="00EB3684">
        <w:trPr>
          <w:trHeight w:val="420"/>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widowControl w:val="0"/>
              <w:autoSpaceDE w:val="0"/>
              <w:autoSpaceDN w:val="0"/>
              <w:adjustRightInd w:val="0"/>
              <w:rPr>
                <w:bCs/>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85% - 100% -  3</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widowControl w:val="0"/>
              <w:autoSpaceDE w:val="0"/>
              <w:autoSpaceDN w:val="0"/>
              <w:adjustRightInd w:val="0"/>
              <w:rPr>
                <w:bCs/>
                <w:iCs/>
              </w:rPr>
            </w:pPr>
          </w:p>
        </w:tc>
      </w:tr>
      <w:tr w:rsidR="003B501C" w:rsidRPr="0018375E" w:rsidTr="00EB3684">
        <w:trPr>
          <w:trHeight w:val="427"/>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
                <w:bCs/>
                <w:i/>
                <w:iCs/>
              </w:rPr>
            </w:pPr>
          </w:p>
        </w:tc>
        <w:tc>
          <w:tcPr>
            <w:tcW w:w="3119"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iCs/>
              </w:rPr>
            </w:pPr>
            <w:r w:rsidRPr="0018375E">
              <w:rPr>
                <w:bCs/>
                <w:iCs/>
              </w:rPr>
              <w:t>Результативность</w:t>
            </w:r>
            <w:r w:rsidRPr="0018375E">
              <w:t xml:space="preserve"> преодоления </w:t>
            </w:r>
            <w:proofErr w:type="spellStart"/>
            <w:r w:rsidRPr="0018375E">
              <w:t>ОНРу</w:t>
            </w:r>
            <w:proofErr w:type="spellEnd"/>
            <w:r w:rsidRPr="0018375E">
              <w:t xml:space="preserve"> воспитанников</w:t>
            </w:r>
          </w:p>
        </w:tc>
        <w:tc>
          <w:tcPr>
            <w:tcW w:w="3260"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таблицы динамики</w:t>
            </w:r>
          </w:p>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 xml:space="preserve">50%-70 -  1 </w:t>
            </w:r>
          </w:p>
        </w:tc>
        <w:tc>
          <w:tcPr>
            <w:tcW w:w="198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r w:rsidRPr="0018375E">
              <w:rPr>
                <w:bCs/>
              </w:rPr>
              <w:t>Выставляется соответствующий балл</w:t>
            </w:r>
          </w:p>
        </w:tc>
        <w:tc>
          <w:tcPr>
            <w:tcW w:w="1045"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iCs/>
              </w:rPr>
            </w:pPr>
          </w:p>
        </w:tc>
      </w:tr>
      <w:tr w:rsidR="003B501C" w:rsidRPr="0018375E" w:rsidTr="00EB3684">
        <w:trPr>
          <w:trHeight w:val="460"/>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70% - 85% - 2</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iCs/>
              </w:rPr>
            </w:pPr>
          </w:p>
        </w:tc>
      </w:tr>
      <w:tr w:rsidR="003B501C" w:rsidRPr="0018375E" w:rsidTr="00EB3684">
        <w:trPr>
          <w:trHeight w:val="286"/>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85% - 100% 3</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iCs/>
              </w:rPr>
            </w:pPr>
          </w:p>
        </w:tc>
      </w:tr>
      <w:tr w:rsidR="003B501C" w:rsidRPr="0018375E" w:rsidTr="00EB3684">
        <w:trPr>
          <w:trHeight w:val="507"/>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
                <w:bCs/>
                <w:i/>
                <w:iCs/>
              </w:rPr>
            </w:pPr>
          </w:p>
        </w:tc>
        <w:tc>
          <w:tcPr>
            <w:tcW w:w="3119"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iCs/>
              </w:rPr>
            </w:pPr>
            <w:r w:rsidRPr="0018375E">
              <w:rPr>
                <w:bCs/>
                <w:iCs/>
              </w:rPr>
              <w:t>Результативность</w:t>
            </w:r>
            <w:r w:rsidRPr="0018375E">
              <w:t xml:space="preserve"> преодоления </w:t>
            </w:r>
            <w:proofErr w:type="spellStart"/>
            <w:r w:rsidRPr="0018375E">
              <w:t>НОППу</w:t>
            </w:r>
            <w:proofErr w:type="spellEnd"/>
            <w:r w:rsidRPr="0018375E">
              <w:t xml:space="preserve"> воспитанников</w:t>
            </w:r>
          </w:p>
        </w:tc>
        <w:tc>
          <w:tcPr>
            <w:tcW w:w="3260"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таблицы динамики</w:t>
            </w:r>
          </w:p>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 xml:space="preserve">50%-70 -  1 </w:t>
            </w:r>
          </w:p>
        </w:tc>
        <w:tc>
          <w:tcPr>
            <w:tcW w:w="198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r w:rsidRPr="0018375E">
              <w:rPr>
                <w:bCs/>
              </w:rPr>
              <w:t>Выставляется соответствующий балл</w:t>
            </w:r>
          </w:p>
        </w:tc>
        <w:tc>
          <w:tcPr>
            <w:tcW w:w="1045"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iCs/>
              </w:rPr>
            </w:pPr>
          </w:p>
        </w:tc>
      </w:tr>
      <w:tr w:rsidR="003B501C" w:rsidRPr="0018375E" w:rsidTr="00EB3684">
        <w:trPr>
          <w:trHeight w:val="600"/>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70% - 85% - 2</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Cs/>
              </w:rPr>
            </w:pPr>
          </w:p>
        </w:tc>
        <w:tc>
          <w:tcPr>
            <w:tcW w:w="1045"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iCs/>
              </w:rPr>
            </w:pPr>
          </w:p>
        </w:tc>
      </w:tr>
      <w:tr w:rsidR="003B501C" w:rsidRPr="0018375E" w:rsidTr="00EB3684">
        <w:trPr>
          <w:trHeight w:val="358"/>
          <w:jc w:val="center"/>
        </w:trPr>
        <w:tc>
          <w:tcPr>
            <w:tcW w:w="3627" w:type="dxa"/>
            <w:gridSpan w:val="2"/>
            <w:vMerge/>
            <w:tcBorders>
              <w:top w:val="single" w:sz="4" w:space="0" w:color="000000"/>
              <w:left w:val="single" w:sz="4" w:space="0" w:color="000000"/>
              <w:bottom w:val="nil"/>
              <w:right w:val="single" w:sz="4" w:space="0" w:color="auto"/>
            </w:tcBorders>
          </w:tcPr>
          <w:p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85% - 100% -  3</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Cs/>
              </w:rPr>
            </w:pPr>
          </w:p>
        </w:tc>
        <w:tc>
          <w:tcPr>
            <w:tcW w:w="1045"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iCs/>
              </w:rPr>
            </w:pPr>
          </w:p>
        </w:tc>
      </w:tr>
      <w:tr w:rsidR="003B501C" w:rsidRPr="0018375E" w:rsidTr="00EB3684">
        <w:trPr>
          <w:trHeight w:val="405"/>
          <w:jc w:val="center"/>
        </w:trPr>
        <w:tc>
          <w:tcPr>
            <w:tcW w:w="3620" w:type="dxa"/>
            <w:tcBorders>
              <w:top w:val="nil"/>
              <w:left w:val="single" w:sz="4" w:space="0" w:color="000000"/>
              <w:bottom w:val="single" w:sz="4" w:space="0" w:color="000000"/>
              <w:right w:val="single" w:sz="4" w:space="0" w:color="auto"/>
            </w:tcBorders>
          </w:tcPr>
          <w:p w:rsidR="003B501C" w:rsidRPr="0018375E" w:rsidRDefault="003B501C" w:rsidP="003B501C">
            <w:pPr>
              <w:rPr>
                <w:b/>
                <w:bCs/>
                <w:iCs/>
              </w:rPr>
            </w:pPr>
          </w:p>
        </w:tc>
        <w:tc>
          <w:tcPr>
            <w:tcW w:w="11400" w:type="dxa"/>
            <w:gridSpan w:val="6"/>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iCs/>
              </w:rPr>
            </w:pPr>
            <w:r w:rsidRPr="0018375E">
              <w:rPr>
                <w:b/>
                <w:bCs/>
                <w:iCs/>
              </w:rPr>
              <w:t>Если  у педагога нет воспитанников с данным нарушением, то этот пункт не учитывается</w:t>
            </w:r>
          </w:p>
        </w:tc>
      </w:tr>
      <w:tr w:rsidR="003B501C" w:rsidRPr="0018375E" w:rsidTr="00EB3684">
        <w:trPr>
          <w:trHeight w:val="90"/>
          <w:jc w:val="center"/>
        </w:trPr>
        <w:tc>
          <w:tcPr>
            <w:tcW w:w="3627" w:type="dxa"/>
            <w:gridSpan w:val="2"/>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tabs>
                <w:tab w:val="left" w:pos="284"/>
              </w:tabs>
              <w:rPr>
                <w:rFonts w:eastAsia="Calibri"/>
                <w:b/>
                <w:bCs/>
                <w:iCs/>
              </w:rPr>
            </w:pPr>
            <w:r w:rsidRPr="0018375E">
              <w:rPr>
                <w:rFonts w:eastAsia="Calibri"/>
                <w:b/>
                <w:bCs/>
                <w:iCs/>
              </w:rPr>
              <w:t xml:space="preserve">2.2. </w:t>
            </w:r>
            <w:r w:rsidRPr="0018375E">
              <w:rPr>
                <w:rFonts w:eastAsia="Calibri"/>
                <w:b/>
                <w:bCs/>
                <w:i/>
                <w:iCs/>
              </w:rPr>
              <w:t xml:space="preserve">Организация педагогом диагностической, профилактической, консультативной  деятельности. </w:t>
            </w:r>
          </w:p>
          <w:p w:rsidR="003B501C" w:rsidRPr="0018375E" w:rsidRDefault="003B501C" w:rsidP="003B501C"/>
        </w:tc>
        <w:tc>
          <w:tcPr>
            <w:tcW w:w="3119" w:type="dxa"/>
            <w:tcBorders>
              <w:top w:val="single" w:sz="4" w:space="0" w:color="000000"/>
              <w:left w:val="single" w:sz="4" w:space="0" w:color="000000"/>
              <w:bottom w:val="single" w:sz="4" w:space="0" w:color="auto"/>
              <w:right w:val="single" w:sz="4" w:space="0" w:color="000000"/>
            </w:tcBorders>
          </w:tcPr>
          <w:p w:rsidR="003B501C" w:rsidRPr="0018375E" w:rsidRDefault="003B501C" w:rsidP="003B501C">
            <w:pPr>
              <w:rPr>
                <w:rFonts w:eastAsia="Calibri"/>
              </w:rPr>
            </w:pPr>
            <w:r w:rsidRPr="0018375E">
              <w:rPr>
                <w:rFonts w:eastAsia="Calibri"/>
              </w:rPr>
              <w:t>Консультативно-просветительской работы с педагогическим коллективом</w:t>
            </w:r>
          </w:p>
        </w:tc>
        <w:tc>
          <w:tcPr>
            <w:tcW w:w="3260" w:type="dxa"/>
            <w:tcBorders>
              <w:top w:val="single" w:sz="4" w:space="0" w:color="auto"/>
              <w:left w:val="single" w:sz="4" w:space="0" w:color="000000"/>
              <w:bottom w:val="single" w:sz="4" w:space="0" w:color="auto"/>
              <w:right w:val="single" w:sz="4" w:space="0" w:color="auto"/>
            </w:tcBorders>
          </w:tcPr>
          <w:p w:rsidR="003B501C" w:rsidRPr="0018375E" w:rsidRDefault="003B501C" w:rsidP="003B501C">
            <w:pPr>
              <w:rPr>
                <w:rFonts w:eastAsia="Calibri"/>
              </w:rPr>
            </w:pPr>
            <w:r w:rsidRPr="0018375E">
              <w:rPr>
                <w:rFonts w:eastAsia="Calibri"/>
              </w:rPr>
              <w:t>Аналитическая справка;</w:t>
            </w:r>
          </w:p>
          <w:p w:rsidR="003B501C" w:rsidRPr="0018375E" w:rsidRDefault="003B501C" w:rsidP="003B501C">
            <w:pPr>
              <w:rPr>
                <w:rFonts w:eastAsia="Calibri"/>
              </w:rPr>
            </w:pPr>
            <w:r w:rsidRPr="0018375E">
              <w:rPr>
                <w:rFonts w:eastAsia="Calibri"/>
              </w:rPr>
              <w:t>краткое описание видов консультативно-просветительской работы.</w:t>
            </w:r>
          </w:p>
          <w:p w:rsidR="003B501C" w:rsidRPr="0018375E" w:rsidRDefault="003B501C" w:rsidP="003B501C">
            <w:pPr>
              <w:rPr>
                <w:rFonts w:eastAsia="Calibri"/>
              </w:rPr>
            </w:pPr>
            <w:r w:rsidRPr="0018375E">
              <w:rPr>
                <w:rFonts w:eastAsia="Calibri"/>
              </w:rPr>
              <w:t>План просветительской работы.</w:t>
            </w:r>
          </w:p>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1984"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jc w:val="center"/>
              <w:rPr>
                <w:bCs/>
              </w:rPr>
            </w:pPr>
          </w:p>
        </w:tc>
      </w:tr>
      <w:tr w:rsidR="003B501C" w:rsidRPr="0018375E" w:rsidTr="00EB3684">
        <w:trPr>
          <w:trHeight w:val="1320"/>
          <w:jc w:val="center"/>
        </w:trPr>
        <w:tc>
          <w:tcPr>
            <w:tcW w:w="3627" w:type="dxa"/>
            <w:gridSpan w:val="2"/>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tabs>
                <w:tab w:val="left" w:pos="284"/>
              </w:tabs>
              <w:rPr>
                <w:rFonts w:eastAsia="Calibri"/>
                <w:bCs/>
                <w:iCs/>
              </w:rPr>
            </w:pPr>
          </w:p>
        </w:tc>
        <w:tc>
          <w:tcPr>
            <w:tcW w:w="3119" w:type="dxa"/>
            <w:tcBorders>
              <w:top w:val="single" w:sz="4" w:space="0" w:color="auto"/>
              <w:left w:val="single" w:sz="4" w:space="0" w:color="000000"/>
              <w:bottom w:val="single" w:sz="4" w:space="0" w:color="auto"/>
              <w:right w:val="single" w:sz="4" w:space="0" w:color="000000"/>
            </w:tcBorders>
          </w:tcPr>
          <w:p w:rsidR="003B501C" w:rsidRPr="0018375E" w:rsidRDefault="003B501C" w:rsidP="003B501C">
            <w:pPr>
              <w:rPr>
                <w:rFonts w:eastAsia="Calibri"/>
              </w:rPr>
            </w:pPr>
            <w:r w:rsidRPr="0018375E">
              <w:rPr>
                <w:rFonts w:eastAsia="Calibri"/>
              </w:rPr>
              <w:t xml:space="preserve">Профилактическая работа с детьми, за исключением детей занимающихся на логопедических занятиях.  </w:t>
            </w:r>
          </w:p>
        </w:tc>
        <w:tc>
          <w:tcPr>
            <w:tcW w:w="3260" w:type="dxa"/>
            <w:tcBorders>
              <w:top w:val="single" w:sz="4" w:space="0" w:color="auto"/>
              <w:left w:val="single" w:sz="4" w:space="0" w:color="000000"/>
              <w:bottom w:val="single" w:sz="4" w:space="0" w:color="auto"/>
              <w:right w:val="single" w:sz="4" w:space="0" w:color="auto"/>
            </w:tcBorders>
          </w:tcPr>
          <w:p w:rsidR="003B501C" w:rsidRPr="0018375E" w:rsidRDefault="003B501C" w:rsidP="003B501C">
            <w:pPr>
              <w:rPr>
                <w:rFonts w:eastAsia="Calibri"/>
              </w:rPr>
            </w:pPr>
            <w:r w:rsidRPr="0018375E">
              <w:rPr>
                <w:rFonts w:eastAsia="Calibri"/>
              </w:rPr>
              <w:t xml:space="preserve">Аналитическая справка </w:t>
            </w:r>
          </w:p>
          <w:p w:rsidR="003B501C" w:rsidRPr="0018375E" w:rsidRDefault="003B501C" w:rsidP="003B501C">
            <w:pPr>
              <w:rPr>
                <w:rFonts w:eastAsia="Calibri"/>
              </w:rPr>
            </w:pPr>
            <w:r w:rsidRPr="0018375E">
              <w:rPr>
                <w:rFonts w:eastAsia="Calibri"/>
              </w:rPr>
              <w:t>План профилактической работы.</w:t>
            </w:r>
          </w:p>
          <w:p w:rsidR="003B501C" w:rsidRPr="0018375E" w:rsidRDefault="003B501C" w:rsidP="003B501C">
            <w:pPr>
              <w:rPr>
                <w:rFonts w:eastAsia="Calibri"/>
              </w:rPr>
            </w:pPr>
          </w:p>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1984"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jc w:val="center"/>
              <w:rPr>
                <w:bCs/>
              </w:rPr>
            </w:pPr>
          </w:p>
        </w:tc>
      </w:tr>
      <w:tr w:rsidR="003B501C" w:rsidRPr="0018375E" w:rsidTr="00EB3684">
        <w:trPr>
          <w:trHeight w:val="1961"/>
          <w:jc w:val="center"/>
        </w:trPr>
        <w:tc>
          <w:tcPr>
            <w:tcW w:w="3627" w:type="dxa"/>
            <w:gridSpan w:val="2"/>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tabs>
                <w:tab w:val="left" w:pos="284"/>
              </w:tabs>
              <w:rPr>
                <w:rFonts w:eastAsia="Calibri"/>
                <w:bCs/>
                <w:iCs/>
              </w:rPr>
            </w:pPr>
          </w:p>
        </w:tc>
        <w:tc>
          <w:tcPr>
            <w:tcW w:w="3119" w:type="dxa"/>
            <w:tcBorders>
              <w:top w:val="single" w:sz="4" w:space="0" w:color="auto"/>
              <w:left w:val="single" w:sz="4" w:space="0" w:color="000000"/>
              <w:bottom w:val="single" w:sz="4" w:space="0" w:color="auto"/>
              <w:right w:val="single" w:sz="4" w:space="0" w:color="000000"/>
            </w:tcBorders>
          </w:tcPr>
          <w:p w:rsidR="003B501C" w:rsidRPr="0018375E" w:rsidRDefault="003B501C" w:rsidP="003B501C">
            <w:pPr>
              <w:rPr>
                <w:rFonts w:eastAsia="Calibri"/>
              </w:rPr>
            </w:pPr>
            <w:r w:rsidRPr="0018375E">
              <w:rPr>
                <w:rFonts w:eastAsia="Calibri"/>
              </w:rPr>
              <w:t>Консультативно-просветительской работы с родителями</w:t>
            </w:r>
          </w:p>
        </w:tc>
        <w:tc>
          <w:tcPr>
            <w:tcW w:w="3260" w:type="dxa"/>
            <w:tcBorders>
              <w:top w:val="single" w:sz="4" w:space="0" w:color="auto"/>
              <w:left w:val="single" w:sz="4" w:space="0" w:color="000000"/>
              <w:bottom w:val="single" w:sz="4" w:space="0" w:color="auto"/>
              <w:right w:val="single" w:sz="4" w:space="0" w:color="auto"/>
            </w:tcBorders>
          </w:tcPr>
          <w:p w:rsidR="003B501C" w:rsidRPr="0018375E" w:rsidRDefault="003B501C" w:rsidP="003B501C">
            <w:pPr>
              <w:rPr>
                <w:rFonts w:eastAsia="Calibri"/>
              </w:rPr>
            </w:pPr>
            <w:r w:rsidRPr="0018375E">
              <w:rPr>
                <w:rFonts w:eastAsia="Calibri"/>
              </w:rPr>
              <w:t>Аналитическая справка, краткое описание видов консультативно-просветительской работы;</w:t>
            </w:r>
          </w:p>
          <w:p w:rsidR="003B501C" w:rsidRPr="0018375E" w:rsidRDefault="003B501C" w:rsidP="003B501C">
            <w:pPr>
              <w:rPr>
                <w:rFonts w:eastAsia="Calibri"/>
              </w:rPr>
            </w:pPr>
            <w:r w:rsidRPr="0018375E">
              <w:rPr>
                <w:rFonts w:eastAsia="Calibri"/>
              </w:rPr>
              <w:t>План просветительской работы.</w:t>
            </w:r>
          </w:p>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1984"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jc w:val="center"/>
              <w:rPr>
                <w:bCs/>
              </w:rPr>
            </w:pPr>
          </w:p>
        </w:tc>
      </w:tr>
      <w:tr w:rsidR="003B501C" w:rsidRPr="0018375E" w:rsidTr="00EB3684">
        <w:trPr>
          <w:trHeight w:val="1407"/>
          <w:jc w:val="center"/>
        </w:trPr>
        <w:tc>
          <w:tcPr>
            <w:tcW w:w="3627" w:type="dxa"/>
            <w:gridSpan w:val="2"/>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tabs>
                <w:tab w:val="left" w:pos="284"/>
              </w:tabs>
              <w:rPr>
                <w:rFonts w:eastAsia="Calibri"/>
                <w:bCs/>
                <w:iCs/>
              </w:rPr>
            </w:pPr>
          </w:p>
        </w:tc>
        <w:tc>
          <w:tcPr>
            <w:tcW w:w="3119" w:type="dxa"/>
            <w:tcBorders>
              <w:top w:val="single" w:sz="4" w:space="0" w:color="auto"/>
              <w:left w:val="single" w:sz="4" w:space="0" w:color="000000"/>
              <w:bottom w:val="single" w:sz="4" w:space="0" w:color="auto"/>
              <w:right w:val="single" w:sz="4" w:space="0" w:color="000000"/>
            </w:tcBorders>
          </w:tcPr>
          <w:p w:rsidR="003B501C" w:rsidRPr="0018375E" w:rsidRDefault="003B501C" w:rsidP="003B501C">
            <w:pPr>
              <w:widowControl w:val="0"/>
              <w:autoSpaceDE w:val="0"/>
              <w:autoSpaceDN w:val="0"/>
              <w:adjustRightInd w:val="0"/>
              <w:jc w:val="both"/>
              <w:rPr>
                <w:b/>
              </w:rPr>
            </w:pPr>
            <w:r w:rsidRPr="0018375E">
              <w:rPr>
                <w:bCs/>
              </w:rPr>
              <w:t>Проведение диагностических процедур (с учетом специфики учреждения)</w:t>
            </w:r>
          </w:p>
        </w:tc>
        <w:tc>
          <w:tcPr>
            <w:tcW w:w="3260" w:type="dxa"/>
            <w:tcBorders>
              <w:top w:val="single" w:sz="4" w:space="0" w:color="auto"/>
              <w:left w:val="single" w:sz="4" w:space="0" w:color="000000"/>
              <w:bottom w:val="single" w:sz="4" w:space="0" w:color="auto"/>
              <w:right w:val="single" w:sz="4" w:space="0" w:color="auto"/>
            </w:tcBorders>
          </w:tcPr>
          <w:p w:rsidR="003B501C" w:rsidRPr="0018375E" w:rsidRDefault="003B501C" w:rsidP="003B501C">
            <w:pPr>
              <w:rPr>
                <w:rFonts w:eastAsia="Calibri"/>
              </w:rPr>
            </w:pPr>
            <w:r w:rsidRPr="0018375E">
              <w:rPr>
                <w:rFonts w:eastAsia="Calibri"/>
              </w:rPr>
              <w:t>Аналитическая справка, краткое описание системы диагностической работы;</w:t>
            </w:r>
          </w:p>
          <w:p w:rsidR="003B501C" w:rsidRPr="0018375E" w:rsidRDefault="003B501C" w:rsidP="003B501C">
            <w:pPr>
              <w:rPr>
                <w:rFonts w:eastAsia="Calibri"/>
              </w:rPr>
            </w:pPr>
          </w:p>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1984"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jc w:val="center"/>
              <w:rPr>
                <w:bCs/>
              </w:rPr>
            </w:pPr>
          </w:p>
        </w:tc>
      </w:tr>
      <w:tr w:rsidR="003B501C" w:rsidRPr="0018375E" w:rsidTr="00EB3684">
        <w:trPr>
          <w:trHeight w:val="449"/>
          <w:jc w:val="center"/>
        </w:trPr>
        <w:tc>
          <w:tcPr>
            <w:tcW w:w="3627" w:type="dxa"/>
            <w:gridSpan w:val="2"/>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tabs>
                <w:tab w:val="left" w:pos="284"/>
              </w:tabs>
              <w:rPr>
                <w:rFonts w:eastAsia="Calibri"/>
                <w:bCs/>
                <w:iCs/>
              </w:rPr>
            </w:pPr>
          </w:p>
        </w:tc>
        <w:tc>
          <w:tcPr>
            <w:tcW w:w="10348" w:type="dxa"/>
            <w:gridSpan w:val="4"/>
            <w:tcBorders>
              <w:top w:val="single" w:sz="4" w:space="0" w:color="auto"/>
              <w:left w:val="single" w:sz="4" w:space="0" w:color="000000"/>
              <w:bottom w:val="single" w:sz="4" w:space="0" w:color="auto"/>
              <w:right w:val="single" w:sz="4" w:space="0" w:color="000000"/>
            </w:tcBorders>
          </w:tcPr>
          <w:p w:rsidR="003B501C" w:rsidRPr="0018375E" w:rsidRDefault="003B501C" w:rsidP="003B501C">
            <w:pPr>
              <w:jc w:val="right"/>
              <w:rPr>
                <w:b/>
              </w:rPr>
            </w:pPr>
            <w:r w:rsidRPr="0018375E">
              <w:rPr>
                <w:b/>
                <w:bCs/>
              </w:rPr>
              <w:t>Сумма баллов по критерию 2</w:t>
            </w:r>
          </w:p>
          <w:p w:rsidR="003B501C" w:rsidRPr="0018375E" w:rsidRDefault="003B501C" w:rsidP="003B501C">
            <w:pPr>
              <w:rPr>
                <w:bCs/>
              </w:rPr>
            </w:pPr>
            <w:r w:rsidRPr="0018375E">
              <w:rPr>
                <w:b/>
              </w:rPr>
              <w:t>Максимально возможная сумма баллов по критерию 2 равна 20</w:t>
            </w:r>
          </w:p>
        </w:tc>
        <w:tc>
          <w:tcPr>
            <w:tcW w:w="1045"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jc w:val="center"/>
              <w:rPr>
                <w:bCs/>
              </w:rPr>
            </w:pPr>
          </w:p>
        </w:tc>
      </w:tr>
    </w:tbl>
    <w:p w:rsidR="003B501C" w:rsidRPr="0018375E" w:rsidRDefault="003B501C" w:rsidP="003B501C"/>
    <w:tbl>
      <w:tblPr>
        <w:tblW w:w="14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86"/>
        <w:gridCol w:w="3119"/>
        <w:gridCol w:w="3260"/>
        <w:gridCol w:w="1843"/>
        <w:gridCol w:w="1984"/>
        <w:gridCol w:w="1146"/>
      </w:tblGrid>
      <w:tr w:rsidR="003B501C" w:rsidRPr="0018375E" w:rsidTr="00EB3684">
        <w:trPr>
          <w:trHeight w:val="475"/>
          <w:jc w:val="center"/>
        </w:trPr>
        <w:tc>
          <w:tcPr>
            <w:tcW w:w="14938" w:type="dxa"/>
            <w:gridSpan w:val="6"/>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
                <w:bCs/>
                <w:sz w:val="26"/>
                <w:szCs w:val="26"/>
              </w:rPr>
            </w:pPr>
            <w:r w:rsidRPr="0018375E">
              <w:rPr>
                <w:b/>
                <w:bCs/>
                <w:sz w:val="26"/>
                <w:szCs w:val="26"/>
              </w:rPr>
              <w:t>Критерий III. Стабильные результаты освоения обучающимися, воспитанниками коррекционных программ</w:t>
            </w:r>
          </w:p>
        </w:tc>
      </w:tr>
      <w:tr w:rsidR="003B501C" w:rsidRPr="0018375E" w:rsidTr="00EB3684">
        <w:trPr>
          <w:trHeight w:val="510"/>
          <w:jc w:val="center"/>
        </w:trPr>
        <w:tc>
          <w:tcPr>
            <w:tcW w:w="3586"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r w:rsidRPr="0018375E">
              <w:rPr>
                <w:b/>
                <w:bCs/>
                <w:i/>
                <w:iCs/>
              </w:rPr>
              <w:t xml:space="preserve">3.1. </w:t>
            </w:r>
            <w:r w:rsidRPr="0018375E">
              <w:rPr>
                <w:b/>
                <w:i/>
              </w:rPr>
              <w:t xml:space="preserve"> Доля воспитанников, выпущенных с чистой речью </w:t>
            </w:r>
          </w:p>
        </w:tc>
        <w:tc>
          <w:tcPr>
            <w:tcW w:w="3119"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rPr>
            </w:pPr>
            <w:r w:rsidRPr="0018375E">
              <w:rPr>
                <w:bCs/>
                <w:iCs/>
              </w:rPr>
              <w:t xml:space="preserve">Официально зафиксированные </w:t>
            </w:r>
            <w:r w:rsidRPr="0018375E">
              <w:t xml:space="preserve">достижения воспитанников </w:t>
            </w:r>
            <w:r w:rsidRPr="0018375E">
              <w:rPr>
                <w:bCs/>
                <w:iCs/>
              </w:rPr>
              <w:t xml:space="preserve">по данным </w:t>
            </w:r>
            <w:r w:rsidRPr="0018375E">
              <w:t>ПМПК за отчетный период (</w:t>
            </w:r>
            <w:r w:rsidRPr="0018375E">
              <w:rPr>
                <w:b/>
                <w:i/>
              </w:rPr>
              <w:t>для логопедических групп</w:t>
            </w:r>
            <w:r w:rsidRPr="0018375E">
              <w:t>)</w:t>
            </w:r>
          </w:p>
        </w:tc>
        <w:tc>
          <w:tcPr>
            <w:tcW w:w="3260"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bCs/>
              </w:rPr>
            </w:pPr>
            <w:r w:rsidRPr="0018375E">
              <w:rPr>
                <w:bCs/>
              </w:rPr>
              <w:t>Аналитическая справка, выписка из протокола результатов ПМПК, заверенная руководителем образовательного учреждения.</w:t>
            </w: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30% - 50%-1</w:t>
            </w:r>
          </w:p>
        </w:tc>
        <w:tc>
          <w:tcPr>
            <w:tcW w:w="198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r w:rsidRPr="0018375E">
              <w:rPr>
                <w:bCs/>
              </w:rPr>
              <w:t>Выставляется соответствующий балл</w:t>
            </w:r>
          </w:p>
        </w:tc>
        <w:tc>
          <w:tcPr>
            <w:tcW w:w="1146"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435"/>
          <w:jc w:val="center"/>
        </w:trPr>
        <w:tc>
          <w:tcPr>
            <w:tcW w:w="3586"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jc w:val="center"/>
            </w:pP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50%-70 -  2</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440"/>
          <w:jc w:val="center"/>
        </w:trPr>
        <w:tc>
          <w:tcPr>
            <w:tcW w:w="3586"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jc w:val="center"/>
            </w:pP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70% - 85% - 3</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378"/>
          <w:jc w:val="center"/>
        </w:trPr>
        <w:tc>
          <w:tcPr>
            <w:tcW w:w="3586"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jc w:val="center"/>
            </w:pPr>
          </w:p>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85% - 100%  - 4</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376"/>
          <w:jc w:val="center"/>
        </w:trPr>
        <w:tc>
          <w:tcPr>
            <w:tcW w:w="3586"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val="restart"/>
            <w:tcBorders>
              <w:top w:val="single" w:sz="4" w:space="0" w:color="auto"/>
              <w:left w:val="single" w:sz="4" w:space="0" w:color="000000"/>
              <w:bottom w:val="single" w:sz="4" w:space="0" w:color="000000"/>
              <w:right w:val="single" w:sz="4" w:space="0" w:color="000000"/>
            </w:tcBorders>
          </w:tcPr>
          <w:p w:rsidR="003B501C" w:rsidRPr="0018375E" w:rsidRDefault="003B501C" w:rsidP="003B501C">
            <w:r w:rsidRPr="0018375E">
              <w:rPr>
                <w:bCs/>
                <w:iCs/>
              </w:rPr>
              <w:t xml:space="preserve">Официально зафиксированные </w:t>
            </w:r>
            <w:r w:rsidRPr="0018375E">
              <w:t xml:space="preserve">достижения воспитанников </w:t>
            </w:r>
            <w:r w:rsidRPr="0018375E">
              <w:rPr>
                <w:bCs/>
                <w:iCs/>
              </w:rPr>
              <w:t xml:space="preserve">по данным </w:t>
            </w:r>
            <w:proofErr w:type="spellStart"/>
            <w:proofErr w:type="gramStart"/>
            <w:r w:rsidRPr="0018375E">
              <w:t>Психолого-медико</w:t>
            </w:r>
            <w:proofErr w:type="spellEnd"/>
            <w:proofErr w:type="gramEnd"/>
            <w:r w:rsidRPr="0018375E">
              <w:t xml:space="preserve"> - педагогического консилиума</w:t>
            </w:r>
          </w:p>
          <w:p w:rsidR="003B501C" w:rsidRPr="0018375E" w:rsidRDefault="003B501C" w:rsidP="003B501C">
            <w:pPr>
              <w:rPr>
                <w:b/>
                <w:bCs/>
                <w:i/>
                <w:iCs/>
              </w:rPr>
            </w:pPr>
            <w:r w:rsidRPr="0018375E">
              <w:rPr>
                <w:b/>
                <w:bCs/>
                <w:i/>
                <w:iCs/>
              </w:rPr>
              <w:t xml:space="preserve">(для </w:t>
            </w:r>
            <w:proofErr w:type="spellStart"/>
            <w:r w:rsidRPr="0018375E">
              <w:rPr>
                <w:b/>
                <w:bCs/>
                <w:i/>
                <w:iCs/>
              </w:rPr>
              <w:t>логопунктов</w:t>
            </w:r>
            <w:proofErr w:type="spellEnd"/>
            <w:r w:rsidRPr="0018375E">
              <w:rPr>
                <w:b/>
                <w:bCs/>
                <w:i/>
                <w:iCs/>
              </w:rPr>
              <w:t>)</w:t>
            </w:r>
          </w:p>
        </w:tc>
        <w:tc>
          <w:tcPr>
            <w:tcW w:w="3260"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rPr>
                <w:bCs/>
              </w:rPr>
              <w:t xml:space="preserve">Аналитическая справка; выписка из протокола результатов </w:t>
            </w:r>
            <w:proofErr w:type="spellStart"/>
            <w:r w:rsidRPr="0018375E">
              <w:rPr>
                <w:bCs/>
              </w:rPr>
              <w:t>ПМПк</w:t>
            </w:r>
            <w:proofErr w:type="spellEnd"/>
            <w:r w:rsidRPr="0018375E">
              <w:rPr>
                <w:bCs/>
              </w:rPr>
              <w:t>, заверенная руководителем образовательного учреждения</w:t>
            </w: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30% - 50% - 1</w:t>
            </w:r>
          </w:p>
        </w:tc>
        <w:tc>
          <w:tcPr>
            <w:tcW w:w="198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Выставляется</w:t>
            </w:r>
          </w:p>
          <w:p w:rsidR="003B501C" w:rsidRPr="0018375E" w:rsidRDefault="003B501C" w:rsidP="003B501C">
            <w:pPr>
              <w:rPr>
                <w:b/>
                <w:bCs/>
              </w:rPr>
            </w:pPr>
            <w:r w:rsidRPr="0018375E">
              <w:rPr>
                <w:bCs/>
              </w:rPr>
              <w:t xml:space="preserve">соответствующий балл </w:t>
            </w:r>
          </w:p>
        </w:tc>
        <w:tc>
          <w:tcPr>
            <w:tcW w:w="1146"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390"/>
          <w:jc w:val="center"/>
        </w:trPr>
        <w:tc>
          <w:tcPr>
            <w:tcW w:w="3586"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jc w:val="center"/>
            </w:pP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50%-70 -  2</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480"/>
          <w:jc w:val="center"/>
        </w:trPr>
        <w:tc>
          <w:tcPr>
            <w:tcW w:w="3586"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jc w:val="center"/>
            </w:pP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70% - 85% - 3</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787"/>
          <w:jc w:val="center"/>
        </w:trPr>
        <w:tc>
          <w:tcPr>
            <w:tcW w:w="3586"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jc w:val="center"/>
            </w:pPr>
          </w:p>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85% - 100% - 4</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275"/>
          <w:jc w:val="center"/>
        </w:trPr>
        <w:tc>
          <w:tcPr>
            <w:tcW w:w="3586"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r w:rsidRPr="0018375E">
              <w:rPr>
                <w:b/>
                <w:i/>
              </w:rPr>
              <w:t xml:space="preserve">3.2 Доля воспитанников, имеющих значительные улучшения речи </w:t>
            </w:r>
          </w:p>
        </w:tc>
        <w:tc>
          <w:tcPr>
            <w:tcW w:w="3119" w:type="dxa"/>
            <w:vMerge w:val="restart"/>
            <w:tcBorders>
              <w:top w:val="single" w:sz="4" w:space="0" w:color="auto"/>
              <w:left w:val="single" w:sz="4" w:space="0" w:color="000000"/>
              <w:bottom w:val="single" w:sz="4" w:space="0" w:color="000000"/>
              <w:right w:val="single" w:sz="4" w:space="0" w:color="000000"/>
            </w:tcBorders>
          </w:tcPr>
          <w:p w:rsidR="003B501C" w:rsidRPr="0018375E" w:rsidRDefault="003B501C" w:rsidP="003B501C">
            <w:r w:rsidRPr="0018375E">
              <w:rPr>
                <w:bCs/>
                <w:iCs/>
              </w:rPr>
              <w:t>Мониторинг эффективности коррекционной работы по учебным годам</w:t>
            </w:r>
          </w:p>
          <w:p w:rsidR="003B501C" w:rsidRPr="0018375E" w:rsidRDefault="003B501C" w:rsidP="003B501C">
            <w:pPr>
              <w:rPr>
                <w:b/>
                <w:bCs/>
                <w:i/>
                <w:iCs/>
              </w:rPr>
            </w:pPr>
          </w:p>
        </w:tc>
        <w:tc>
          <w:tcPr>
            <w:tcW w:w="3260" w:type="dxa"/>
            <w:vMerge w:val="restart"/>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rPr>
                <w:bCs/>
              </w:rPr>
              <w:t>Аналитическая справка; сводная таблица результатов мониторинга эффективности коррекционной работы с детьми по учебным годам, заверенная руководителем образовательного учреждения</w:t>
            </w: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10% - 20% - 1</w:t>
            </w:r>
          </w:p>
        </w:tc>
        <w:tc>
          <w:tcPr>
            <w:tcW w:w="198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Выставляется</w:t>
            </w:r>
          </w:p>
          <w:p w:rsidR="003B501C" w:rsidRPr="0018375E" w:rsidRDefault="003B501C" w:rsidP="003B501C">
            <w:pPr>
              <w:rPr>
                <w:b/>
                <w:bCs/>
              </w:rPr>
            </w:pPr>
            <w:r w:rsidRPr="0018375E">
              <w:rPr>
                <w:bCs/>
              </w:rPr>
              <w:t>соответствующий балл</w:t>
            </w:r>
          </w:p>
        </w:tc>
        <w:tc>
          <w:tcPr>
            <w:tcW w:w="1146"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340"/>
          <w:jc w:val="center"/>
        </w:trPr>
        <w:tc>
          <w:tcPr>
            <w:tcW w:w="3586"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20% - 30% - 2</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400"/>
          <w:jc w:val="center"/>
        </w:trPr>
        <w:tc>
          <w:tcPr>
            <w:tcW w:w="3586"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30% - 50% - 3</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1219"/>
          <w:jc w:val="center"/>
        </w:trPr>
        <w:tc>
          <w:tcPr>
            <w:tcW w:w="3586"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50% - 60% - 4</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335"/>
          <w:jc w:val="center"/>
        </w:trPr>
        <w:tc>
          <w:tcPr>
            <w:tcW w:w="3586"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i/>
              </w:rPr>
            </w:pPr>
          </w:p>
        </w:tc>
        <w:tc>
          <w:tcPr>
            <w:tcW w:w="3119"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r w:rsidRPr="0018375E">
              <w:rPr>
                <w:bCs/>
                <w:iCs/>
              </w:rPr>
              <w:t xml:space="preserve">Мониторинг </w:t>
            </w:r>
            <w:r w:rsidRPr="0018375E">
              <w:rPr>
                <w:bCs/>
                <w:iCs/>
              </w:rPr>
              <w:lastRenderedPageBreak/>
              <w:t>эффективности коррекционной работы по полугодиям</w:t>
            </w:r>
          </w:p>
          <w:p w:rsidR="003B501C" w:rsidRPr="0018375E" w:rsidRDefault="003B501C" w:rsidP="003B501C">
            <w:pPr>
              <w:rPr>
                <w:b/>
              </w:rPr>
            </w:pPr>
            <w:r w:rsidRPr="0018375E">
              <w:rPr>
                <w:b/>
                <w:bCs/>
                <w:iCs/>
              </w:rPr>
              <w:t xml:space="preserve">(для </w:t>
            </w:r>
            <w:proofErr w:type="spellStart"/>
            <w:r w:rsidRPr="0018375E">
              <w:rPr>
                <w:b/>
                <w:bCs/>
                <w:iCs/>
              </w:rPr>
              <w:t>логопунктов</w:t>
            </w:r>
            <w:proofErr w:type="spellEnd"/>
            <w:r w:rsidRPr="0018375E">
              <w:rPr>
                <w:b/>
                <w:bCs/>
                <w:iCs/>
              </w:rPr>
              <w:t>)</w:t>
            </w:r>
          </w:p>
          <w:p w:rsidR="003B501C" w:rsidRPr="0018375E" w:rsidRDefault="003B501C" w:rsidP="003B501C">
            <w:pPr>
              <w:rPr>
                <w:b/>
                <w:bCs/>
                <w:i/>
                <w:iCs/>
              </w:rPr>
            </w:pPr>
          </w:p>
        </w:tc>
        <w:tc>
          <w:tcPr>
            <w:tcW w:w="3260" w:type="dxa"/>
            <w:vMerge w:val="restart"/>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rPr>
                <w:bCs/>
              </w:rPr>
              <w:lastRenderedPageBreak/>
              <w:t xml:space="preserve">Аналитическая справка; </w:t>
            </w:r>
            <w:r w:rsidRPr="0018375E">
              <w:rPr>
                <w:bCs/>
              </w:rPr>
              <w:lastRenderedPageBreak/>
              <w:t>сводная таблица результатов мониторинга эффективности коррекционной работы с детьми по учебным годам, заверенная руководителем образовательного учреждения</w:t>
            </w: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lastRenderedPageBreak/>
              <w:t>10% - 20% - 1</w:t>
            </w:r>
          </w:p>
        </w:tc>
        <w:tc>
          <w:tcPr>
            <w:tcW w:w="198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Выставляется</w:t>
            </w:r>
          </w:p>
          <w:p w:rsidR="003B501C" w:rsidRPr="0018375E" w:rsidRDefault="003B501C" w:rsidP="003B501C">
            <w:pPr>
              <w:rPr>
                <w:b/>
                <w:bCs/>
              </w:rPr>
            </w:pPr>
            <w:r w:rsidRPr="0018375E">
              <w:rPr>
                <w:bCs/>
              </w:rPr>
              <w:lastRenderedPageBreak/>
              <w:t>соответствующий балл</w:t>
            </w:r>
          </w:p>
        </w:tc>
        <w:tc>
          <w:tcPr>
            <w:tcW w:w="1146"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420"/>
          <w:jc w:val="center"/>
        </w:trPr>
        <w:tc>
          <w:tcPr>
            <w:tcW w:w="3586"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20% - 30% - 2</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440"/>
          <w:jc w:val="center"/>
        </w:trPr>
        <w:tc>
          <w:tcPr>
            <w:tcW w:w="3586"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30% - 50% - 3</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1028"/>
          <w:jc w:val="center"/>
        </w:trPr>
        <w:tc>
          <w:tcPr>
            <w:tcW w:w="3586"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50% - 60% - 4</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455"/>
          <w:jc w:val="center"/>
        </w:trPr>
        <w:tc>
          <w:tcPr>
            <w:tcW w:w="3586" w:type="dxa"/>
            <w:tcBorders>
              <w:top w:val="single" w:sz="4" w:space="0" w:color="000000"/>
              <w:left w:val="single" w:sz="4" w:space="0" w:color="000000"/>
              <w:bottom w:val="single" w:sz="4" w:space="0" w:color="auto"/>
              <w:right w:val="single" w:sz="4" w:space="0" w:color="000000"/>
            </w:tcBorders>
          </w:tcPr>
          <w:p w:rsidR="003B501C" w:rsidRPr="0018375E" w:rsidRDefault="003B501C" w:rsidP="003B501C">
            <w:pPr>
              <w:rPr>
                <w:b/>
                <w:i/>
              </w:rPr>
            </w:pPr>
          </w:p>
        </w:tc>
        <w:tc>
          <w:tcPr>
            <w:tcW w:w="10206" w:type="dxa"/>
            <w:gridSpan w:val="4"/>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right"/>
              <w:rPr>
                <w:b/>
              </w:rPr>
            </w:pPr>
            <w:r w:rsidRPr="0018375E">
              <w:rPr>
                <w:b/>
                <w:bCs/>
              </w:rPr>
              <w:t>Сумма баллов по критерию 3</w:t>
            </w:r>
          </w:p>
          <w:p w:rsidR="003B501C" w:rsidRPr="0018375E" w:rsidRDefault="003B501C" w:rsidP="003B501C">
            <w:pPr>
              <w:rPr>
                <w:bCs/>
                <w:iCs/>
              </w:rPr>
            </w:pPr>
            <w:r w:rsidRPr="0018375E">
              <w:rPr>
                <w:b/>
              </w:rPr>
              <w:t>Максимально возможная сумма баллов по критерию 3 равна 8</w:t>
            </w:r>
          </w:p>
        </w:tc>
        <w:tc>
          <w:tcPr>
            <w:tcW w:w="1146"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rPr>
                <w:bCs/>
              </w:rPr>
            </w:pPr>
          </w:p>
        </w:tc>
      </w:tr>
    </w:tbl>
    <w:p w:rsidR="003B501C" w:rsidRPr="0018375E" w:rsidRDefault="003B501C" w:rsidP="003B501C">
      <w:pPr>
        <w:jc w:val="center"/>
      </w:pPr>
    </w:p>
    <w:tbl>
      <w:tblPr>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4"/>
        <w:gridCol w:w="3119"/>
        <w:gridCol w:w="3118"/>
        <w:gridCol w:w="2127"/>
        <w:gridCol w:w="1820"/>
        <w:gridCol w:w="22"/>
        <w:gridCol w:w="1134"/>
      </w:tblGrid>
      <w:tr w:rsidR="003B501C" w:rsidRPr="0018375E" w:rsidTr="00EB3684">
        <w:trPr>
          <w:trHeight w:val="574"/>
        </w:trPr>
        <w:tc>
          <w:tcPr>
            <w:tcW w:w="14884" w:type="dxa"/>
            <w:gridSpan w:val="7"/>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center"/>
              <w:rPr>
                <w:b/>
                <w:bCs/>
                <w:sz w:val="26"/>
                <w:szCs w:val="26"/>
              </w:rPr>
            </w:pPr>
            <w:r w:rsidRPr="0018375E">
              <w:rPr>
                <w:b/>
                <w:bCs/>
                <w:sz w:val="26"/>
                <w:szCs w:val="26"/>
              </w:rPr>
              <w:t xml:space="preserve">Критерий </w:t>
            </w:r>
            <w:r w:rsidRPr="0018375E">
              <w:rPr>
                <w:b/>
                <w:bCs/>
                <w:sz w:val="26"/>
                <w:szCs w:val="26"/>
                <w:lang w:val="en-US"/>
              </w:rPr>
              <w:t>I</w:t>
            </w:r>
            <w:r w:rsidRPr="0018375E">
              <w:rPr>
                <w:b/>
                <w:bCs/>
                <w:sz w:val="26"/>
                <w:szCs w:val="26"/>
              </w:rPr>
              <w:t>V. Личный вклад в повышение качества образования на основе совершенствования методов обучения и воспитания</w:t>
            </w:r>
          </w:p>
        </w:tc>
      </w:tr>
      <w:tr w:rsidR="003B501C" w:rsidRPr="0018375E" w:rsidTr="00EB3684">
        <w:trPr>
          <w:trHeight w:val="557"/>
        </w:trPr>
        <w:tc>
          <w:tcPr>
            <w:tcW w:w="3544"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r w:rsidRPr="0018375E">
              <w:rPr>
                <w:b/>
                <w:bCs/>
                <w:i/>
                <w:iCs/>
              </w:rPr>
              <w:t>4.1. Повышение качества профессиональной деятельности</w:t>
            </w: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rPr>
                <w:bCs/>
                <w:iCs/>
              </w:rPr>
              <w:t>Систематическое повышение квалификации и самообразование (за 3-5 лет, предшествующих аттестации)</w:t>
            </w:r>
          </w:p>
        </w:tc>
        <w:tc>
          <w:tcPr>
            <w:tcW w:w="3118"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rFonts w:eastAsia="Calibri"/>
              </w:rPr>
            </w:pPr>
            <w:r w:rsidRPr="0018375E">
              <w:rPr>
                <w:rFonts w:eastAsia="Calibri"/>
              </w:rPr>
              <w:t>Аналитическая справка;</w:t>
            </w:r>
          </w:p>
          <w:p w:rsidR="003B501C" w:rsidRPr="0018375E" w:rsidRDefault="003B501C" w:rsidP="003B501C">
            <w:pPr>
              <w:rPr>
                <w:rFonts w:eastAsia="Calibri"/>
              </w:rPr>
            </w:pPr>
            <w:r w:rsidRPr="0018375E">
              <w:rPr>
                <w:rFonts w:eastAsia="Calibri"/>
              </w:rPr>
              <w:t xml:space="preserve">копии свидетельств, удостоверений, справок и пр. о повышении квалификации на базе различных образовательных учреждений в соответствии с профессиональной деятельностью педагога </w:t>
            </w:r>
          </w:p>
        </w:tc>
        <w:tc>
          <w:tcPr>
            <w:tcW w:w="2127"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1842" w:type="dxa"/>
            <w:gridSpan w:val="2"/>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0/1/2</w:t>
            </w:r>
          </w:p>
          <w:p w:rsidR="003B501C" w:rsidRPr="0018375E" w:rsidRDefault="003B501C" w:rsidP="003B501C">
            <w:pPr>
              <w:rPr>
                <w:bCs/>
              </w:rPr>
            </w:pPr>
            <w:r w:rsidRPr="0018375E">
              <w:rPr>
                <w:bCs/>
              </w:rPr>
              <w:t>Выставляется соответствующий балл</w:t>
            </w:r>
          </w:p>
        </w:tc>
        <w:tc>
          <w:tcPr>
            <w:tcW w:w="1134"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545"/>
        </w:trPr>
        <w:tc>
          <w:tcPr>
            <w:tcW w:w="3544"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r w:rsidRPr="0018375E">
              <w:rPr>
                <w:b/>
                <w:bCs/>
                <w:i/>
                <w:iCs/>
                <w:lang w:val="en-US"/>
              </w:rPr>
              <w:t>4</w:t>
            </w:r>
            <w:r w:rsidRPr="0018375E">
              <w:rPr>
                <w:b/>
                <w:bCs/>
                <w:i/>
                <w:iCs/>
              </w:rPr>
              <w:t>.2. Участие в исследовательской деятельности</w:t>
            </w:r>
          </w:p>
        </w:tc>
        <w:tc>
          <w:tcPr>
            <w:tcW w:w="3119"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t>Презентация результатов исследовательской деятельности учителя в рамках научно-практических конференций, профессиональных слетов, конкурсов и других мероприятий различного уровня</w:t>
            </w:r>
          </w:p>
        </w:tc>
        <w:tc>
          <w:tcPr>
            <w:tcW w:w="3118"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rFonts w:eastAsia="Calibri"/>
              </w:rPr>
            </w:pPr>
            <w:r w:rsidRPr="0018375E">
              <w:rPr>
                <w:rFonts w:eastAsia="Calibri"/>
              </w:rPr>
              <w:t>Аналитическая справка,</w:t>
            </w:r>
          </w:p>
          <w:p w:rsidR="003B501C" w:rsidRPr="0018375E" w:rsidRDefault="003B501C" w:rsidP="003B501C">
            <w:r w:rsidRPr="0018375E">
              <w:t>копии программ</w:t>
            </w:r>
          </w:p>
          <w:p w:rsidR="003B501C" w:rsidRPr="0018375E" w:rsidRDefault="003B501C" w:rsidP="003B501C">
            <w:r w:rsidRPr="0018375E">
              <w:t>мероприятий, сертификатов, дипломов и т.д.</w:t>
            </w:r>
          </w:p>
        </w:tc>
        <w:tc>
          <w:tcPr>
            <w:tcW w:w="2127"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Муниципальный -</w:t>
            </w:r>
          </w:p>
          <w:p w:rsidR="003B501C" w:rsidRPr="0018375E" w:rsidRDefault="003B501C" w:rsidP="003B501C">
            <w:r w:rsidRPr="0018375E">
              <w:t>1</w:t>
            </w:r>
          </w:p>
        </w:tc>
        <w:tc>
          <w:tcPr>
            <w:tcW w:w="1842" w:type="dxa"/>
            <w:gridSpan w:val="2"/>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Выставляется соответствующий балл</w:t>
            </w:r>
          </w:p>
        </w:tc>
        <w:tc>
          <w:tcPr>
            <w:tcW w:w="1134"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1266"/>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2127"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Региональный - 2</w:t>
            </w:r>
          </w:p>
        </w:tc>
        <w:tc>
          <w:tcPr>
            <w:tcW w:w="1842" w:type="dxa"/>
            <w:gridSpan w:val="2"/>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1134"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360"/>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2127"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proofErr w:type="spellStart"/>
            <w:r w:rsidRPr="0018375E">
              <w:t>Межрегиональ</w:t>
            </w:r>
            <w:proofErr w:type="spellEnd"/>
          </w:p>
          <w:p w:rsidR="003B501C" w:rsidRPr="0018375E" w:rsidRDefault="003B501C" w:rsidP="003B501C">
            <w:proofErr w:type="spellStart"/>
            <w:r w:rsidRPr="0018375E">
              <w:t>ный</w:t>
            </w:r>
            <w:proofErr w:type="spellEnd"/>
            <w:r w:rsidRPr="0018375E">
              <w:t xml:space="preserve"> -  3</w:t>
            </w:r>
          </w:p>
        </w:tc>
        <w:tc>
          <w:tcPr>
            <w:tcW w:w="1842" w:type="dxa"/>
            <w:gridSpan w:val="2"/>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1134"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130"/>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auto"/>
              <w:right w:val="single" w:sz="4" w:space="0" w:color="auto"/>
            </w:tcBorders>
          </w:tcPr>
          <w:p w:rsidR="003B501C" w:rsidRPr="0018375E" w:rsidRDefault="003B501C" w:rsidP="003B501C"/>
        </w:tc>
        <w:tc>
          <w:tcPr>
            <w:tcW w:w="2127" w:type="dxa"/>
            <w:vMerge/>
            <w:tcBorders>
              <w:top w:val="single" w:sz="4" w:space="0" w:color="000000"/>
              <w:left w:val="single" w:sz="4" w:space="0" w:color="000000"/>
              <w:bottom w:val="single" w:sz="4" w:space="0" w:color="auto"/>
              <w:right w:val="single" w:sz="4" w:space="0" w:color="auto"/>
            </w:tcBorders>
          </w:tcPr>
          <w:p w:rsidR="003B501C" w:rsidRPr="0018375E" w:rsidRDefault="003B501C" w:rsidP="003B501C"/>
        </w:tc>
        <w:tc>
          <w:tcPr>
            <w:tcW w:w="1842" w:type="dxa"/>
            <w:gridSpan w:val="2"/>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1134"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301"/>
        </w:trPr>
        <w:tc>
          <w:tcPr>
            <w:tcW w:w="3544" w:type="dxa"/>
            <w:vMerge w:val="restart"/>
            <w:tcBorders>
              <w:top w:val="nil"/>
              <w:left w:val="single" w:sz="4" w:space="0" w:color="000000"/>
              <w:bottom w:val="single" w:sz="4" w:space="0" w:color="000000"/>
              <w:right w:val="single" w:sz="4" w:space="0" w:color="000000"/>
            </w:tcBorders>
          </w:tcPr>
          <w:p w:rsidR="003B501C" w:rsidRPr="0018375E" w:rsidRDefault="003B501C" w:rsidP="003B501C">
            <w:pPr>
              <w:rPr>
                <w:b/>
                <w:bCs/>
              </w:rPr>
            </w:pPr>
            <w:r w:rsidRPr="0018375E">
              <w:rPr>
                <w:b/>
                <w:bCs/>
                <w:i/>
                <w:iCs/>
              </w:rPr>
              <w:t xml:space="preserve">4.3. Участие в опытно-экспериментальной </w:t>
            </w:r>
            <w:r w:rsidRPr="0018375E">
              <w:rPr>
                <w:b/>
                <w:bCs/>
                <w:i/>
                <w:iCs/>
              </w:rPr>
              <w:lastRenderedPageBreak/>
              <w:t>деятельности</w:t>
            </w:r>
          </w:p>
        </w:tc>
        <w:tc>
          <w:tcPr>
            <w:tcW w:w="3119"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rFonts w:eastAsia="Calibri"/>
                <w:bCs/>
                <w:iCs/>
              </w:rPr>
            </w:pPr>
            <w:r w:rsidRPr="0018375E">
              <w:rPr>
                <w:rFonts w:eastAsia="Calibri"/>
                <w:bCs/>
                <w:iCs/>
              </w:rPr>
              <w:lastRenderedPageBreak/>
              <w:t xml:space="preserve">Результативность опытно-экспериментальной </w:t>
            </w:r>
            <w:r w:rsidRPr="0018375E">
              <w:rPr>
                <w:rFonts w:eastAsia="Calibri"/>
                <w:bCs/>
                <w:iCs/>
              </w:rPr>
              <w:lastRenderedPageBreak/>
              <w:t>деятельности (с учетом уровня эксперимента)</w:t>
            </w:r>
          </w:p>
          <w:p w:rsidR="003B501C" w:rsidRPr="0018375E" w:rsidRDefault="003B501C" w:rsidP="003B501C">
            <w:pPr>
              <w:rPr>
                <w:rFonts w:eastAsia="Calibri"/>
                <w:bCs/>
                <w:iCs/>
              </w:rPr>
            </w:pPr>
          </w:p>
        </w:tc>
        <w:tc>
          <w:tcPr>
            <w:tcW w:w="3118"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rFonts w:eastAsia="Calibri"/>
              </w:rPr>
            </w:pPr>
            <w:r w:rsidRPr="0018375E">
              <w:rPr>
                <w:rFonts w:eastAsia="Calibri"/>
              </w:rPr>
              <w:lastRenderedPageBreak/>
              <w:t>Аналитическая справка;</w:t>
            </w:r>
          </w:p>
          <w:p w:rsidR="003B501C" w:rsidRPr="0018375E" w:rsidRDefault="003B501C" w:rsidP="003B501C">
            <w:pPr>
              <w:rPr>
                <w:rFonts w:eastAsia="Calibri"/>
              </w:rPr>
            </w:pPr>
            <w:r w:rsidRPr="0018375E">
              <w:rPr>
                <w:rFonts w:eastAsia="Calibri"/>
              </w:rPr>
              <w:t xml:space="preserve">копии приказов, писем, </w:t>
            </w:r>
            <w:r w:rsidRPr="0018375E">
              <w:rPr>
                <w:rFonts w:eastAsia="Calibri"/>
              </w:rPr>
              <w:lastRenderedPageBreak/>
              <w:t>отчетов по результатам экспериментальной деятельности;</w:t>
            </w:r>
          </w:p>
          <w:p w:rsidR="003B501C" w:rsidRPr="0018375E" w:rsidRDefault="003B501C" w:rsidP="003B501C">
            <w:pPr>
              <w:rPr>
                <w:rFonts w:eastAsia="Calibri"/>
              </w:rPr>
            </w:pPr>
            <w:r w:rsidRPr="0018375E">
              <w:rPr>
                <w:rFonts w:eastAsia="Calibri"/>
              </w:rPr>
              <w:t>копии сертификатов, дипломов и т.д.</w:t>
            </w:r>
          </w:p>
        </w:tc>
        <w:tc>
          <w:tcPr>
            <w:tcW w:w="2127"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lastRenderedPageBreak/>
              <w:t>Школьный - 1</w:t>
            </w:r>
          </w:p>
          <w:p w:rsidR="003B501C" w:rsidRPr="0018375E" w:rsidRDefault="003B501C" w:rsidP="003B501C"/>
        </w:tc>
        <w:tc>
          <w:tcPr>
            <w:tcW w:w="1842" w:type="dxa"/>
            <w:gridSpan w:val="2"/>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r w:rsidRPr="0018375E">
              <w:rPr>
                <w:bCs/>
              </w:rPr>
              <w:t>Выставляется соответствующ</w:t>
            </w:r>
            <w:r w:rsidRPr="0018375E">
              <w:rPr>
                <w:bCs/>
              </w:rPr>
              <w:lastRenderedPageBreak/>
              <w:t xml:space="preserve">ий балл </w:t>
            </w:r>
          </w:p>
        </w:tc>
        <w:tc>
          <w:tcPr>
            <w:tcW w:w="113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503"/>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2127"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Муниципальный - 2</w:t>
            </w:r>
          </w:p>
        </w:tc>
        <w:tc>
          <w:tcPr>
            <w:tcW w:w="1842" w:type="dxa"/>
            <w:gridSpan w:val="2"/>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1128"/>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2127"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Региональный - 3</w:t>
            </w:r>
          </w:p>
        </w:tc>
        <w:tc>
          <w:tcPr>
            <w:tcW w:w="1842" w:type="dxa"/>
            <w:gridSpan w:val="2"/>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529"/>
        </w:trPr>
        <w:tc>
          <w:tcPr>
            <w:tcW w:w="3544" w:type="dxa"/>
            <w:vMerge w:val="restart"/>
            <w:tcBorders>
              <w:top w:val="nil"/>
              <w:left w:val="single" w:sz="4" w:space="0" w:color="000000"/>
              <w:bottom w:val="single" w:sz="4" w:space="0" w:color="000000"/>
              <w:right w:val="single" w:sz="4" w:space="0" w:color="000000"/>
            </w:tcBorders>
          </w:tcPr>
          <w:p w:rsidR="003B501C" w:rsidRPr="0018375E" w:rsidRDefault="003B501C" w:rsidP="003B501C">
            <w:pPr>
              <w:rPr>
                <w:b/>
                <w:bCs/>
                <w:i/>
                <w:iCs/>
              </w:rPr>
            </w:pPr>
            <w:r w:rsidRPr="0018375E">
              <w:rPr>
                <w:b/>
                <w:bCs/>
                <w:i/>
                <w:iCs/>
              </w:rPr>
              <w:t>4.4. Обобщение и распространение собственного педагогического опыта</w:t>
            </w:r>
          </w:p>
        </w:tc>
        <w:tc>
          <w:tcPr>
            <w:tcW w:w="3119"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t xml:space="preserve">Проведение </w:t>
            </w:r>
          </w:p>
          <w:p w:rsidR="003B501C" w:rsidRPr="0018375E" w:rsidRDefault="003B501C" w:rsidP="003B501C">
            <w:pPr>
              <w:rPr>
                <w:b/>
                <w:bCs/>
                <w:i/>
                <w:iCs/>
              </w:rPr>
            </w:pPr>
            <w:r w:rsidRPr="0018375E">
              <w:rPr>
                <w:bCs/>
                <w:iCs/>
              </w:rPr>
              <w:t xml:space="preserve">открытых уроков, мастер – классов; </w:t>
            </w:r>
          </w:p>
        </w:tc>
        <w:tc>
          <w:tcPr>
            <w:tcW w:w="3118"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копии программ мероприятий, писем, приказов, сертификатов</w:t>
            </w:r>
            <w:proofErr w:type="gramStart"/>
            <w:r w:rsidRPr="0018375E">
              <w:t xml:space="preserve">;; </w:t>
            </w:r>
            <w:proofErr w:type="gramEnd"/>
            <w:r w:rsidRPr="0018375E">
              <w:t>электронные ссылки и т.д.</w:t>
            </w:r>
          </w:p>
        </w:tc>
        <w:tc>
          <w:tcPr>
            <w:tcW w:w="2127"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Муниципальный - 1</w:t>
            </w:r>
          </w:p>
        </w:tc>
        <w:tc>
          <w:tcPr>
            <w:tcW w:w="1842" w:type="dxa"/>
            <w:gridSpan w:val="2"/>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r w:rsidRPr="0018375E">
              <w:rPr>
                <w:bCs/>
              </w:rPr>
              <w:t xml:space="preserve">Выставляется соответствующий балл </w:t>
            </w:r>
          </w:p>
        </w:tc>
        <w:tc>
          <w:tcPr>
            <w:tcW w:w="113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r w:rsidR="003B501C" w:rsidRPr="0018375E" w:rsidTr="00EB3684">
        <w:trPr>
          <w:trHeight w:val="495"/>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2127"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Региональный - 2</w:t>
            </w:r>
          </w:p>
        </w:tc>
        <w:tc>
          <w:tcPr>
            <w:tcW w:w="1842" w:type="dxa"/>
            <w:gridSpan w:val="2"/>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629"/>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2127"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Межрегиональный-3</w:t>
            </w:r>
          </w:p>
        </w:tc>
        <w:tc>
          <w:tcPr>
            <w:tcW w:w="1842" w:type="dxa"/>
            <w:gridSpan w:val="2"/>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280"/>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r w:rsidRPr="0018375E">
              <w:rPr>
                <w:bCs/>
                <w:iCs/>
              </w:rPr>
              <w:t>Выступления на семинарах, круглых столах; публикации</w:t>
            </w:r>
          </w:p>
          <w:p w:rsidR="003B501C" w:rsidRPr="0018375E" w:rsidRDefault="003B501C" w:rsidP="003B501C"/>
          <w:p w:rsidR="003B501C" w:rsidRPr="0018375E" w:rsidRDefault="003B501C" w:rsidP="003B501C">
            <w:pPr>
              <w:rPr>
                <w:b/>
                <w:bCs/>
                <w:i/>
                <w:iCs/>
              </w:rPr>
            </w:pPr>
          </w:p>
        </w:tc>
        <w:tc>
          <w:tcPr>
            <w:tcW w:w="3118" w:type="dxa"/>
            <w:vMerge w:val="restart"/>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копии программ мероприятий, писем, приказов, сертификатов; перечень публикаций; электронные ссылки и т.д.</w:t>
            </w:r>
          </w:p>
        </w:tc>
        <w:tc>
          <w:tcPr>
            <w:tcW w:w="2127"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Муниципальный - 1</w:t>
            </w:r>
          </w:p>
        </w:tc>
        <w:tc>
          <w:tcPr>
            <w:tcW w:w="1842" w:type="dxa"/>
            <w:gridSpan w:val="2"/>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r w:rsidRPr="0018375E">
              <w:rPr>
                <w:bCs/>
              </w:rPr>
              <w:t>Выставляется соответствующий балл</w:t>
            </w:r>
          </w:p>
        </w:tc>
        <w:tc>
          <w:tcPr>
            <w:tcW w:w="113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500"/>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p>
        </w:tc>
        <w:tc>
          <w:tcPr>
            <w:tcW w:w="3118"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2127"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Региональный - 2</w:t>
            </w:r>
          </w:p>
        </w:tc>
        <w:tc>
          <w:tcPr>
            <w:tcW w:w="1842" w:type="dxa"/>
            <w:gridSpan w:val="2"/>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617"/>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p>
        </w:tc>
        <w:tc>
          <w:tcPr>
            <w:tcW w:w="3118"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2127"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Более высокий -3</w:t>
            </w:r>
          </w:p>
        </w:tc>
        <w:tc>
          <w:tcPr>
            <w:tcW w:w="1842" w:type="dxa"/>
            <w:gridSpan w:val="2"/>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2116"/>
        </w:trPr>
        <w:tc>
          <w:tcPr>
            <w:tcW w:w="3544"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r w:rsidRPr="0018375E">
              <w:rPr>
                <w:b/>
                <w:bCs/>
                <w:i/>
                <w:iCs/>
              </w:rPr>
              <w:t>4.5. Профессиональная экспертная деятельность</w:t>
            </w:r>
          </w:p>
        </w:tc>
        <w:tc>
          <w:tcPr>
            <w:tcW w:w="3119"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r w:rsidRPr="0018375E">
              <w:rPr>
                <w:bCs/>
                <w:iCs/>
              </w:rPr>
              <w:t xml:space="preserve">Участие в работе экспертных комиссий, групп; жюри конференций, конкурсов; творческих лабораторий; </w:t>
            </w:r>
            <w:proofErr w:type="spellStart"/>
            <w:r w:rsidRPr="0018375E">
              <w:rPr>
                <w:bCs/>
                <w:iCs/>
              </w:rPr>
              <w:t>тьюторство</w:t>
            </w:r>
            <w:proofErr w:type="spellEnd"/>
            <w:r w:rsidRPr="0018375E">
              <w:rPr>
                <w:bCs/>
                <w:iCs/>
              </w:rPr>
              <w:t>, руководство методическими объединениями</w:t>
            </w:r>
          </w:p>
        </w:tc>
        <w:tc>
          <w:tcPr>
            <w:tcW w:w="3118" w:type="dxa"/>
            <w:vMerge w:val="restart"/>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w:t>
            </w:r>
          </w:p>
          <w:p w:rsidR="003B501C" w:rsidRPr="0018375E" w:rsidRDefault="003B501C" w:rsidP="003B501C">
            <w:r w:rsidRPr="0018375E">
              <w:t>копии приказов;</w:t>
            </w:r>
          </w:p>
          <w:p w:rsidR="003B501C" w:rsidRPr="0018375E" w:rsidRDefault="003B501C" w:rsidP="003B501C">
            <w:r w:rsidRPr="0018375E">
              <w:t>копии положений о мероприятиях с указанием состава жюри; выписки из протоколов заседаний методических объединений и экспертных групп; план работы объединения и т.д.</w:t>
            </w:r>
          </w:p>
        </w:tc>
        <w:tc>
          <w:tcPr>
            <w:tcW w:w="2127"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Муниципальный -</w:t>
            </w:r>
          </w:p>
          <w:p w:rsidR="003B501C" w:rsidRPr="0018375E" w:rsidRDefault="003B501C" w:rsidP="003B501C">
            <w:r w:rsidRPr="0018375E">
              <w:t>1</w:t>
            </w:r>
          </w:p>
        </w:tc>
        <w:tc>
          <w:tcPr>
            <w:tcW w:w="1842" w:type="dxa"/>
            <w:gridSpan w:val="2"/>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r w:rsidRPr="0018375E">
              <w:rPr>
                <w:bCs/>
              </w:rPr>
              <w:t>Выставляется сумма баллов</w:t>
            </w:r>
          </w:p>
        </w:tc>
        <w:tc>
          <w:tcPr>
            <w:tcW w:w="113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415"/>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Cs/>
                <w:iCs/>
              </w:rPr>
            </w:pPr>
          </w:p>
        </w:tc>
        <w:tc>
          <w:tcPr>
            <w:tcW w:w="3118"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2127"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Региональный - 2</w:t>
            </w:r>
          </w:p>
        </w:tc>
        <w:tc>
          <w:tcPr>
            <w:tcW w:w="1842" w:type="dxa"/>
            <w:gridSpan w:val="2"/>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682"/>
        </w:trPr>
        <w:tc>
          <w:tcPr>
            <w:tcW w:w="3544" w:type="dxa"/>
            <w:tcBorders>
              <w:top w:val="single" w:sz="4" w:space="0" w:color="auto"/>
              <w:left w:val="single" w:sz="4" w:space="0" w:color="000000"/>
              <w:bottom w:val="single" w:sz="4" w:space="0" w:color="auto"/>
              <w:right w:val="single" w:sz="4" w:space="0" w:color="000000"/>
            </w:tcBorders>
          </w:tcPr>
          <w:p w:rsidR="003B501C" w:rsidRPr="0018375E" w:rsidRDefault="003B501C" w:rsidP="003B501C">
            <w:pPr>
              <w:rPr>
                <w:b/>
                <w:bCs/>
              </w:rPr>
            </w:pPr>
          </w:p>
        </w:tc>
        <w:tc>
          <w:tcPr>
            <w:tcW w:w="10184" w:type="dxa"/>
            <w:gridSpan w:val="4"/>
            <w:tcBorders>
              <w:top w:val="single" w:sz="4" w:space="0" w:color="000000"/>
              <w:left w:val="single" w:sz="4" w:space="0" w:color="000000"/>
              <w:bottom w:val="single" w:sz="4" w:space="0" w:color="000000"/>
              <w:right w:val="single" w:sz="4" w:space="0" w:color="auto"/>
            </w:tcBorders>
          </w:tcPr>
          <w:p w:rsidR="003B501C" w:rsidRPr="0018375E" w:rsidRDefault="003B501C" w:rsidP="003B501C">
            <w:pPr>
              <w:jc w:val="right"/>
              <w:rPr>
                <w:b/>
              </w:rPr>
            </w:pPr>
            <w:r w:rsidRPr="0018375E">
              <w:rPr>
                <w:b/>
                <w:bCs/>
              </w:rPr>
              <w:t>Сумма баллов по критерию 4</w:t>
            </w:r>
          </w:p>
          <w:p w:rsidR="003B501C" w:rsidRPr="0018375E" w:rsidRDefault="003B501C" w:rsidP="003B501C">
            <w:pPr>
              <w:rPr>
                <w:bCs/>
              </w:rPr>
            </w:pPr>
            <w:r w:rsidRPr="0018375E">
              <w:rPr>
                <w:b/>
              </w:rPr>
              <w:t>Максимально возможная сумма баллов по критерию 4 равна 17</w:t>
            </w:r>
          </w:p>
        </w:tc>
        <w:tc>
          <w:tcPr>
            <w:tcW w:w="1156" w:type="dxa"/>
            <w:gridSpan w:val="2"/>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Cs/>
              </w:rPr>
            </w:pPr>
          </w:p>
        </w:tc>
      </w:tr>
    </w:tbl>
    <w:p w:rsidR="003B501C" w:rsidRPr="0018375E" w:rsidRDefault="003B501C" w:rsidP="003B501C">
      <w:pPr>
        <w:jc w:val="both"/>
        <w:rPr>
          <w:b/>
          <w:sz w:val="28"/>
          <w:szCs w:val="28"/>
        </w:rPr>
      </w:pPr>
    </w:p>
    <w:p w:rsidR="003B501C" w:rsidRPr="0018375E" w:rsidRDefault="003B501C" w:rsidP="003B501C">
      <w:pPr>
        <w:jc w:val="both"/>
        <w:rPr>
          <w:b/>
          <w:sz w:val="28"/>
          <w:szCs w:val="28"/>
        </w:rPr>
      </w:pPr>
    </w:p>
    <w:p w:rsidR="003B501C" w:rsidRPr="0018375E" w:rsidRDefault="003B501C" w:rsidP="003B501C">
      <w:pPr>
        <w:jc w:val="both"/>
        <w:rPr>
          <w:b/>
          <w:sz w:val="28"/>
          <w:szCs w:val="28"/>
        </w:rPr>
      </w:pPr>
    </w:p>
    <w:p w:rsidR="003B501C" w:rsidRPr="0018375E" w:rsidRDefault="003B501C" w:rsidP="003B501C">
      <w:pPr>
        <w:jc w:val="both"/>
        <w:rPr>
          <w:b/>
          <w:sz w:val="28"/>
          <w:szCs w:val="28"/>
        </w:rPr>
      </w:pPr>
    </w:p>
    <w:tbl>
      <w:tblPr>
        <w:tblW w:w="16083" w:type="dxa"/>
        <w:tblInd w:w="-818" w:type="dxa"/>
        <w:tblLayout w:type="fixed"/>
        <w:tblCellMar>
          <w:left w:w="70" w:type="dxa"/>
          <w:right w:w="70" w:type="dxa"/>
        </w:tblCellMar>
        <w:tblLook w:val="0000"/>
      </w:tblPr>
      <w:tblGrid>
        <w:gridCol w:w="324"/>
        <w:gridCol w:w="2579"/>
        <w:gridCol w:w="2665"/>
        <w:gridCol w:w="4639"/>
        <w:gridCol w:w="3727"/>
        <w:gridCol w:w="2149"/>
      </w:tblGrid>
      <w:tr w:rsidR="003B501C" w:rsidRPr="0018375E" w:rsidTr="00EB3684">
        <w:trPr>
          <w:cantSplit/>
          <w:trHeight w:val="240"/>
        </w:trPr>
        <w:tc>
          <w:tcPr>
            <w:tcW w:w="321"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5. </w:t>
            </w:r>
          </w:p>
        </w:tc>
        <w:tc>
          <w:tcPr>
            <w:tcW w:w="2552"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Общественная    </w:t>
            </w:r>
            <w:r w:rsidRPr="0018375E">
              <w:rPr>
                <w:sz w:val="20"/>
                <w:szCs w:val="20"/>
              </w:rPr>
              <w:br/>
              <w:t xml:space="preserve">деятельность    </w:t>
            </w:r>
            <w:r w:rsidRPr="0018375E">
              <w:rPr>
                <w:sz w:val="20"/>
                <w:szCs w:val="20"/>
              </w:rPr>
              <w:br/>
              <w:t>инструктора по физической культуре</w:t>
            </w:r>
          </w:p>
        </w:tc>
        <w:tc>
          <w:tcPr>
            <w:tcW w:w="13041" w:type="dxa"/>
            <w:gridSpan w:val="4"/>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Максимальный балл по критерию  - 10                                </w:t>
            </w:r>
          </w:p>
        </w:tc>
      </w:tr>
      <w:tr w:rsidR="003B501C" w:rsidRPr="0018375E" w:rsidTr="00EB3684">
        <w:trPr>
          <w:cantSplit/>
          <w:trHeight w:val="480"/>
        </w:trPr>
        <w:tc>
          <w:tcPr>
            <w:tcW w:w="321"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both"/>
              <w:rPr>
                <w:b/>
                <w:bCs/>
                <w:sz w:val="20"/>
                <w:szCs w:val="20"/>
              </w:rPr>
            </w:pPr>
            <w:r w:rsidRPr="0018375E">
              <w:rPr>
                <w:b/>
                <w:bCs/>
                <w:sz w:val="20"/>
                <w:szCs w:val="20"/>
              </w:rPr>
              <w:t>1) Педагог является  членом  (руководителем)  профсоюзной  организации  работников</w:t>
            </w:r>
            <w:r w:rsidRPr="0018375E">
              <w:rPr>
                <w:b/>
                <w:bCs/>
                <w:sz w:val="20"/>
                <w:szCs w:val="20"/>
              </w:rPr>
              <w:br/>
              <w:t xml:space="preserve">просвещения                                                                        </w:t>
            </w:r>
          </w:p>
        </w:tc>
        <w:tc>
          <w:tcPr>
            <w:tcW w:w="2126"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rsidTr="00EB3684">
        <w:trPr>
          <w:cantSplit/>
          <w:trHeight w:val="240"/>
        </w:trPr>
        <w:tc>
          <w:tcPr>
            <w:tcW w:w="321"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ДОУ      </w:t>
            </w:r>
          </w:p>
        </w:tc>
        <w:tc>
          <w:tcPr>
            <w:tcW w:w="4590"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688"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26"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cantSplit/>
          <w:trHeight w:val="360"/>
        </w:trPr>
        <w:tc>
          <w:tcPr>
            <w:tcW w:w="321"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590"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руководитель         </w:t>
            </w:r>
          </w:p>
        </w:tc>
        <w:tc>
          <w:tcPr>
            <w:tcW w:w="3688"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26"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cantSplit/>
          <w:trHeight w:val="360"/>
        </w:trPr>
        <w:tc>
          <w:tcPr>
            <w:tcW w:w="321"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заверенная председателем профсоюзной организации</w:t>
            </w:r>
          </w:p>
        </w:tc>
        <w:tc>
          <w:tcPr>
            <w:tcW w:w="2126"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cantSplit/>
          <w:trHeight w:val="480"/>
        </w:trPr>
        <w:tc>
          <w:tcPr>
            <w:tcW w:w="321"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both"/>
              <w:rPr>
                <w:b/>
                <w:bCs/>
                <w:sz w:val="20"/>
                <w:szCs w:val="20"/>
              </w:rPr>
            </w:pPr>
            <w:r w:rsidRPr="0018375E">
              <w:rPr>
                <w:b/>
                <w:bCs/>
                <w:sz w:val="20"/>
                <w:szCs w:val="20"/>
              </w:rPr>
              <w:t>2) Педагог  является членом  (руководителем)  регионального  отделения  общественной</w:t>
            </w:r>
            <w:r w:rsidRPr="0018375E">
              <w:rPr>
                <w:b/>
                <w:bCs/>
                <w:sz w:val="20"/>
                <w:szCs w:val="20"/>
              </w:rPr>
              <w:br/>
              <w:t xml:space="preserve">организации "Педагогическое общество России"                                       </w:t>
            </w:r>
          </w:p>
        </w:tc>
        <w:tc>
          <w:tcPr>
            <w:tcW w:w="2126"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rsidTr="00EB3684">
        <w:trPr>
          <w:cantSplit/>
          <w:trHeight w:val="240"/>
        </w:trPr>
        <w:tc>
          <w:tcPr>
            <w:tcW w:w="321"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ДОУ       </w:t>
            </w:r>
          </w:p>
        </w:tc>
        <w:tc>
          <w:tcPr>
            <w:tcW w:w="4590"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688"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26"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cantSplit/>
          <w:trHeight w:val="360"/>
        </w:trPr>
        <w:tc>
          <w:tcPr>
            <w:tcW w:w="321"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590"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 руководитель         </w:t>
            </w:r>
          </w:p>
        </w:tc>
        <w:tc>
          <w:tcPr>
            <w:tcW w:w="3688"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26"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cantSplit/>
          <w:trHeight w:val="360"/>
        </w:trPr>
        <w:tc>
          <w:tcPr>
            <w:tcW w:w="321"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заверенная руководителем соответствующего отделения  общественной организации "Педагогическое общество России"</w:t>
            </w:r>
          </w:p>
        </w:tc>
        <w:tc>
          <w:tcPr>
            <w:tcW w:w="2126"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cantSplit/>
          <w:trHeight w:val="640"/>
        </w:trPr>
        <w:tc>
          <w:tcPr>
            <w:tcW w:w="321"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jc w:val="both"/>
              <w:rPr>
                <w:b/>
                <w:bCs/>
                <w:sz w:val="20"/>
                <w:szCs w:val="20"/>
              </w:rPr>
            </w:pPr>
            <w:r w:rsidRPr="0018375E">
              <w:rPr>
                <w:b/>
                <w:bCs/>
                <w:sz w:val="20"/>
                <w:szCs w:val="20"/>
              </w:rPr>
              <w:t>3)  Педагог является  членом  (руководителем)  управляющего  совета,  общественной</w:t>
            </w:r>
            <w:r w:rsidRPr="0018375E">
              <w:rPr>
                <w:b/>
                <w:bCs/>
                <w:sz w:val="20"/>
                <w:szCs w:val="20"/>
              </w:rPr>
              <w:br/>
              <w:t xml:space="preserve">организации, представляющей интересы профессионального педагогического сообщества  </w:t>
            </w:r>
          </w:p>
        </w:tc>
        <w:tc>
          <w:tcPr>
            <w:tcW w:w="2126" w:type="dxa"/>
            <w:vMerge w:val="restart"/>
            <w:tcBorders>
              <w:top w:val="single" w:sz="6" w:space="0" w:color="auto"/>
              <w:left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rsidTr="00EB3684">
        <w:trPr>
          <w:cantSplit/>
          <w:trHeight w:val="240"/>
        </w:trPr>
        <w:tc>
          <w:tcPr>
            <w:tcW w:w="321"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ДОУ   </w:t>
            </w:r>
          </w:p>
        </w:tc>
        <w:tc>
          <w:tcPr>
            <w:tcW w:w="4590"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688"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26"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cantSplit/>
          <w:trHeight w:val="360"/>
        </w:trPr>
        <w:tc>
          <w:tcPr>
            <w:tcW w:w="321"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590"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руководитель         </w:t>
            </w:r>
          </w:p>
        </w:tc>
        <w:tc>
          <w:tcPr>
            <w:tcW w:w="3688"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26"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cantSplit/>
          <w:trHeight w:val="360"/>
        </w:trPr>
        <w:tc>
          <w:tcPr>
            <w:tcW w:w="321"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2552" w:type="dxa"/>
            <w:vMerge/>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приказ о назначении, о выдвижении</w:t>
            </w:r>
          </w:p>
        </w:tc>
        <w:tc>
          <w:tcPr>
            <w:tcW w:w="2126" w:type="dxa"/>
            <w:tcBorders>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cantSplit/>
          <w:trHeight w:val="240"/>
        </w:trPr>
        <w:tc>
          <w:tcPr>
            <w:tcW w:w="13788" w:type="dxa"/>
            <w:gridSpan w:val="5"/>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b/>
                <w:sz w:val="20"/>
                <w:szCs w:val="20"/>
              </w:rPr>
            </w:pPr>
            <w:r w:rsidRPr="0018375E">
              <w:rPr>
                <w:b/>
                <w:sz w:val="20"/>
                <w:szCs w:val="20"/>
              </w:rPr>
              <w:t xml:space="preserve">Итого по критерию 5 (в целом по критерию средний балл выставляется по показателям 1 - 3):               </w:t>
            </w:r>
          </w:p>
        </w:tc>
        <w:tc>
          <w:tcPr>
            <w:tcW w:w="2126"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r w:rsidR="003B501C" w:rsidRPr="0018375E" w:rsidTr="00EB3684">
        <w:trPr>
          <w:cantSplit/>
          <w:trHeight w:val="240"/>
        </w:trPr>
        <w:tc>
          <w:tcPr>
            <w:tcW w:w="13788" w:type="dxa"/>
            <w:gridSpan w:val="5"/>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r w:rsidRPr="0018375E">
              <w:rPr>
                <w:sz w:val="20"/>
                <w:szCs w:val="20"/>
              </w:rPr>
              <w:t xml:space="preserve">Итого: (для вычисления итогового балла данные по критериям 1 - 5 суммируются)                           </w:t>
            </w:r>
          </w:p>
        </w:tc>
        <w:tc>
          <w:tcPr>
            <w:tcW w:w="2126" w:type="dxa"/>
            <w:tcBorders>
              <w:top w:val="single" w:sz="6" w:space="0" w:color="auto"/>
              <w:left w:val="single" w:sz="6" w:space="0" w:color="auto"/>
              <w:bottom w:val="single" w:sz="6" w:space="0" w:color="auto"/>
              <w:right w:val="single" w:sz="6" w:space="0" w:color="auto"/>
            </w:tcBorders>
          </w:tcPr>
          <w:p w:rsidR="003B501C" w:rsidRPr="0018375E" w:rsidRDefault="003B501C" w:rsidP="003B501C">
            <w:pPr>
              <w:autoSpaceDE w:val="0"/>
              <w:autoSpaceDN w:val="0"/>
              <w:adjustRightInd w:val="0"/>
              <w:rPr>
                <w:sz w:val="20"/>
                <w:szCs w:val="20"/>
              </w:rPr>
            </w:pPr>
          </w:p>
        </w:tc>
      </w:tr>
    </w:tbl>
    <w:p w:rsidR="003B501C" w:rsidRPr="0018375E" w:rsidRDefault="003B501C" w:rsidP="003B501C">
      <w:pPr>
        <w:shd w:val="clear" w:color="auto" w:fill="FFFFFF"/>
        <w:jc w:val="center"/>
        <w:rPr>
          <w:sz w:val="20"/>
          <w:szCs w:val="20"/>
        </w:rPr>
      </w:pPr>
    </w:p>
    <w:p w:rsidR="003B501C" w:rsidRPr="0018375E" w:rsidRDefault="003B501C" w:rsidP="003B501C">
      <w:pPr>
        <w:shd w:val="clear" w:color="auto" w:fill="FFFFFF"/>
        <w:rPr>
          <w:sz w:val="20"/>
          <w:szCs w:val="20"/>
        </w:rPr>
      </w:pPr>
    </w:p>
    <w:p w:rsidR="003B501C" w:rsidRPr="0018375E" w:rsidRDefault="003B501C" w:rsidP="003B501C">
      <w:pPr>
        <w:jc w:val="both"/>
      </w:pPr>
      <w:r w:rsidRPr="0018375E">
        <w:rPr>
          <w:bCs/>
        </w:rPr>
        <w:t>Сумма баллов по критериям 1 - 5</w:t>
      </w:r>
    </w:p>
    <w:p w:rsidR="003B501C" w:rsidRPr="0018375E" w:rsidRDefault="003B501C" w:rsidP="003B501C">
      <w:pPr>
        <w:shd w:val="clear" w:color="auto" w:fill="FFFFFF"/>
        <w:jc w:val="both"/>
      </w:pPr>
      <w:r w:rsidRPr="0018375E">
        <w:t>Максимально возможная сумма баллов по критериям 1 – 5 равна 63</w:t>
      </w:r>
    </w:p>
    <w:p w:rsidR="003B501C" w:rsidRDefault="003B501C" w:rsidP="003B501C">
      <w:pPr>
        <w:jc w:val="both"/>
        <w:rPr>
          <w:b/>
          <w:sz w:val="28"/>
          <w:szCs w:val="28"/>
        </w:rPr>
      </w:pPr>
    </w:p>
    <w:p w:rsidR="004253EC" w:rsidRPr="0018375E" w:rsidRDefault="004253EC" w:rsidP="003B501C">
      <w:pPr>
        <w:jc w:val="both"/>
        <w:rPr>
          <w:b/>
          <w:sz w:val="28"/>
          <w:szCs w:val="28"/>
        </w:rPr>
      </w:pPr>
    </w:p>
    <w:p w:rsidR="003B501C" w:rsidRPr="0018375E" w:rsidRDefault="003B501C" w:rsidP="003B501C">
      <w:pPr>
        <w:jc w:val="both"/>
        <w:rPr>
          <w:b/>
          <w:sz w:val="28"/>
          <w:szCs w:val="28"/>
        </w:rPr>
      </w:pPr>
    </w:p>
    <w:p w:rsidR="0082447F" w:rsidRPr="0018375E" w:rsidRDefault="0082447F" w:rsidP="003B501C">
      <w:pPr>
        <w:jc w:val="both"/>
        <w:rPr>
          <w:b/>
          <w:sz w:val="28"/>
          <w:szCs w:val="28"/>
        </w:rPr>
      </w:pPr>
    </w:p>
    <w:p w:rsidR="0082447F" w:rsidRPr="0018375E" w:rsidRDefault="0082447F" w:rsidP="003B501C">
      <w:pPr>
        <w:jc w:val="both"/>
        <w:rPr>
          <w:b/>
          <w:sz w:val="28"/>
          <w:szCs w:val="28"/>
        </w:rPr>
      </w:pPr>
    </w:p>
    <w:p w:rsidR="0082447F" w:rsidRPr="0018375E" w:rsidRDefault="0082447F" w:rsidP="003B501C">
      <w:pPr>
        <w:jc w:val="both"/>
        <w:rPr>
          <w:b/>
          <w:sz w:val="28"/>
          <w:szCs w:val="28"/>
        </w:rPr>
      </w:pPr>
    </w:p>
    <w:p w:rsidR="003B501C" w:rsidRPr="0018375E" w:rsidRDefault="003B501C" w:rsidP="003B501C">
      <w:pPr>
        <w:jc w:val="both"/>
        <w:rPr>
          <w:b/>
          <w:sz w:val="28"/>
          <w:szCs w:val="28"/>
        </w:rPr>
      </w:pPr>
    </w:p>
    <w:p w:rsidR="003B501C" w:rsidRPr="0018375E" w:rsidRDefault="003B501C" w:rsidP="003B501C">
      <w:pPr>
        <w:widowControl w:val="0"/>
        <w:suppressAutoHyphens/>
        <w:jc w:val="center"/>
        <w:rPr>
          <w:rFonts w:eastAsia="WenQuanYi Micro Hei"/>
          <w:b/>
          <w:bCs/>
          <w:kern w:val="1"/>
          <w:lang w:eastAsia="zh-CN" w:bidi="hi-IN"/>
        </w:rPr>
      </w:pPr>
      <w:r w:rsidRPr="0018375E">
        <w:rPr>
          <w:rFonts w:eastAsia="WenQuanYi Micro Hei"/>
          <w:b/>
          <w:bCs/>
          <w:kern w:val="1"/>
          <w:lang w:eastAsia="zh-CN" w:bidi="hi-IN"/>
        </w:rPr>
        <w:lastRenderedPageBreak/>
        <w:t xml:space="preserve">Критерии и показатели профессиональной компетентности и результативности </w:t>
      </w:r>
    </w:p>
    <w:p w:rsidR="003B501C" w:rsidRPr="0018375E" w:rsidRDefault="003B501C" w:rsidP="003B501C">
      <w:pPr>
        <w:widowControl w:val="0"/>
        <w:suppressAutoHyphens/>
        <w:jc w:val="center"/>
        <w:rPr>
          <w:rFonts w:eastAsia="WenQuanYi Micro Hei"/>
          <w:b/>
          <w:bCs/>
          <w:kern w:val="1"/>
          <w:lang w:eastAsia="zh-CN" w:bidi="hi-IN"/>
        </w:rPr>
      </w:pPr>
      <w:r w:rsidRPr="0018375E">
        <w:rPr>
          <w:rFonts w:eastAsia="WenQuanYi Micro Hei"/>
          <w:b/>
          <w:bCs/>
          <w:kern w:val="1"/>
          <w:lang w:eastAsia="zh-CN" w:bidi="hi-IN"/>
        </w:rPr>
        <w:t>деятельности музыкального руководителя дошкольного образовательного учреждения</w:t>
      </w:r>
    </w:p>
    <w:p w:rsidR="003B501C" w:rsidRPr="0018375E" w:rsidRDefault="003B501C" w:rsidP="003B501C">
      <w:pPr>
        <w:widowControl w:val="0"/>
        <w:suppressAutoHyphens/>
        <w:jc w:val="center"/>
        <w:rPr>
          <w:rFonts w:eastAsia="WenQuanYi Micro Hei"/>
          <w:kern w:val="1"/>
          <w:lang w:eastAsia="zh-CN" w:bidi="hi-IN"/>
        </w:rPr>
      </w:pPr>
    </w:p>
    <w:tbl>
      <w:tblPr>
        <w:tblW w:w="14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71"/>
        <w:gridCol w:w="3119"/>
        <w:gridCol w:w="3260"/>
        <w:gridCol w:w="1843"/>
        <w:gridCol w:w="2268"/>
        <w:gridCol w:w="590"/>
      </w:tblGrid>
      <w:tr w:rsidR="003B501C" w:rsidRPr="0018375E" w:rsidTr="0082447F">
        <w:trPr>
          <w:jc w:val="center"/>
        </w:trPr>
        <w:tc>
          <w:tcPr>
            <w:tcW w:w="3671"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center"/>
              <w:rPr>
                <w:b/>
                <w:bCs/>
              </w:rPr>
            </w:pPr>
            <w:r w:rsidRPr="0018375E">
              <w:rPr>
                <w:b/>
                <w:bCs/>
              </w:rPr>
              <w:t>Показатель</w:t>
            </w: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center"/>
              <w:rPr>
                <w:b/>
                <w:bCs/>
              </w:rPr>
            </w:pPr>
            <w:r w:rsidRPr="0018375E">
              <w:rPr>
                <w:b/>
                <w:bCs/>
              </w:rPr>
              <w:t>Проявление</w:t>
            </w:r>
          </w:p>
          <w:p w:rsidR="003B501C" w:rsidRPr="0018375E" w:rsidRDefault="003B501C" w:rsidP="003B501C">
            <w:pPr>
              <w:jc w:val="center"/>
              <w:rPr>
                <w:b/>
                <w:bCs/>
              </w:rPr>
            </w:pPr>
            <w:r w:rsidRPr="0018375E">
              <w:rPr>
                <w:b/>
                <w:bCs/>
              </w:rPr>
              <w:t>показателя</w:t>
            </w:r>
          </w:p>
        </w:tc>
        <w:tc>
          <w:tcPr>
            <w:tcW w:w="3260"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rFonts w:eastAsia="Calibri"/>
                <w:b/>
                <w:bCs/>
                <w:sz w:val="22"/>
                <w:szCs w:val="22"/>
              </w:rPr>
            </w:pPr>
            <w:r w:rsidRPr="0018375E">
              <w:rPr>
                <w:rFonts w:eastAsia="Calibri"/>
                <w:b/>
                <w:bCs/>
                <w:sz w:val="22"/>
                <w:szCs w:val="22"/>
              </w:rPr>
              <w:t>Подтверждающие документы</w:t>
            </w:r>
          </w:p>
        </w:tc>
        <w:tc>
          <w:tcPr>
            <w:tcW w:w="1843" w:type="dxa"/>
            <w:tcBorders>
              <w:top w:val="single" w:sz="4" w:space="0" w:color="000000"/>
              <w:left w:val="single" w:sz="4" w:space="0" w:color="000000"/>
              <w:bottom w:val="single" w:sz="4" w:space="0" w:color="auto"/>
              <w:right w:val="single" w:sz="4" w:space="0" w:color="auto"/>
            </w:tcBorders>
          </w:tcPr>
          <w:p w:rsidR="003B501C" w:rsidRPr="0018375E" w:rsidRDefault="003B501C" w:rsidP="003B501C">
            <w:pPr>
              <w:rPr>
                <w:rFonts w:eastAsia="Calibri"/>
                <w:b/>
                <w:bCs/>
                <w:sz w:val="22"/>
                <w:szCs w:val="22"/>
              </w:rPr>
            </w:pPr>
            <w:r w:rsidRPr="0018375E">
              <w:rPr>
                <w:rFonts w:eastAsia="Calibri"/>
                <w:b/>
                <w:bCs/>
                <w:sz w:val="22"/>
                <w:szCs w:val="22"/>
              </w:rPr>
              <w:t>Рекомендации по оценке показателей</w:t>
            </w:r>
          </w:p>
        </w:tc>
        <w:tc>
          <w:tcPr>
            <w:tcW w:w="2268"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rPr>
                <w:b/>
                <w:bCs/>
              </w:rPr>
            </w:pPr>
            <w:r w:rsidRPr="0018375E">
              <w:rPr>
                <w:b/>
                <w:bCs/>
              </w:rPr>
              <w:t>Оценка показателя в баллах</w:t>
            </w:r>
          </w:p>
        </w:tc>
        <w:tc>
          <w:tcPr>
            <w:tcW w:w="590"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rPr>
                <w:b/>
                <w:bCs/>
              </w:rPr>
            </w:pPr>
            <w:proofErr w:type="spellStart"/>
            <w:proofErr w:type="gramStart"/>
            <w:r w:rsidRPr="0018375E">
              <w:rPr>
                <w:b/>
                <w:bCs/>
              </w:rPr>
              <w:t>Само-оценка</w:t>
            </w:r>
            <w:proofErr w:type="spellEnd"/>
            <w:proofErr w:type="gramEnd"/>
          </w:p>
        </w:tc>
      </w:tr>
      <w:tr w:rsidR="003B501C" w:rsidRPr="0018375E" w:rsidTr="0082447F">
        <w:trPr>
          <w:trHeight w:val="403"/>
          <w:jc w:val="center"/>
        </w:trPr>
        <w:tc>
          <w:tcPr>
            <w:tcW w:w="14751" w:type="dxa"/>
            <w:gridSpan w:val="6"/>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sz w:val="26"/>
                <w:szCs w:val="26"/>
              </w:rPr>
            </w:pPr>
            <w:r w:rsidRPr="0018375E">
              <w:rPr>
                <w:b/>
                <w:bCs/>
                <w:sz w:val="26"/>
                <w:szCs w:val="26"/>
              </w:rPr>
              <w:t xml:space="preserve">Критерий </w:t>
            </w:r>
            <w:r w:rsidRPr="0018375E">
              <w:rPr>
                <w:b/>
                <w:bCs/>
                <w:sz w:val="26"/>
                <w:szCs w:val="26"/>
                <w:lang w:val="en-US"/>
              </w:rPr>
              <w:t>I</w:t>
            </w:r>
            <w:r w:rsidRPr="0018375E">
              <w:rPr>
                <w:b/>
                <w:bCs/>
                <w:sz w:val="26"/>
                <w:szCs w:val="26"/>
              </w:rPr>
              <w:t>. Владение современными образовательными технологиями и методиками</w:t>
            </w:r>
          </w:p>
        </w:tc>
      </w:tr>
      <w:tr w:rsidR="003B501C" w:rsidRPr="0018375E" w:rsidTr="0082447F">
        <w:trPr>
          <w:trHeight w:val="2319"/>
          <w:jc w:val="center"/>
        </w:trPr>
        <w:tc>
          <w:tcPr>
            <w:tcW w:w="3671" w:type="dxa"/>
            <w:tcBorders>
              <w:top w:val="single" w:sz="4" w:space="0" w:color="000000"/>
              <w:left w:val="single" w:sz="4" w:space="0" w:color="000000"/>
              <w:bottom w:val="single" w:sz="4" w:space="0" w:color="auto"/>
              <w:right w:val="single" w:sz="4" w:space="0" w:color="000000"/>
            </w:tcBorders>
          </w:tcPr>
          <w:p w:rsidR="003B501C" w:rsidRPr="0018375E" w:rsidRDefault="003B501C" w:rsidP="003B501C">
            <w:pPr>
              <w:rPr>
                <w:b/>
                <w:bCs/>
              </w:rPr>
            </w:pPr>
            <w:r w:rsidRPr="0018375E">
              <w:rPr>
                <w:b/>
                <w:bCs/>
                <w:i/>
                <w:iCs/>
              </w:rPr>
              <w:t xml:space="preserve">1.1. Использование педагогом в образовательном процессе современных образовательных технологий и методик </w:t>
            </w: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t>Наличие системы деятельности по использованию в образовательном процессе современных образовательных технологий и методик</w:t>
            </w:r>
          </w:p>
        </w:tc>
        <w:tc>
          <w:tcPr>
            <w:tcW w:w="3260"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t>Аналитическая справка с указанием конкретных образовательных технологий, используемых в образовательном процессе, а также итогов диагностики их результативности</w:t>
            </w:r>
          </w:p>
        </w:tc>
        <w:tc>
          <w:tcPr>
            <w:tcW w:w="1843" w:type="dxa"/>
            <w:tcBorders>
              <w:top w:val="single" w:sz="4" w:space="0" w:color="000000"/>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268"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r w:rsidRPr="0018375E">
              <w:t>0/1/2</w:t>
            </w:r>
          </w:p>
          <w:p w:rsidR="003B501C" w:rsidRPr="0018375E" w:rsidRDefault="003B501C" w:rsidP="003B501C">
            <w:r w:rsidRPr="0018375E">
              <w:t>Выставляется соответствующий балл</w:t>
            </w:r>
          </w:p>
        </w:tc>
        <w:tc>
          <w:tcPr>
            <w:tcW w:w="590"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pPr>
          </w:p>
        </w:tc>
      </w:tr>
      <w:tr w:rsidR="003B501C" w:rsidRPr="0018375E" w:rsidTr="0082447F">
        <w:trPr>
          <w:trHeight w:val="2141"/>
          <w:jc w:val="center"/>
        </w:trPr>
        <w:tc>
          <w:tcPr>
            <w:tcW w:w="3671"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
                <w:bCs/>
              </w:rPr>
            </w:pPr>
            <w:r w:rsidRPr="0018375E">
              <w:rPr>
                <w:b/>
                <w:bCs/>
                <w:i/>
                <w:iCs/>
              </w:rPr>
              <w:t>1.2. Использование ИКТ в образовательном процессе</w:t>
            </w:r>
          </w:p>
        </w:tc>
        <w:tc>
          <w:tcPr>
            <w:tcW w:w="3119"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r w:rsidRPr="0018375E">
              <w:t xml:space="preserve">Использование ИКТ в образовательном  процессе </w:t>
            </w:r>
          </w:p>
        </w:tc>
        <w:tc>
          <w:tcPr>
            <w:tcW w:w="3260"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 xml:space="preserve">Справка об использовании ИКТ в деятельности педагога; перечень используемых ресурсов; </w:t>
            </w:r>
            <w:proofErr w:type="spellStart"/>
            <w:r w:rsidRPr="0018375E">
              <w:t>скрин-шот</w:t>
            </w:r>
            <w:proofErr w:type="spellEnd"/>
            <w:r w:rsidRPr="0018375E">
              <w:t xml:space="preserve"> страницы (сайта);</w:t>
            </w:r>
          </w:p>
          <w:p w:rsidR="003B501C" w:rsidRPr="0018375E" w:rsidRDefault="003B501C" w:rsidP="003B501C">
            <w:r w:rsidRPr="0018375E">
              <w:t xml:space="preserve">ссылки </w:t>
            </w:r>
            <w:proofErr w:type="gramStart"/>
            <w:r w:rsidRPr="0018375E">
              <w:t>на</w:t>
            </w:r>
            <w:proofErr w:type="gramEnd"/>
            <w:r w:rsidRPr="0018375E">
              <w:t>:</w:t>
            </w:r>
          </w:p>
          <w:p w:rsidR="003B501C" w:rsidRPr="0018375E" w:rsidRDefault="003B501C" w:rsidP="003B501C">
            <w:r w:rsidRPr="0018375E">
              <w:t>ресурсы (в т.ч. авторские), размещенные в сети Интернет;</w:t>
            </w:r>
          </w:p>
          <w:p w:rsidR="003B501C" w:rsidRPr="0018375E" w:rsidRDefault="003B501C" w:rsidP="003B501C">
            <w:proofErr w:type="spellStart"/>
            <w:r w:rsidRPr="0018375E">
              <w:t>веб-страницу</w:t>
            </w:r>
            <w:proofErr w:type="spellEnd"/>
            <w:r w:rsidRPr="0018375E">
              <w:t xml:space="preserve"> ДОУ;</w:t>
            </w:r>
          </w:p>
          <w:p w:rsidR="003B501C" w:rsidRPr="0018375E" w:rsidRDefault="003B501C" w:rsidP="003B501C">
            <w:r w:rsidRPr="0018375E">
              <w:t>личный сайт и т.п.</w:t>
            </w:r>
          </w:p>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268" w:type="dxa"/>
            <w:tcBorders>
              <w:top w:val="single" w:sz="4" w:space="0" w:color="auto"/>
              <w:left w:val="single" w:sz="4" w:space="0" w:color="auto"/>
              <w:bottom w:val="single" w:sz="4" w:space="0" w:color="000000"/>
              <w:right w:val="single" w:sz="4" w:space="0" w:color="000000"/>
            </w:tcBorders>
          </w:tcPr>
          <w:p w:rsidR="003B501C" w:rsidRPr="0018375E" w:rsidRDefault="003B501C" w:rsidP="003B501C">
            <w:r w:rsidRPr="0018375E">
              <w:t>0/1/2</w:t>
            </w:r>
          </w:p>
          <w:p w:rsidR="003B501C" w:rsidRPr="0018375E" w:rsidRDefault="003B501C" w:rsidP="003B501C">
            <w:r w:rsidRPr="0018375E">
              <w:t>Выставляется соответствующий балл</w:t>
            </w:r>
          </w:p>
        </w:tc>
        <w:tc>
          <w:tcPr>
            <w:tcW w:w="590" w:type="dxa"/>
            <w:tcBorders>
              <w:top w:val="single" w:sz="4" w:space="0" w:color="auto"/>
              <w:left w:val="single" w:sz="4" w:space="0" w:color="auto"/>
              <w:bottom w:val="single" w:sz="4" w:space="0" w:color="000000"/>
              <w:right w:val="single" w:sz="4" w:space="0" w:color="000000"/>
            </w:tcBorders>
          </w:tcPr>
          <w:p w:rsidR="003B501C" w:rsidRPr="0018375E" w:rsidRDefault="003B501C" w:rsidP="003B501C">
            <w:pPr>
              <w:jc w:val="center"/>
            </w:pPr>
          </w:p>
        </w:tc>
      </w:tr>
      <w:tr w:rsidR="003B501C" w:rsidRPr="0018375E" w:rsidTr="0082447F">
        <w:trPr>
          <w:trHeight w:val="560"/>
          <w:jc w:val="center"/>
        </w:trPr>
        <w:tc>
          <w:tcPr>
            <w:tcW w:w="3671"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
                <w:bCs/>
              </w:rPr>
            </w:pPr>
            <w:r w:rsidRPr="0018375E">
              <w:rPr>
                <w:b/>
                <w:bCs/>
                <w:i/>
                <w:iCs/>
              </w:rPr>
              <w:t xml:space="preserve">1.3. Использование в образовательном процессе </w:t>
            </w:r>
            <w:proofErr w:type="spellStart"/>
            <w:r w:rsidRPr="0018375E">
              <w:rPr>
                <w:b/>
                <w:bCs/>
                <w:i/>
                <w:iCs/>
              </w:rPr>
              <w:t>здоровьесберегающих</w:t>
            </w:r>
            <w:proofErr w:type="spellEnd"/>
            <w:r w:rsidRPr="0018375E">
              <w:rPr>
                <w:b/>
                <w:bCs/>
                <w:i/>
                <w:iCs/>
              </w:rPr>
              <w:t xml:space="preserve"> технологий, методик и приемов оздоровления детей, </w:t>
            </w:r>
            <w:r w:rsidRPr="0018375E">
              <w:rPr>
                <w:b/>
                <w:bCs/>
                <w:i/>
                <w:iCs/>
              </w:rPr>
              <w:lastRenderedPageBreak/>
              <w:t>рекомендованных на федеральном или региональном уровне</w:t>
            </w:r>
          </w:p>
        </w:tc>
        <w:tc>
          <w:tcPr>
            <w:tcW w:w="3119"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r w:rsidRPr="0018375E">
              <w:lastRenderedPageBreak/>
              <w:t xml:space="preserve">Решение проблемы сохранения и укрепления здоровья воспитанников при организации образовательного процесса </w:t>
            </w:r>
          </w:p>
        </w:tc>
        <w:tc>
          <w:tcPr>
            <w:tcW w:w="3260"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 xml:space="preserve">Справка об использовании  </w:t>
            </w:r>
            <w:proofErr w:type="spellStart"/>
            <w:r w:rsidRPr="0018375E">
              <w:t>здоровьесберегающих</w:t>
            </w:r>
            <w:proofErr w:type="spellEnd"/>
            <w:r w:rsidRPr="0018375E">
              <w:t xml:space="preserve"> технологий, методик и приемов, применяемых педагогом (желательно, с </w:t>
            </w:r>
            <w:r w:rsidRPr="0018375E">
              <w:lastRenderedPageBreak/>
              <w:t xml:space="preserve">анализом результативности их применения), копии писем, приказов и </w:t>
            </w:r>
            <w:proofErr w:type="spellStart"/>
            <w:r w:rsidRPr="0018375E">
              <w:t>т</w:t>
            </w:r>
            <w:proofErr w:type="gramStart"/>
            <w:r w:rsidRPr="0018375E">
              <w:t>.п</w:t>
            </w:r>
            <w:proofErr w:type="spellEnd"/>
            <w:proofErr w:type="gramEnd"/>
          </w:p>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lastRenderedPageBreak/>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268"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r w:rsidRPr="0018375E">
              <w:t>0/1/2</w:t>
            </w:r>
          </w:p>
          <w:p w:rsidR="003B501C" w:rsidRPr="0018375E" w:rsidRDefault="003B501C" w:rsidP="003B501C">
            <w:pPr>
              <w:rPr>
                <w:b/>
                <w:bCs/>
              </w:rPr>
            </w:pPr>
            <w:r w:rsidRPr="0018375E">
              <w:t>Выставляется соответствующий балл</w:t>
            </w:r>
          </w:p>
        </w:tc>
        <w:tc>
          <w:tcPr>
            <w:tcW w:w="590"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pPr>
          </w:p>
        </w:tc>
      </w:tr>
      <w:tr w:rsidR="003B501C" w:rsidRPr="0018375E" w:rsidTr="0082447F">
        <w:trPr>
          <w:trHeight w:val="1248"/>
          <w:jc w:val="center"/>
        </w:trPr>
        <w:tc>
          <w:tcPr>
            <w:tcW w:w="3671" w:type="dxa"/>
            <w:vMerge w:val="restart"/>
            <w:tcBorders>
              <w:top w:val="nil"/>
              <w:left w:val="single" w:sz="4" w:space="0" w:color="000000"/>
              <w:bottom w:val="single" w:sz="4" w:space="0" w:color="000000"/>
              <w:right w:val="single" w:sz="4" w:space="0" w:color="000000"/>
            </w:tcBorders>
          </w:tcPr>
          <w:p w:rsidR="003B501C" w:rsidRPr="0018375E" w:rsidRDefault="003B501C" w:rsidP="003B501C">
            <w:pPr>
              <w:rPr>
                <w:b/>
                <w:bCs/>
              </w:rPr>
            </w:pPr>
            <w:r w:rsidRPr="0018375E">
              <w:rPr>
                <w:b/>
                <w:bCs/>
                <w:i/>
                <w:iCs/>
              </w:rPr>
              <w:lastRenderedPageBreak/>
              <w:t>1.4. Организация педагогической деятельности с учетом индивидуальных особенностей воспитанников</w:t>
            </w:r>
          </w:p>
        </w:tc>
        <w:tc>
          <w:tcPr>
            <w:tcW w:w="3119" w:type="dxa"/>
            <w:tcBorders>
              <w:top w:val="single" w:sz="4" w:space="0" w:color="000000"/>
              <w:left w:val="single" w:sz="4" w:space="0" w:color="000000"/>
              <w:bottom w:val="single" w:sz="4" w:space="0" w:color="auto"/>
              <w:right w:val="single" w:sz="4" w:space="0" w:color="000000"/>
            </w:tcBorders>
          </w:tcPr>
          <w:p w:rsidR="003B501C" w:rsidRPr="0018375E" w:rsidRDefault="003B501C" w:rsidP="003B501C">
            <w:pPr>
              <w:rPr>
                <w:i/>
                <w:iCs/>
              </w:rPr>
            </w:pPr>
            <w:r w:rsidRPr="0018375E">
              <w:t>Использование технологий и методик личностно ориентированного взаимодействия</w:t>
            </w:r>
          </w:p>
        </w:tc>
        <w:tc>
          <w:tcPr>
            <w:tcW w:w="3260"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 xml:space="preserve">Справка с указанием конкретных технологий и методик личностно ориентированного взаимодействия, применяемых музыкальным руководителем, а также диагностики результативности их применения </w:t>
            </w: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268"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r w:rsidRPr="0018375E">
              <w:t>0/1/2</w:t>
            </w:r>
          </w:p>
          <w:p w:rsidR="003B501C" w:rsidRPr="0018375E" w:rsidRDefault="003B501C" w:rsidP="003B501C">
            <w:pPr>
              <w:rPr>
                <w:b/>
                <w:bCs/>
              </w:rPr>
            </w:pPr>
            <w:r w:rsidRPr="0018375E">
              <w:t>Выставляется соответствующий балл</w:t>
            </w:r>
          </w:p>
        </w:tc>
        <w:tc>
          <w:tcPr>
            <w:tcW w:w="590"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jc w:val="center"/>
            </w:pPr>
          </w:p>
        </w:tc>
      </w:tr>
      <w:tr w:rsidR="003B501C" w:rsidRPr="0018375E" w:rsidTr="0082447F">
        <w:trPr>
          <w:trHeight w:val="669"/>
          <w:jc w:val="center"/>
        </w:trPr>
        <w:tc>
          <w:tcPr>
            <w:tcW w:w="3671"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i/>
                <w:iCs/>
              </w:rPr>
            </w:pPr>
          </w:p>
        </w:tc>
        <w:tc>
          <w:tcPr>
            <w:tcW w:w="3119" w:type="dxa"/>
            <w:tcBorders>
              <w:top w:val="single" w:sz="4" w:space="0" w:color="auto"/>
              <w:left w:val="single" w:sz="4" w:space="0" w:color="000000"/>
              <w:bottom w:val="single" w:sz="4" w:space="0" w:color="auto"/>
              <w:right w:val="single" w:sz="4" w:space="0" w:color="000000"/>
            </w:tcBorders>
          </w:tcPr>
          <w:p w:rsidR="003B501C" w:rsidRPr="0018375E" w:rsidRDefault="003B501C" w:rsidP="003B501C">
            <w:pPr>
              <w:rPr>
                <w:b/>
                <w:bCs/>
                <w:i/>
                <w:iCs/>
              </w:rPr>
            </w:pPr>
            <w:r w:rsidRPr="0018375E">
              <w:t>Реализация музыкальным руководителем образовательных программ по развитию художественно-эстетической (музыкальной) одаренности детей</w:t>
            </w:r>
          </w:p>
        </w:tc>
        <w:tc>
          <w:tcPr>
            <w:tcW w:w="3260"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Копия лицензии, справка о доле воспитанников, нуждающихся в вышеперечисленных программах</w:t>
            </w: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268" w:type="dxa"/>
            <w:tcBorders>
              <w:top w:val="single" w:sz="4" w:space="0" w:color="auto"/>
              <w:left w:val="single" w:sz="4" w:space="0" w:color="auto"/>
              <w:bottom w:val="single" w:sz="4" w:space="0" w:color="auto"/>
              <w:right w:val="single" w:sz="4" w:space="0" w:color="000000"/>
            </w:tcBorders>
          </w:tcPr>
          <w:p w:rsidR="003B501C" w:rsidRPr="0018375E" w:rsidRDefault="003B501C" w:rsidP="003B501C">
            <w:r w:rsidRPr="0018375E">
              <w:t>0/1/2</w:t>
            </w:r>
          </w:p>
          <w:p w:rsidR="003B501C" w:rsidRPr="0018375E" w:rsidRDefault="003B501C" w:rsidP="003B501C">
            <w:pPr>
              <w:rPr>
                <w:b/>
                <w:bCs/>
              </w:rPr>
            </w:pPr>
            <w:r w:rsidRPr="0018375E">
              <w:t>Выставляется соответствующий балл</w:t>
            </w:r>
          </w:p>
        </w:tc>
        <w:tc>
          <w:tcPr>
            <w:tcW w:w="590"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jc w:val="center"/>
            </w:pPr>
          </w:p>
        </w:tc>
      </w:tr>
      <w:tr w:rsidR="003B501C" w:rsidRPr="0018375E" w:rsidTr="0082447F">
        <w:trPr>
          <w:trHeight w:val="669"/>
          <w:jc w:val="center"/>
        </w:trPr>
        <w:tc>
          <w:tcPr>
            <w:tcW w:w="14161" w:type="dxa"/>
            <w:gridSpan w:val="5"/>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right"/>
              <w:rPr>
                <w:b/>
                <w:bCs/>
              </w:rPr>
            </w:pPr>
            <w:r w:rsidRPr="0018375E">
              <w:rPr>
                <w:b/>
                <w:bCs/>
              </w:rPr>
              <w:t xml:space="preserve">Сумма баллов по критерию 1 </w:t>
            </w:r>
          </w:p>
          <w:p w:rsidR="003B501C" w:rsidRPr="0018375E" w:rsidRDefault="003B501C" w:rsidP="003B501C">
            <w:pPr>
              <w:rPr>
                <w:b/>
                <w:bCs/>
              </w:rPr>
            </w:pPr>
            <w:r w:rsidRPr="0018375E">
              <w:rPr>
                <w:b/>
                <w:bCs/>
              </w:rPr>
              <w:t>Максимально возможная сумма баллов по критерию 1 равна 10</w:t>
            </w:r>
          </w:p>
        </w:tc>
        <w:tc>
          <w:tcPr>
            <w:tcW w:w="590" w:type="dxa"/>
            <w:tcBorders>
              <w:top w:val="single" w:sz="4" w:space="0" w:color="auto"/>
              <w:left w:val="single" w:sz="4" w:space="0" w:color="auto"/>
              <w:bottom w:val="single" w:sz="4" w:space="0" w:color="000000"/>
              <w:right w:val="single" w:sz="4" w:space="0" w:color="000000"/>
            </w:tcBorders>
          </w:tcPr>
          <w:p w:rsidR="003B501C" w:rsidRPr="0018375E" w:rsidRDefault="003B501C" w:rsidP="003B501C">
            <w:pPr>
              <w:jc w:val="center"/>
            </w:pPr>
          </w:p>
        </w:tc>
      </w:tr>
    </w:tbl>
    <w:p w:rsidR="003B501C" w:rsidRPr="0018375E" w:rsidRDefault="003B501C" w:rsidP="003B501C">
      <w:pPr>
        <w:rPr>
          <w:b/>
          <w:bCs/>
          <w:sz w:val="28"/>
          <w:szCs w:val="28"/>
        </w:rPr>
      </w:pPr>
    </w:p>
    <w:tbl>
      <w:tblPr>
        <w:tblW w:w="15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27"/>
        <w:gridCol w:w="3119"/>
        <w:gridCol w:w="3260"/>
        <w:gridCol w:w="1985"/>
        <w:gridCol w:w="2126"/>
        <w:gridCol w:w="992"/>
      </w:tblGrid>
      <w:tr w:rsidR="003B501C" w:rsidRPr="0018375E" w:rsidTr="00EB3684">
        <w:trPr>
          <w:trHeight w:val="560"/>
          <w:jc w:val="center"/>
        </w:trPr>
        <w:tc>
          <w:tcPr>
            <w:tcW w:w="15109" w:type="dxa"/>
            <w:gridSpan w:val="6"/>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sz w:val="26"/>
                <w:szCs w:val="26"/>
              </w:rPr>
            </w:pPr>
            <w:r w:rsidRPr="0018375E">
              <w:rPr>
                <w:b/>
                <w:bCs/>
                <w:sz w:val="26"/>
                <w:szCs w:val="26"/>
              </w:rPr>
              <w:t xml:space="preserve">Критерий </w:t>
            </w:r>
            <w:r w:rsidRPr="0018375E">
              <w:rPr>
                <w:b/>
                <w:bCs/>
                <w:sz w:val="26"/>
                <w:szCs w:val="26"/>
                <w:lang w:val="en-US"/>
              </w:rPr>
              <w:t>II</w:t>
            </w:r>
            <w:r w:rsidRPr="0018375E">
              <w:rPr>
                <w:b/>
                <w:bCs/>
                <w:sz w:val="26"/>
                <w:szCs w:val="26"/>
              </w:rPr>
              <w:t>. Эффективность применения современных образовательных технологий и методик</w:t>
            </w:r>
          </w:p>
        </w:tc>
      </w:tr>
      <w:tr w:rsidR="003B501C" w:rsidRPr="0018375E" w:rsidTr="00EB3684">
        <w:trPr>
          <w:trHeight w:val="2386"/>
          <w:jc w:val="center"/>
        </w:trPr>
        <w:tc>
          <w:tcPr>
            <w:tcW w:w="3627" w:type="dxa"/>
            <w:tcBorders>
              <w:top w:val="nil"/>
              <w:left w:val="single" w:sz="4" w:space="0" w:color="000000"/>
              <w:bottom w:val="single" w:sz="4" w:space="0" w:color="auto"/>
              <w:right w:val="single" w:sz="4" w:space="0" w:color="000000"/>
            </w:tcBorders>
          </w:tcPr>
          <w:p w:rsidR="003B501C" w:rsidRPr="0018375E" w:rsidRDefault="003B501C" w:rsidP="003B501C">
            <w:pPr>
              <w:rPr>
                <w:b/>
                <w:bCs/>
                <w:i/>
                <w:iCs/>
              </w:rPr>
            </w:pPr>
            <w:r w:rsidRPr="0018375E">
              <w:rPr>
                <w:b/>
                <w:bCs/>
                <w:i/>
                <w:iCs/>
              </w:rPr>
              <w:lastRenderedPageBreak/>
              <w:t>2.1. Позитивная динамика достижений воспитанников</w:t>
            </w:r>
          </w:p>
        </w:tc>
        <w:tc>
          <w:tcPr>
            <w:tcW w:w="3119"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t>Наличие динамики индивидуального развития детей</w:t>
            </w:r>
          </w:p>
          <w:p w:rsidR="003B501C" w:rsidRPr="0018375E" w:rsidRDefault="003B501C" w:rsidP="003B501C">
            <w:pPr>
              <w:jc w:val="both"/>
            </w:pPr>
          </w:p>
        </w:tc>
        <w:tc>
          <w:tcPr>
            <w:tcW w:w="3260"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Материалы педагогической диагностики (схемы, графики, диаграммы, таблицы и комментарии к ним) за три года, с указанием используемых диагностических методик</w:t>
            </w:r>
          </w:p>
        </w:tc>
        <w:tc>
          <w:tcPr>
            <w:tcW w:w="1985"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r w:rsidRPr="0018375E">
              <w:t>0/1/2</w:t>
            </w:r>
          </w:p>
          <w:p w:rsidR="003B501C" w:rsidRPr="0018375E" w:rsidRDefault="003B501C" w:rsidP="003B501C">
            <w:pPr>
              <w:rPr>
                <w:b/>
                <w:bCs/>
              </w:rPr>
            </w:pPr>
            <w:r w:rsidRPr="0018375E">
              <w:t>Выставляется соответствующий балл</w:t>
            </w:r>
          </w:p>
        </w:tc>
        <w:tc>
          <w:tcPr>
            <w:tcW w:w="992"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pPr>
          </w:p>
        </w:tc>
      </w:tr>
      <w:tr w:rsidR="003B501C" w:rsidRPr="0018375E" w:rsidTr="00EB3684">
        <w:trPr>
          <w:trHeight w:val="816"/>
          <w:jc w:val="center"/>
        </w:trPr>
        <w:tc>
          <w:tcPr>
            <w:tcW w:w="3627" w:type="dxa"/>
            <w:vMerge w:val="restart"/>
            <w:tcBorders>
              <w:top w:val="single" w:sz="4" w:space="0" w:color="auto"/>
              <w:left w:val="single" w:sz="4" w:space="0" w:color="000000"/>
              <w:bottom w:val="single" w:sz="4" w:space="0" w:color="000000"/>
              <w:right w:val="single" w:sz="4" w:space="0" w:color="000000"/>
            </w:tcBorders>
          </w:tcPr>
          <w:p w:rsidR="003B501C" w:rsidRPr="0018375E" w:rsidRDefault="003B501C" w:rsidP="003B501C">
            <w:pPr>
              <w:jc w:val="both"/>
              <w:rPr>
                <w:b/>
                <w:bCs/>
                <w:i/>
                <w:iCs/>
              </w:rPr>
            </w:pPr>
            <w:r w:rsidRPr="0018375E">
              <w:rPr>
                <w:b/>
                <w:bCs/>
                <w:i/>
                <w:iCs/>
              </w:rPr>
              <w:t>2.2.Достижения воспитанников на конкурсных мероприятиях художественно-эстетической направленности</w:t>
            </w:r>
          </w:p>
        </w:tc>
        <w:tc>
          <w:tcPr>
            <w:tcW w:w="3119"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t>Официально зафиксированные достижения воспитанников в конкурсах и иных мероприятиях различного уровня</w:t>
            </w:r>
          </w:p>
          <w:p w:rsidR="003B501C" w:rsidRPr="0018375E" w:rsidRDefault="003B501C" w:rsidP="003B501C">
            <w:pPr>
              <w:rPr>
                <w:i/>
                <w:iCs/>
              </w:rPr>
            </w:pPr>
          </w:p>
          <w:p w:rsidR="003B501C" w:rsidRPr="0018375E" w:rsidRDefault="003B501C" w:rsidP="003B501C">
            <w:pPr>
              <w:rPr>
                <w:i/>
                <w:iCs/>
              </w:rPr>
            </w:pPr>
            <w:r w:rsidRPr="0018375E">
              <w:t>*</w:t>
            </w:r>
            <w:r w:rsidRPr="0018375E">
              <w:rPr>
                <w:i/>
                <w:iCs/>
              </w:rPr>
              <w:t xml:space="preserve"> учитываются победы и участия в мероприятиях различного уровня независимо от числа победителей и участников, обучающихся у данного педагога</w:t>
            </w:r>
          </w:p>
        </w:tc>
        <w:tc>
          <w:tcPr>
            <w:tcW w:w="3260"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Копии дипломов, грамот, сертификатов, приказов и других официальных документов</w:t>
            </w:r>
          </w:p>
        </w:tc>
        <w:tc>
          <w:tcPr>
            <w:tcW w:w="1985"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Мероприятия ДОУ</w:t>
            </w:r>
          </w:p>
          <w:p w:rsidR="003B501C" w:rsidRPr="0018375E" w:rsidRDefault="003B501C" w:rsidP="003B501C">
            <w:r w:rsidRPr="0018375E">
              <w:t>1 – участие</w:t>
            </w:r>
          </w:p>
          <w:p w:rsidR="003B501C" w:rsidRPr="0018375E" w:rsidRDefault="003B501C" w:rsidP="003B501C">
            <w:r w:rsidRPr="0018375E">
              <w:t>2 – победа</w:t>
            </w:r>
          </w:p>
        </w:tc>
        <w:tc>
          <w:tcPr>
            <w:tcW w:w="2126"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r w:rsidRPr="0018375E">
              <w:t xml:space="preserve">Выставляется </w:t>
            </w:r>
            <w:proofErr w:type="spellStart"/>
            <w:r w:rsidRPr="0018375E">
              <w:t>соответствующийбалл</w:t>
            </w:r>
            <w:proofErr w:type="spellEnd"/>
          </w:p>
        </w:tc>
        <w:tc>
          <w:tcPr>
            <w:tcW w:w="992"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tc>
      </w:tr>
      <w:tr w:rsidR="003B501C" w:rsidRPr="0018375E" w:rsidTr="00EB3684">
        <w:trPr>
          <w:trHeight w:val="230"/>
          <w:jc w:val="center"/>
        </w:trPr>
        <w:tc>
          <w:tcPr>
            <w:tcW w:w="3627"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Муниципальный этап</w:t>
            </w:r>
          </w:p>
          <w:p w:rsidR="003B501C" w:rsidRPr="0018375E" w:rsidRDefault="003B501C" w:rsidP="003B501C">
            <w:r w:rsidRPr="0018375E">
              <w:t>2 – участие</w:t>
            </w:r>
          </w:p>
          <w:p w:rsidR="003B501C" w:rsidRPr="0018375E" w:rsidRDefault="003B501C" w:rsidP="003B501C">
            <w:r w:rsidRPr="0018375E">
              <w:t>3 - победа</w:t>
            </w:r>
          </w:p>
        </w:tc>
        <w:tc>
          <w:tcPr>
            <w:tcW w:w="212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tc>
        <w:tc>
          <w:tcPr>
            <w:tcW w:w="992"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tc>
      </w:tr>
      <w:tr w:rsidR="003B501C" w:rsidRPr="0018375E" w:rsidTr="00EB3684">
        <w:trPr>
          <w:trHeight w:val="1573"/>
          <w:jc w:val="center"/>
        </w:trPr>
        <w:tc>
          <w:tcPr>
            <w:tcW w:w="3627"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Региональный (федеральный) этап</w:t>
            </w:r>
          </w:p>
          <w:p w:rsidR="003B501C" w:rsidRPr="0018375E" w:rsidRDefault="003B501C" w:rsidP="003B501C">
            <w:r w:rsidRPr="0018375E">
              <w:t>3 – участие,</w:t>
            </w:r>
          </w:p>
          <w:p w:rsidR="003B501C" w:rsidRPr="0018375E" w:rsidRDefault="003B501C" w:rsidP="003B501C">
            <w:r w:rsidRPr="0018375E">
              <w:t>4 - победа</w:t>
            </w:r>
          </w:p>
        </w:tc>
        <w:tc>
          <w:tcPr>
            <w:tcW w:w="212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tc>
        <w:tc>
          <w:tcPr>
            <w:tcW w:w="992"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tc>
      </w:tr>
      <w:tr w:rsidR="003B501C" w:rsidRPr="0018375E" w:rsidTr="00EB3684">
        <w:trPr>
          <w:trHeight w:val="530"/>
          <w:jc w:val="center"/>
        </w:trPr>
        <w:tc>
          <w:tcPr>
            <w:tcW w:w="3627"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tabs>
                <w:tab w:val="left" w:pos="284"/>
              </w:tabs>
              <w:rPr>
                <w:rFonts w:eastAsia="Calibri"/>
                <w:b/>
                <w:bCs/>
              </w:rPr>
            </w:pPr>
            <w:r w:rsidRPr="0018375E">
              <w:rPr>
                <w:rFonts w:eastAsia="Calibri"/>
                <w:b/>
                <w:bCs/>
              </w:rPr>
              <w:t xml:space="preserve">2.3. </w:t>
            </w:r>
            <w:r w:rsidRPr="0018375E">
              <w:rPr>
                <w:rFonts w:eastAsia="Calibri"/>
                <w:b/>
                <w:bCs/>
                <w:i/>
                <w:iCs/>
              </w:rPr>
              <w:t xml:space="preserve">Организация педагогом </w:t>
            </w:r>
            <w:proofErr w:type="spellStart"/>
            <w:r w:rsidRPr="0018375E">
              <w:rPr>
                <w:rFonts w:eastAsia="Calibri"/>
                <w:b/>
                <w:bCs/>
                <w:i/>
                <w:iCs/>
              </w:rPr>
              <w:t>студийно-кружковой</w:t>
            </w:r>
            <w:proofErr w:type="spellEnd"/>
            <w:r w:rsidRPr="0018375E">
              <w:rPr>
                <w:rFonts w:eastAsia="Calibri"/>
                <w:b/>
                <w:bCs/>
                <w:i/>
                <w:iCs/>
              </w:rPr>
              <w:t xml:space="preserve"> работы</w:t>
            </w:r>
          </w:p>
          <w:p w:rsidR="003B501C" w:rsidRPr="0018375E" w:rsidRDefault="003B501C" w:rsidP="003B501C"/>
        </w:tc>
        <w:tc>
          <w:tcPr>
            <w:tcW w:w="3119" w:type="dxa"/>
            <w:tcBorders>
              <w:top w:val="single" w:sz="4" w:space="0" w:color="000000"/>
              <w:left w:val="single" w:sz="4" w:space="0" w:color="000000"/>
              <w:bottom w:val="single" w:sz="4" w:space="0" w:color="auto"/>
              <w:right w:val="single" w:sz="4" w:space="0" w:color="000000"/>
            </w:tcBorders>
          </w:tcPr>
          <w:p w:rsidR="003B501C" w:rsidRPr="0018375E" w:rsidRDefault="003B501C" w:rsidP="003B501C">
            <w:pPr>
              <w:rPr>
                <w:rFonts w:eastAsia="Calibri"/>
              </w:rPr>
            </w:pPr>
            <w:r w:rsidRPr="0018375E">
              <w:rPr>
                <w:rFonts w:eastAsia="Calibri"/>
              </w:rPr>
              <w:t xml:space="preserve">Руководство кружком, студией (в соответствии с </w:t>
            </w:r>
            <w:proofErr w:type="spellStart"/>
            <w:r w:rsidRPr="0018375E">
              <w:rPr>
                <w:rFonts w:eastAsia="Calibri"/>
              </w:rPr>
              <w:t>СанПиН</w:t>
            </w:r>
            <w:proofErr w:type="spellEnd"/>
            <w:r w:rsidRPr="0018375E">
              <w:rPr>
                <w:rFonts w:eastAsia="Calibri"/>
              </w:rPr>
              <w:t>)</w:t>
            </w:r>
          </w:p>
        </w:tc>
        <w:tc>
          <w:tcPr>
            <w:tcW w:w="3260" w:type="dxa"/>
            <w:tcBorders>
              <w:top w:val="single" w:sz="4" w:space="0" w:color="auto"/>
              <w:left w:val="single" w:sz="4" w:space="0" w:color="000000"/>
              <w:bottom w:val="single" w:sz="4" w:space="0" w:color="auto"/>
              <w:right w:val="single" w:sz="4" w:space="0" w:color="auto"/>
            </w:tcBorders>
          </w:tcPr>
          <w:p w:rsidR="003B501C" w:rsidRPr="0018375E" w:rsidRDefault="003B501C" w:rsidP="003B501C">
            <w:pPr>
              <w:rPr>
                <w:rFonts w:eastAsia="Calibri"/>
              </w:rPr>
            </w:pPr>
            <w:r w:rsidRPr="0018375E">
              <w:rPr>
                <w:rFonts w:eastAsia="Calibri"/>
              </w:rPr>
              <w:t>Распорядительные документы, перспективные планы работы кружков и студий</w:t>
            </w:r>
          </w:p>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r w:rsidRPr="0018375E">
              <w:t>0/1/2</w:t>
            </w:r>
          </w:p>
          <w:p w:rsidR="003B501C" w:rsidRPr="0018375E" w:rsidRDefault="003B501C" w:rsidP="003B501C">
            <w:pPr>
              <w:rPr>
                <w:b/>
                <w:bCs/>
              </w:rPr>
            </w:pPr>
            <w:r w:rsidRPr="0018375E">
              <w:t>Выставляется соответствующий балл</w:t>
            </w:r>
          </w:p>
        </w:tc>
        <w:tc>
          <w:tcPr>
            <w:tcW w:w="992" w:type="dxa"/>
            <w:tcBorders>
              <w:top w:val="single" w:sz="4" w:space="0" w:color="000000"/>
              <w:left w:val="single" w:sz="4" w:space="0" w:color="auto"/>
              <w:bottom w:val="single" w:sz="4" w:space="0" w:color="auto"/>
              <w:right w:val="single" w:sz="4" w:space="0" w:color="000000"/>
            </w:tcBorders>
          </w:tcPr>
          <w:p w:rsidR="003B501C" w:rsidRPr="0018375E" w:rsidRDefault="003B501C" w:rsidP="003B501C">
            <w:pPr>
              <w:jc w:val="center"/>
            </w:pPr>
          </w:p>
        </w:tc>
      </w:tr>
      <w:tr w:rsidR="003B501C" w:rsidRPr="0018375E" w:rsidTr="00EB3684">
        <w:trPr>
          <w:trHeight w:val="585"/>
          <w:jc w:val="center"/>
        </w:trPr>
        <w:tc>
          <w:tcPr>
            <w:tcW w:w="3627"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tabs>
                <w:tab w:val="left" w:pos="284"/>
              </w:tabs>
              <w:rPr>
                <w:rFonts w:eastAsia="Calibri"/>
              </w:rPr>
            </w:pPr>
          </w:p>
        </w:tc>
        <w:tc>
          <w:tcPr>
            <w:tcW w:w="3119" w:type="dxa"/>
            <w:vMerge w:val="restart"/>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rFonts w:eastAsia="Calibri"/>
              </w:rPr>
            </w:pPr>
            <w:r w:rsidRPr="0018375E">
              <w:rPr>
                <w:rFonts w:eastAsia="Calibri"/>
              </w:rPr>
              <w:t>Проведение мероприятий музыкально-эстетической направленности</w:t>
            </w:r>
          </w:p>
        </w:tc>
        <w:tc>
          <w:tcPr>
            <w:tcW w:w="3260"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rFonts w:eastAsia="Calibri"/>
              </w:rPr>
            </w:pPr>
            <w:r w:rsidRPr="0018375E">
              <w:rPr>
                <w:rFonts w:eastAsia="Calibri"/>
              </w:rPr>
              <w:t>Копии распорядительных документов по результатам участия в мероприятиях, грамот, дипломов, заверенные руководителем ОУ</w:t>
            </w:r>
          </w:p>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 xml:space="preserve">Уровень ДОУ – 1 </w:t>
            </w:r>
          </w:p>
        </w:tc>
        <w:tc>
          <w:tcPr>
            <w:tcW w:w="2126" w:type="dxa"/>
            <w:vMerge w:val="restart"/>
            <w:tcBorders>
              <w:top w:val="single" w:sz="4" w:space="0" w:color="auto"/>
              <w:left w:val="single" w:sz="4" w:space="0" w:color="auto"/>
              <w:bottom w:val="single" w:sz="4" w:space="0" w:color="000000"/>
              <w:right w:val="single" w:sz="4" w:space="0" w:color="000000"/>
            </w:tcBorders>
          </w:tcPr>
          <w:p w:rsidR="003B501C" w:rsidRPr="0018375E" w:rsidRDefault="003B501C" w:rsidP="003B501C">
            <w:pPr>
              <w:rPr>
                <w:b/>
                <w:bCs/>
              </w:rPr>
            </w:pPr>
            <w:r w:rsidRPr="0018375E">
              <w:t>Выставляется сумма баллов</w:t>
            </w:r>
          </w:p>
        </w:tc>
        <w:tc>
          <w:tcPr>
            <w:tcW w:w="992" w:type="dxa"/>
            <w:vMerge w:val="restart"/>
            <w:tcBorders>
              <w:top w:val="single" w:sz="4" w:space="0" w:color="auto"/>
              <w:left w:val="single" w:sz="4" w:space="0" w:color="auto"/>
              <w:bottom w:val="single" w:sz="4" w:space="0" w:color="000000"/>
              <w:right w:val="single" w:sz="4" w:space="0" w:color="000000"/>
            </w:tcBorders>
          </w:tcPr>
          <w:p w:rsidR="003B501C" w:rsidRPr="0018375E" w:rsidRDefault="003B501C" w:rsidP="003B501C">
            <w:pPr>
              <w:jc w:val="center"/>
            </w:pPr>
          </w:p>
        </w:tc>
      </w:tr>
      <w:tr w:rsidR="003B501C" w:rsidRPr="0018375E" w:rsidTr="00EB3684">
        <w:trPr>
          <w:trHeight w:val="584"/>
          <w:jc w:val="center"/>
        </w:trPr>
        <w:tc>
          <w:tcPr>
            <w:tcW w:w="3627"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tabs>
                <w:tab w:val="left" w:pos="284"/>
              </w:tabs>
              <w:rPr>
                <w:rFonts w:eastAsia="Calibri"/>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rFonts w:eastAsia="Calibri"/>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rPr>
                <w:rFonts w:eastAsia="Calibri"/>
              </w:rPr>
            </w:pPr>
          </w:p>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Муниципальный уровень - 2</w:t>
            </w:r>
          </w:p>
        </w:tc>
        <w:tc>
          <w:tcPr>
            <w:tcW w:w="212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tc>
        <w:tc>
          <w:tcPr>
            <w:tcW w:w="992"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pPr>
          </w:p>
        </w:tc>
      </w:tr>
      <w:tr w:rsidR="003B501C" w:rsidRPr="0018375E" w:rsidTr="00EB3684">
        <w:trPr>
          <w:trHeight w:val="584"/>
          <w:jc w:val="center"/>
        </w:trPr>
        <w:tc>
          <w:tcPr>
            <w:tcW w:w="3627"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tabs>
                <w:tab w:val="left" w:pos="284"/>
              </w:tabs>
              <w:rPr>
                <w:rFonts w:eastAsia="Calibri"/>
              </w:rPr>
            </w:pPr>
          </w:p>
        </w:tc>
        <w:tc>
          <w:tcPr>
            <w:tcW w:w="3119" w:type="dxa"/>
            <w:vMerge/>
            <w:tcBorders>
              <w:top w:val="single" w:sz="4" w:space="0" w:color="000000"/>
              <w:left w:val="single" w:sz="4" w:space="0" w:color="000000"/>
              <w:bottom w:val="single" w:sz="4" w:space="0" w:color="auto"/>
              <w:right w:val="single" w:sz="4" w:space="0" w:color="000000"/>
            </w:tcBorders>
          </w:tcPr>
          <w:p w:rsidR="003B501C" w:rsidRPr="0018375E" w:rsidRDefault="003B501C" w:rsidP="003B501C">
            <w:pPr>
              <w:rPr>
                <w:rFonts w:eastAsia="Calibri"/>
              </w:rPr>
            </w:pPr>
          </w:p>
        </w:tc>
        <w:tc>
          <w:tcPr>
            <w:tcW w:w="3260" w:type="dxa"/>
            <w:vMerge/>
            <w:tcBorders>
              <w:top w:val="single" w:sz="4" w:space="0" w:color="000000"/>
              <w:left w:val="single" w:sz="4" w:space="0" w:color="000000"/>
              <w:bottom w:val="single" w:sz="4" w:space="0" w:color="auto"/>
              <w:right w:val="single" w:sz="4" w:space="0" w:color="auto"/>
            </w:tcBorders>
          </w:tcPr>
          <w:p w:rsidR="003B501C" w:rsidRPr="0018375E" w:rsidRDefault="003B501C" w:rsidP="003B501C">
            <w:pPr>
              <w:rPr>
                <w:rFonts w:eastAsia="Calibri"/>
              </w:rPr>
            </w:pPr>
          </w:p>
        </w:tc>
        <w:tc>
          <w:tcPr>
            <w:tcW w:w="1985"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 xml:space="preserve">Региональный уровень – 3 </w:t>
            </w:r>
          </w:p>
        </w:tc>
        <w:tc>
          <w:tcPr>
            <w:tcW w:w="2126" w:type="dxa"/>
            <w:vMerge/>
            <w:tcBorders>
              <w:top w:val="single" w:sz="4" w:space="0" w:color="000000"/>
              <w:left w:val="single" w:sz="4" w:space="0" w:color="auto"/>
              <w:bottom w:val="single" w:sz="4" w:space="0" w:color="auto"/>
              <w:right w:val="single" w:sz="4" w:space="0" w:color="000000"/>
            </w:tcBorders>
          </w:tcPr>
          <w:p w:rsidR="003B501C" w:rsidRPr="0018375E" w:rsidRDefault="003B501C" w:rsidP="003B501C"/>
        </w:tc>
        <w:tc>
          <w:tcPr>
            <w:tcW w:w="992" w:type="dxa"/>
            <w:vMerge/>
            <w:tcBorders>
              <w:top w:val="single" w:sz="4" w:space="0" w:color="000000"/>
              <w:left w:val="single" w:sz="4" w:space="0" w:color="auto"/>
              <w:bottom w:val="single" w:sz="4" w:space="0" w:color="auto"/>
              <w:right w:val="single" w:sz="4" w:space="0" w:color="000000"/>
            </w:tcBorders>
          </w:tcPr>
          <w:p w:rsidR="003B501C" w:rsidRPr="0018375E" w:rsidRDefault="003B501C" w:rsidP="003B501C">
            <w:pPr>
              <w:jc w:val="center"/>
            </w:pPr>
          </w:p>
        </w:tc>
      </w:tr>
      <w:tr w:rsidR="003B501C" w:rsidRPr="0018375E" w:rsidTr="00EB3684">
        <w:trPr>
          <w:trHeight w:val="711"/>
          <w:jc w:val="center"/>
        </w:trPr>
        <w:tc>
          <w:tcPr>
            <w:tcW w:w="14117" w:type="dxa"/>
            <w:gridSpan w:val="5"/>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right"/>
              <w:rPr>
                <w:b/>
                <w:bCs/>
              </w:rPr>
            </w:pPr>
            <w:r w:rsidRPr="0018375E">
              <w:rPr>
                <w:b/>
                <w:bCs/>
              </w:rPr>
              <w:lastRenderedPageBreak/>
              <w:t xml:space="preserve">Сумма баллов по критерию 2 </w:t>
            </w:r>
          </w:p>
          <w:p w:rsidR="003B501C" w:rsidRPr="0018375E" w:rsidRDefault="003B501C" w:rsidP="003B501C">
            <w:r w:rsidRPr="0018375E">
              <w:rPr>
                <w:b/>
                <w:bCs/>
              </w:rPr>
              <w:t>Максимально возможная сумма баллов по критерию 2 равна 14</w:t>
            </w:r>
          </w:p>
        </w:tc>
        <w:tc>
          <w:tcPr>
            <w:tcW w:w="992" w:type="dxa"/>
            <w:tcBorders>
              <w:top w:val="single" w:sz="4" w:space="0" w:color="auto"/>
              <w:left w:val="single" w:sz="4" w:space="0" w:color="auto"/>
              <w:bottom w:val="single" w:sz="4" w:space="0" w:color="auto"/>
              <w:right w:val="single" w:sz="4" w:space="0" w:color="000000"/>
            </w:tcBorders>
          </w:tcPr>
          <w:p w:rsidR="003B501C" w:rsidRPr="0018375E" w:rsidRDefault="003B501C" w:rsidP="003B501C">
            <w:pPr>
              <w:jc w:val="center"/>
            </w:pPr>
          </w:p>
        </w:tc>
      </w:tr>
    </w:tbl>
    <w:p w:rsidR="003B501C" w:rsidRPr="0018375E" w:rsidRDefault="003B501C" w:rsidP="003B501C"/>
    <w:tbl>
      <w:tblPr>
        <w:tblW w:w="15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86"/>
        <w:gridCol w:w="3119"/>
        <w:gridCol w:w="3260"/>
        <w:gridCol w:w="1843"/>
        <w:gridCol w:w="1984"/>
        <w:gridCol w:w="1276"/>
      </w:tblGrid>
      <w:tr w:rsidR="003B501C" w:rsidRPr="0018375E" w:rsidTr="00EB3684">
        <w:trPr>
          <w:trHeight w:val="785"/>
          <w:jc w:val="center"/>
        </w:trPr>
        <w:tc>
          <w:tcPr>
            <w:tcW w:w="15068" w:type="dxa"/>
            <w:gridSpan w:val="6"/>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
                <w:bCs/>
                <w:sz w:val="26"/>
                <w:szCs w:val="26"/>
              </w:rPr>
            </w:pPr>
            <w:r w:rsidRPr="0018375E">
              <w:rPr>
                <w:b/>
                <w:bCs/>
                <w:sz w:val="26"/>
                <w:szCs w:val="26"/>
              </w:rPr>
              <w:t>Критерий III. Стабильные результаты освоения обучающимися, воспитанниками образовательных программ</w:t>
            </w:r>
          </w:p>
        </w:tc>
      </w:tr>
      <w:tr w:rsidR="003B501C" w:rsidRPr="0018375E" w:rsidTr="00EB3684">
        <w:trPr>
          <w:trHeight w:val="510"/>
          <w:jc w:val="center"/>
        </w:trPr>
        <w:tc>
          <w:tcPr>
            <w:tcW w:w="3586"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r w:rsidRPr="0018375E">
              <w:rPr>
                <w:b/>
                <w:bCs/>
                <w:i/>
                <w:iCs/>
              </w:rPr>
              <w:t>3.1. Доля воспитанников, имеющих высокий уровень развития в соответствии с требованиями основной общеобразовательной программы, реализуемой ДОУ</w:t>
            </w:r>
          </w:p>
          <w:p w:rsidR="003B501C" w:rsidRPr="0018375E" w:rsidRDefault="003B501C" w:rsidP="003B501C">
            <w:pPr>
              <w:rPr>
                <w:b/>
                <w:bCs/>
              </w:rPr>
            </w:pPr>
          </w:p>
        </w:tc>
        <w:tc>
          <w:tcPr>
            <w:tcW w:w="3119"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t>Результаты диагностики уровня развития воспитанников</w:t>
            </w:r>
          </w:p>
        </w:tc>
        <w:tc>
          <w:tcPr>
            <w:tcW w:w="3260"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Материалы педагогической диагностики воспитанников (схемы, графики, диаграммы, таблицы и комментарии к ним) за три года, с указанием используемых диагностических методик</w:t>
            </w: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5-15 %  – 1</w:t>
            </w:r>
          </w:p>
        </w:tc>
        <w:tc>
          <w:tcPr>
            <w:tcW w:w="198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r w:rsidRPr="0018375E">
              <w:t>Выставляется соответствующий балл</w:t>
            </w:r>
          </w:p>
        </w:tc>
        <w:tc>
          <w:tcPr>
            <w:tcW w:w="1276"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tc>
      </w:tr>
      <w:tr w:rsidR="003B501C" w:rsidRPr="0018375E" w:rsidTr="00EB3684">
        <w:trPr>
          <w:trHeight w:val="435"/>
          <w:jc w:val="center"/>
        </w:trPr>
        <w:tc>
          <w:tcPr>
            <w:tcW w:w="3586"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jc w:val="center"/>
            </w:pPr>
          </w:p>
        </w:tc>
        <w:tc>
          <w:tcPr>
            <w:tcW w:w="1843" w:type="dxa"/>
            <w:tcBorders>
              <w:top w:val="single" w:sz="4" w:space="0" w:color="auto"/>
              <w:left w:val="single" w:sz="4" w:space="0" w:color="000000"/>
              <w:bottom w:val="single" w:sz="4" w:space="0" w:color="auto"/>
              <w:right w:val="single" w:sz="4" w:space="0" w:color="auto"/>
            </w:tcBorders>
          </w:tcPr>
          <w:p w:rsidR="003B501C" w:rsidRPr="0018375E" w:rsidRDefault="003B501C" w:rsidP="003B501C">
            <w:r w:rsidRPr="0018375E">
              <w:t>16-25% – 2</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c>
          <w:tcPr>
            <w:tcW w:w="127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955"/>
          <w:jc w:val="center"/>
        </w:trPr>
        <w:tc>
          <w:tcPr>
            <w:tcW w:w="3586"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pPr>
              <w:jc w:val="center"/>
            </w:pPr>
          </w:p>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свыше 25  –  3</w:t>
            </w:r>
          </w:p>
        </w:tc>
        <w:tc>
          <w:tcPr>
            <w:tcW w:w="19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c>
          <w:tcPr>
            <w:tcW w:w="1276"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p>
        </w:tc>
      </w:tr>
      <w:tr w:rsidR="003B501C" w:rsidRPr="0018375E" w:rsidTr="00EB3684">
        <w:trPr>
          <w:trHeight w:val="3207"/>
          <w:jc w:val="center"/>
        </w:trPr>
        <w:tc>
          <w:tcPr>
            <w:tcW w:w="3586"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
                <w:bCs/>
              </w:rPr>
            </w:pPr>
            <w:r w:rsidRPr="0018375E">
              <w:rPr>
                <w:b/>
                <w:bCs/>
                <w:i/>
                <w:iCs/>
              </w:rPr>
              <w:t>3.2. Наличие системы стандартизированной  педагогической диагностики, отражающей соответствие уровня развития воспитанников ДОУ требованиям основной общеобразовательной программы: диагностика, анализ, коррекция</w:t>
            </w:r>
          </w:p>
        </w:tc>
        <w:tc>
          <w:tcPr>
            <w:tcW w:w="3119" w:type="dxa"/>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Cs/>
                <w:iCs/>
              </w:rPr>
            </w:pPr>
            <w:r w:rsidRPr="0018375E">
              <w:rPr>
                <w:bCs/>
                <w:iCs/>
              </w:rPr>
              <w:t>Программа диагностических исследований</w:t>
            </w:r>
          </w:p>
        </w:tc>
        <w:tc>
          <w:tcPr>
            <w:tcW w:w="3260"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b/>
                <w:bCs/>
                <w:i/>
                <w:iCs/>
              </w:rPr>
            </w:pPr>
            <w:r w:rsidRPr="0018375E">
              <w:t xml:space="preserve">Контрольно-измерительные материалы </w:t>
            </w:r>
          </w:p>
        </w:tc>
        <w:tc>
          <w:tcPr>
            <w:tcW w:w="1843"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 xml:space="preserve">2 – полное  соответствие </w:t>
            </w:r>
          </w:p>
        </w:tc>
        <w:tc>
          <w:tcPr>
            <w:tcW w:w="1984"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r w:rsidRPr="0018375E">
              <w:t>Выставляется</w:t>
            </w:r>
          </w:p>
          <w:p w:rsidR="003B501C" w:rsidRPr="0018375E" w:rsidRDefault="003B501C" w:rsidP="003B501C">
            <w:pPr>
              <w:rPr>
                <w:b/>
                <w:bCs/>
              </w:rPr>
            </w:pPr>
            <w:r w:rsidRPr="0018375E">
              <w:t xml:space="preserve">соответствующий балл </w:t>
            </w:r>
          </w:p>
        </w:tc>
        <w:tc>
          <w:tcPr>
            <w:tcW w:w="1276"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tc>
      </w:tr>
      <w:tr w:rsidR="003B501C" w:rsidRPr="0018375E" w:rsidTr="00EB3684">
        <w:trPr>
          <w:trHeight w:val="572"/>
          <w:jc w:val="center"/>
        </w:trPr>
        <w:tc>
          <w:tcPr>
            <w:tcW w:w="13792" w:type="dxa"/>
            <w:gridSpan w:val="5"/>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right"/>
              <w:rPr>
                <w:b/>
                <w:bCs/>
              </w:rPr>
            </w:pPr>
            <w:r w:rsidRPr="0018375E">
              <w:rPr>
                <w:b/>
                <w:bCs/>
              </w:rPr>
              <w:t xml:space="preserve">Сумма баллов по критерию 3 </w:t>
            </w:r>
          </w:p>
          <w:p w:rsidR="003B501C" w:rsidRPr="0018375E" w:rsidRDefault="003B501C" w:rsidP="003B501C">
            <w:pPr>
              <w:rPr>
                <w:b/>
                <w:bCs/>
              </w:rPr>
            </w:pPr>
            <w:r w:rsidRPr="0018375E">
              <w:rPr>
                <w:b/>
                <w:bCs/>
              </w:rPr>
              <w:t>Максимально возможная сумма баллов по критерию 3 равна 5</w:t>
            </w:r>
          </w:p>
        </w:tc>
        <w:tc>
          <w:tcPr>
            <w:tcW w:w="1276"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bl>
    <w:p w:rsidR="003B501C" w:rsidRPr="0018375E" w:rsidRDefault="003B501C" w:rsidP="003B501C"/>
    <w:tbl>
      <w:tblPr>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4"/>
        <w:gridCol w:w="3652"/>
        <w:gridCol w:w="2977"/>
        <w:gridCol w:w="1984"/>
        <w:gridCol w:w="1843"/>
        <w:gridCol w:w="884"/>
      </w:tblGrid>
      <w:tr w:rsidR="003B501C" w:rsidRPr="0018375E" w:rsidTr="00EB3684">
        <w:trPr>
          <w:trHeight w:val="574"/>
        </w:trPr>
        <w:tc>
          <w:tcPr>
            <w:tcW w:w="14884" w:type="dxa"/>
            <w:gridSpan w:val="6"/>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sz w:val="26"/>
                <w:szCs w:val="26"/>
              </w:rPr>
            </w:pPr>
            <w:r w:rsidRPr="0018375E">
              <w:rPr>
                <w:b/>
                <w:bCs/>
                <w:sz w:val="26"/>
                <w:szCs w:val="26"/>
              </w:rPr>
              <w:t xml:space="preserve">Критерий </w:t>
            </w:r>
            <w:r w:rsidRPr="0018375E">
              <w:rPr>
                <w:b/>
                <w:bCs/>
                <w:sz w:val="26"/>
                <w:szCs w:val="26"/>
                <w:lang w:val="en-US"/>
              </w:rPr>
              <w:t>I</w:t>
            </w:r>
            <w:r w:rsidRPr="0018375E">
              <w:rPr>
                <w:b/>
                <w:bCs/>
                <w:sz w:val="26"/>
                <w:szCs w:val="26"/>
              </w:rPr>
              <w:t>V. Личный вклад в повышение качества образования на основе совершенствования методов обучения и воспитания</w:t>
            </w:r>
          </w:p>
        </w:tc>
      </w:tr>
      <w:tr w:rsidR="003B501C" w:rsidRPr="0018375E" w:rsidTr="00EB3684">
        <w:trPr>
          <w:trHeight w:val="557"/>
        </w:trPr>
        <w:tc>
          <w:tcPr>
            <w:tcW w:w="3544"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r w:rsidRPr="0018375E">
              <w:rPr>
                <w:b/>
                <w:bCs/>
                <w:i/>
                <w:iCs/>
              </w:rPr>
              <w:t>4.1. Повышение качества профессиональной деятельности</w:t>
            </w:r>
          </w:p>
        </w:tc>
        <w:tc>
          <w:tcPr>
            <w:tcW w:w="3652" w:type="dxa"/>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t xml:space="preserve">Систематическое повышение квалификации и самообразование (за 3-5 лет, </w:t>
            </w:r>
            <w:r w:rsidRPr="0018375E">
              <w:lastRenderedPageBreak/>
              <w:t>предшествующих аттестации)</w:t>
            </w:r>
          </w:p>
        </w:tc>
        <w:tc>
          <w:tcPr>
            <w:tcW w:w="2977"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rFonts w:eastAsia="Calibri"/>
              </w:rPr>
            </w:pPr>
            <w:r w:rsidRPr="0018375E">
              <w:rPr>
                <w:rFonts w:eastAsia="Calibri"/>
              </w:rPr>
              <w:lastRenderedPageBreak/>
              <w:t xml:space="preserve">Копии свидетельств, удостоверений, справок и пр. о повышении </w:t>
            </w:r>
            <w:r w:rsidRPr="0018375E">
              <w:rPr>
                <w:rFonts w:eastAsia="Calibri"/>
              </w:rPr>
              <w:lastRenderedPageBreak/>
              <w:t xml:space="preserve">квалификации на базе различных образовательных учреждений в соответствии с профессиональной деятельностью педагога </w:t>
            </w:r>
          </w:p>
        </w:tc>
        <w:tc>
          <w:tcPr>
            <w:tcW w:w="1984"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lastRenderedPageBreak/>
              <w:t>0 - отсутствие</w:t>
            </w:r>
          </w:p>
          <w:p w:rsidR="003B501C" w:rsidRPr="0018375E" w:rsidRDefault="003B501C" w:rsidP="003B501C">
            <w:r w:rsidRPr="0018375E">
              <w:t>1 – частичное соответствие</w:t>
            </w:r>
          </w:p>
          <w:p w:rsidR="003B501C" w:rsidRPr="0018375E" w:rsidRDefault="003B501C" w:rsidP="003B501C">
            <w:r w:rsidRPr="0018375E">
              <w:lastRenderedPageBreak/>
              <w:t>2 – полное соответствие</w:t>
            </w:r>
          </w:p>
        </w:tc>
        <w:tc>
          <w:tcPr>
            <w:tcW w:w="1843"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r w:rsidRPr="0018375E">
              <w:lastRenderedPageBreak/>
              <w:t>0/1/2</w:t>
            </w:r>
          </w:p>
          <w:p w:rsidR="003B501C" w:rsidRPr="0018375E" w:rsidRDefault="003B501C" w:rsidP="003B501C">
            <w:r w:rsidRPr="0018375E">
              <w:t>Выставляется соответствующ</w:t>
            </w:r>
            <w:r w:rsidRPr="0018375E">
              <w:lastRenderedPageBreak/>
              <w:t>ий балл</w:t>
            </w:r>
          </w:p>
        </w:tc>
        <w:tc>
          <w:tcPr>
            <w:tcW w:w="884"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tc>
      </w:tr>
      <w:tr w:rsidR="003B501C" w:rsidRPr="0018375E" w:rsidTr="00EB3684">
        <w:trPr>
          <w:trHeight w:val="557"/>
        </w:trPr>
        <w:tc>
          <w:tcPr>
            <w:tcW w:w="3544"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r w:rsidRPr="0018375E">
              <w:rPr>
                <w:b/>
                <w:bCs/>
                <w:i/>
                <w:iCs/>
              </w:rPr>
              <w:lastRenderedPageBreak/>
              <w:t>4.2. Результативность участия педагога в конкурсных мероприятиях, программах, грантах, инновационных проектах, имеющих профессиональное значение</w:t>
            </w:r>
          </w:p>
        </w:tc>
        <w:tc>
          <w:tcPr>
            <w:tcW w:w="3652"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t>Презентация профессионального мастерства в рамках профессиональных слетов, конкурсов и других мероприятий различного уровня</w:t>
            </w:r>
          </w:p>
          <w:p w:rsidR="003B501C" w:rsidRPr="0018375E" w:rsidRDefault="003B501C" w:rsidP="003B501C"/>
          <w:p w:rsidR="003B501C" w:rsidRPr="0018375E" w:rsidRDefault="003B501C" w:rsidP="003B501C">
            <w:pPr>
              <w:rPr>
                <w:b/>
                <w:bCs/>
                <w:i/>
                <w:iCs/>
              </w:rPr>
            </w:pPr>
            <w:r w:rsidRPr="0018375E">
              <w:t>*</w:t>
            </w:r>
            <w:r w:rsidRPr="0018375E">
              <w:rPr>
                <w:i/>
                <w:iCs/>
              </w:rPr>
              <w:t xml:space="preserve"> учитывается участие в мероприятиях различного уровня независимо от числа таких участий</w:t>
            </w:r>
          </w:p>
        </w:tc>
        <w:tc>
          <w:tcPr>
            <w:tcW w:w="2977"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rFonts w:eastAsia="Calibri"/>
              </w:rPr>
            </w:pPr>
            <w:r w:rsidRPr="0018375E">
              <w:rPr>
                <w:rFonts w:eastAsia="Calibri"/>
              </w:rPr>
              <w:t>Аналитическая справка,</w:t>
            </w:r>
          </w:p>
          <w:p w:rsidR="003B501C" w:rsidRPr="0018375E" w:rsidRDefault="003B501C" w:rsidP="003B501C">
            <w:r w:rsidRPr="0018375E">
              <w:t>копии сертификатов, дипломов и т.д.</w:t>
            </w:r>
          </w:p>
        </w:tc>
        <w:tc>
          <w:tcPr>
            <w:tcW w:w="1984"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shd w:val="clear" w:color="auto" w:fill="FFFF00"/>
              </w:rPr>
            </w:pPr>
            <w:r w:rsidRPr="0018375E">
              <w:t xml:space="preserve">Уровень ДОУ -1 </w:t>
            </w:r>
          </w:p>
        </w:tc>
        <w:tc>
          <w:tcPr>
            <w:tcW w:w="1843"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r w:rsidRPr="0018375E">
              <w:t>Выставляется соответствующий балл</w:t>
            </w:r>
          </w:p>
        </w:tc>
        <w:tc>
          <w:tcPr>
            <w:tcW w:w="88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tc>
      </w:tr>
      <w:tr w:rsidR="003B501C" w:rsidRPr="0018375E" w:rsidTr="00EB3684">
        <w:trPr>
          <w:trHeight w:val="585"/>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rsidR="003B501C" w:rsidRPr="0018375E" w:rsidRDefault="003B501C" w:rsidP="003B501C">
            <w:pPr>
              <w:rPr>
                <w:shd w:val="clear" w:color="auto" w:fill="FFFF00"/>
              </w:rPr>
            </w:pPr>
            <w:r w:rsidRPr="0018375E">
              <w:t>Муниципальный - 2</w:t>
            </w:r>
          </w:p>
        </w:tc>
        <w:tc>
          <w:tcPr>
            <w:tcW w:w="1843"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663"/>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4"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shd w:val="clear" w:color="auto" w:fill="FFFF00"/>
              </w:rPr>
            </w:pPr>
            <w:r w:rsidRPr="0018375E">
              <w:t>Региональный - 3</w:t>
            </w:r>
          </w:p>
        </w:tc>
        <w:tc>
          <w:tcPr>
            <w:tcW w:w="1843"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1119"/>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4"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shd w:val="clear" w:color="auto" w:fill="FFFF00"/>
              </w:rPr>
            </w:pPr>
            <w:r w:rsidRPr="0018375E">
              <w:t>Федеральный - 4</w:t>
            </w:r>
          </w:p>
        </w:tc>
        <w:tc>
          <w:tcPr>
            <w:tcW w:w="1843"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502"/>
        </w:trPr>
        <w:tc>
          <w:tcPr>
            <w:tcW w:w="3544" w:type="dxa"/>
            <w:vMerge w:val="restart"/>
            <w:tcBorders>
              <w:top w:val="nil"/>
              <w:left w:val="single" w:sz="4" w:space="0" w:color="000000"/>
              <w:bottom w:val="single" w:sz="4" w:space="0" w:color="000000"/>
              <w:right w:val="single" w:sz="4" w:space="0" w:color="000000"/>
            </w:tcBorders>
          </w:tcPr>
          <w:p w:rsidR="003B501C" w:rsidRPr="0018375E" w:rsidRDefault="003B501C" w:rsidP="003B501C">
            <w:pPr>
              <w:rPr>
                <w:b/>
                <w:bCs/>
              </w:rPr>
            </w:pPr>
            <w:r w:rsidRPr="0018375E">
              <w:rPr>
                <w:b/>
                <w:bCs/>
                <w:i/>
                <w:iCs/>
              </w:rPr>
              <w:t>4.3. Участие в исследовательской и опытно-экспериментальной деятельности</w:t>
            </w:r>
          </w:p>
        </w:tc>
        <w:tc>
          <w:tcPr>
            <w:tcW w:w="3652"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rFonts w:eastAsia="Calibri"/>
              </w:rPr>
            </w:pPr>
            <w:r w:rsidRPr="0018375E">
              <w:rPr>
                <w:rFonts w:eastAsia="Calibri"/>
              </w:rPr>
              <w:t>Результативность исследовательской и опытно-экспериментальной деятельности (с учетом уровня эксперимента)</w:t>
            </w:r>
          </w:p>
          <w:p w:rsidR="003B501C" w:rsidRPr="0018375E" w:rsidRDefault="003B501C" w:rsidP="003B501C">
            <w:pPr>
              <w:rPr>
                <w:rFonts w:eastAsia="Calibri"/>
              </w:rPr>
            </w:pPr>
          </w:p>
          <w:p w:rsidR="003B501C" w:rsidRPr="0018375E" w:rsidRDefault="003B501C" w:rsidP="003B501C">
            <w:pPr>
              <w:rPr>
                <w:rFonts w:eastAsia="Calibri"/>
              </w:rPr>
            </w:pPr>
            <w:r w:rsidRPr="0018375E">
              <w:rPr>
                <w:rFonts w:eastAsia="Calibri"/>
                <w:sz w:val="20"/>
                <w:szCs w:val="20"/>
              </w:rPr>
              <w:t>*</w:t>
            </w:r>
            <w:r w:rsidRPr="0018375E">
              <w:rPr>
                <w:rFonts w:eastAsia="Calibri"/>
                <w:i/>
                <w:iCs/>
                <w:sz w:val="20"/>
                <w:szCs w:val="20"/>
              </w:rPr>
              <w:t xml:space="preserve"> учитывается участие в экспериментах различного уровня независимо от числа экспериментов</w:t>
            </w:r>
          </w:p>
        </w:tc>
        <w:tc>
          <w:tcPr>
            <w:tcW w:w="2977"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rFonts w:eastAsia="Calibri"/>
              </w:rPr>
            </w:pPr>
            <w:r w:rsidRPr="0018375E">
              <w:rPr>
                <w:rFonts w:eastAsia="Calibri"/>
              </w:rPr>
              <w:t>Копии приказов, писем, отчетов по результатам экспериментальной деятельности;</w:t>
            </w:r>
          </w:p>
          <w:p w:rsidR="003B501C" w:rsidRPr="0018375E" w:rsidRDefault="003B501C" w:rsidP="003B501C">
            <w:pPr>
              <w:rPr>
                <w:rFonts w:eastAsia="Calibri"/>
              </w:rPr>
            </w:pPr>
            <w:r w:rsidRPr="0018375E">
              <w:rPr>
                <w:rFonts w:eastAsia="Calibri"/>
              </w:rPr>
              <w:t>копии сертификатов, дипломов и т.д.</w:t>
            </w:r>
          </w:p>
          <w:p w:rsidR="003B501C" w:rsidRPr="0018375E" w:rsidRDefault="003B501C" w:rsidP="003B501C">
            <w:pPr>
              <w:rPr>
                <w:rFonts w:eastAsia="Calibri"/>
              </w:rPr>
            </w:pPr>
          </w:p>
        </w:tc>
        <w:tc>
          <w:tcPr>
            <w:tcW w:w="1984"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shd w:val="clear" w:color="auto" w:fill="FFFF00"/>
              </w:rPr>
            </w:pPr>
            <w:r w:rsidRPr="0018375E">
              <w:t xml:space="preserve">Уровень ДОУ -1 </w:t>
            </w:r>
          </w:p>
        </w:tc>
        <w:tc>
          <w:tcPr>
            <w:tcW w:w="1843"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r w:rsidRPr="0018375E">
              <w:t>Выставляется соответствующий  балл</w:t>
            </w:r>
          </w:p>
        </w:tc>
        <w:tc>
          <w:tcPr>
            <w:tcW w:w="88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tc>
      </w:tr>
      <w:tr w:rsidR="003B501C" w:rsidRPr="0018375E" w:rsidTr="00EB3684">
        <w:trPr>
          <w:trHeight w:val="510"/>
        </w:trPr>
        <w:tc>
          <w:tcPr>
            <w:tcW w:w="3544" w:type="dxa"/>
            <w:vMerge/>
            <w:tcBorders>
              <w:top w:val="nil"/>
              <w:left w:val="single" w:sz="4" w:space="0" w:color="000000"/>
              <w:bottom w:val="single" w:sz="4" w:space="0" w:color="000000"/>
              <w:right w:val="single" w:sz="4" w:space="0" w:color="000000"/>
            </w:tcBorders>
          </w:tcPr>
          <w:p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rsidR="003B501C" w:rsidRPr="0018375E" w:rsidRDefault="003B501C" w:rsidP="003B501C">
            <w:pPr>
              <w:rPr>
                <w:shd w:val="clear" w:color="auto" w:fill="FFFF00"/>
              </w:rPr>
            </w:pPr>
            <w:r w:rsidRPr="0018375E">
              <w:t>Муниципальный - 2</w:t>
            </w:r>
          </w:p>
        </w:tc>
        <w:tc>
          <w:tcPr>
            <w:tcW w:w="1843"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525"/>
        </w:trPr>
        <w:tc>
          <w:tcPr>
            <w:tcW w:w="3544" w:type="dxa"/>
            <w:vMerge/>
            <w:tcBorders>
              <w:top w:val="nil"/>
              <w:left w:val="single" w:sz="4" w:space="0" w:color="000000"/>
              <w:bottom w:val="single" w:sz="4" w:space="0" w:color="auto"/>
              <w:right w:val="single" w:sz="4" w:space="0" w:color="000000"/>
            </w:tcBorders>
          </w:tcPr>
          <w:p w:rsidR="003B501C" w:rsidRPr="0018375E" w:rsidRDefault="003B501C" w:rsidP="003B501C">
            <w:pPr>
              <w:rPr>
                <w:b/>
                <w:bCs/>
              </w:rPr>
            </w:pPr>
          </w:p>
        </w:tc>
        <w:tc>
          <w:tcPr>
            <w:tcW w:w="3652" w:type="dxa"/>
            <w:vMerge/>
            <w:tcBorders>
              <w:top w:val="single" w:sz="4" w:space="0" w:color="000000"/>
              <w:left w:val="single" w:sz="4" w:space="0" w:color="000000"/>
              <w:bottom w:val="single" w:sz="4" w:space="0" w:color="auto"/>
              <w:right w:val="single" w:sz="4" w:space="0" w:color="000000"/>
            </w:tcBorders>
          </w:tcPr>
          <w:p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auto"/>
              <w:right w:val="single" w:sz="4" w:space="0" w:color="auto"/>
            </w:tcBorders>
          </w:tcPr>
          <w:p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rsidR="003B501C" w:rsidRPr="0018375E" w:rsidRDefault="003B501C" w:rsidP="003B501C">
            <w:pPr>
              <w:rPr>
                <w:shd w:val="clear" w:color="auto" w:fill="FFFF00"/>
              </w:rPr>
            </w:pPr>
            <w:r w:rsidRPr="0018375E">
              <w:t>Региональный - 3</w:t>
            </w:r>
          </w:p>
        </w:tc>
        <w:tc>
          <w:tcPr>
            <w:tcW w:w="1843"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415"/>
        </w:trPr>
        <w:tc>
          <w:tcPr>
            <w:tcW w:w="3544" w:type="dxa"/>
            <w:vMerge w:val="restart"/>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
                <w:bCs/>
                <w:i/>
                <w:iCs/>
              </w:rPr>
            </w:pPr>
            <w:r w:rsidRPr="0018375E">
              <w:rPr>
                <w:b/>
                <w:bCs/>
                <w:i/>
                <w:iCs/>
              </w:rPr>
              <w:t>4.4. Обобщение и распространение собственного педагогического опыта</w:t>
            </w:r>
          </w:p>
        </w:tc>
        <w:tc>
          <w:tcPr>
            <w:tcW w:w="3652" w:type="dxa"/>
            <w:vMerge w:val="restart"/>
            <w:tcBorders>
              <w:top w:val="single" w:sz="4" w:space="0" w:color="auto"/>
              <w:left w:val="single" w:sz="4" w:space="0" w:color="000000"/>
              <w:bottom w:val="single" w:sz="4" w:space="0" w:color="000000"/>
              <w:right w:val="single" w:sz="4" w:space="0" w:color="000000"/>
            </w:tcBorders>
          </w:tcPr>
          <w:p w:rsidR="003B501C" w:rsidRPr="0018375E" w:rsidRDefault="003B501C" w:rsidP="003B501C">
            <w:r w:rsidRPr="0018375E">
              <w:t xml:space="preserve">Проведение </w:t>
            </w:r>
          </w:p>
          <w:p w:rsidR="003B501C" w:rsidRPr="0018375E" w:rsidRDefault="003B501C" w:rsidP="003B501C">
            <w:r w:rsidRPr="0018375E">
              <w:t xml:space="preserve">открытых занятий, мастер – классов; выступления на семинарах, круглых столах; </w:t>
            </w:r>
            <w:r w:rsidRPr="0018375E">
              <w:lastRenderedPageBreak/>
              <w:t>публикации</w:t>
            </w:r>
          </w:p>
          <w:p w:rsidR="003B501C" w:rsidRPr="0018375E" w:rsidRDefault="003B501C" w:rsidP="003B501C">
            <w:pPr>
              <w:rPr>
                <w:i/>
                <w:iCs/>
              </w:rPr>
            </w:pPr>
            <w:r w:rsidRPr="0018375E">
              <w:t>*</w:t>
            </w:r>
            <w:r w:rsidRPr="0018375E">
              <w:rPr>
                <w:i/>
                <w:iCs/>
              </w:rPr>
              <w:t xml:space="preserve"> учитывается участие в мероприятиях и публикации различного уровня независимо от числа этих мероприятий и публикаций</w:t>
            </w:r>
          </w:p>
          <w:p w:rsidR="003B501C" w:rsidRPr="0018375E" w:rsidRDefault="003B501C" w:rsidP="003B501C">
            <w:pPr>
              <w:rPr>
                <w:bCs/>
                <w:i/>
                <w:iCs/>
              </w:rPr>
            </w:pPr>
            <w:r w:rsidRPr="0018375E">
              <w:rPr>
                <w:bCs/>
                <w:i/>
                <w:iCs/>
              </w:rPr>
              <w:t>*в том числе в системе областного отделения общественной организации «Педагогическое общество России»</w:t>
            </w:r>
          </w:p>
        </w:tc>
        <w:tc>
          <w:tcPr>
            <w:tcW w:w="2977"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lastRenderedPageBreak/>
              <w:t xml:space="preserve">Копии программ мероприятий, писем, приказов, сертификатов; перечень публикаций; </w:t>
            </w:r>
            <w:r w:rsidRPr="0018375E">
              <w:lastRenderedPageBreak/>
              <w:t>электронные ссылки и т.д.</w:t>
            </w:r>
          </w:p>
        </w:tc>
        <w:tc>
          <w:tcPr>
            <w:tcW w:w="1984" w:type="dxa"/>
            <w:tcBorders>
              <w:top w:val="single" w:sz="4" w:space="0" w:color="auto"/>
              <w:left w:val="single" w:sz="4" w:space="0" w:color="000000"/>
              <w:bottom w:val="single" w:sz="4" w:space="0" w:color="auto"/>
              <w:right w:val="single" w:sz="4" w:space="0" w:color="auto"/>
            </w:tcBorders>
          </w:tcPr>
          <w:p w:rsidR="003B501C" w:rsidRPr="0018375E" w:rsidRDefault="003B501C" w:rsidP="003B501C">
            <w:pPr>
              <w:rPr>
                <w:shd w:val="clear" w:color="auto" w:fill="FFFF00"/>
              </w:rPr>
            </w:pPr>
            <w:r w:rsidRPr="0018375E">
              <w:lastRenderedPageBreak/>
              <w:t>Уровень ДОУ – 1</w:t>
            </w:r>
          </w:p>
        </w:tc>
        <w:tc>
          <w:tcPr>
            <w:tcW w:w="1843"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pPr>
              <w:rPr>
                <w:b/>
                <w:bCs/>
              </w:rPr>
            </w:pPr>
            <w:r w:rsidRPr="0018375E">
              <w:t>Выставляется сумма баллов</w:t>
            </w:r>
          </w:p>
        </w:tc>
        <w:tc>
          <w:tcPr>
            <w:tcW w:w="88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tc>
      </w:tr>
      <w:tr w:rsidR="003B501C" w:rsidRPr="0018375E" w:rsidTr="00EB3684">
        <w:trPr>
          <w:trHeight w:val="495"/>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rsidR="003B501C" w:rsidRPr="0018375E" w:rsidRDefault="003B501C" w:rsidP="003B501C">
            <w:pPr>
              <w:rPr>
                <w:shd w:val="clear" w:color="auto" w:fill="FFFF00"/>
              </w:rPr>
            </w:pPr>
            <w:r w:rsidRPr="0018375E">
              <w:t>Муниципальный - 2</w:t>
            </w:r>
          </w:p>
        </w:tc>
        <w:tc>
          <w:tcPr>
            <w:tcW w:w="1843"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2029"/>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4" w:type="dxa"/>
            <w:tcBorders>
              <w:top w:val="single" w:sz="4" w:space="0" w:color="auto"/>
              <w:left w:val="single" w:sz="4" w:space="0" w:color="000000"/>
              <w:bottom w:val="single" w:sz="4" w:space="0" w:color="000000"/>
              <w:right w:val="single" w:sz="4" w:space="0" w:color="auto"/>
            </w:tcBorders>
          </w:tcPr>
          <w:p w:rsidR="003B501C" w:rsidRPr="0018375E" w:rsidRDefault="003B501C" w:rsidP="003B501C">
            <w:pPr>
              <w:rPr>
                <w:shd w:val="clear" w:color="auto" w:fill="FFFF00"/>
              </w:rPr>
            </w:pPr>
            <w:r w:rsidRPr="0018375E">
              <w:t>Региональный (федеральный) – 3</w:t>
            </w:r>
          </w:p>
        </w:tc>
        <w:tc>
          <w:tcPr>
            <w:tcW w:w="1843"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540"/>
        </w:trPr>
        <w:tc>
          <w:tcPr>
            <w:tcW w:w="3544" w:type="dxa"/>
            <w:vMerge w:val="restart"/>
            <w:tcBorders>
              <w:top w:val="single" w:sz="4" w:space="0" w:color="auto"/>
              <w:left w:val="single" w:sz="4" w:space="0" w:color="000000"/>
              <w:bottom w:val="single" w:sz="4" w:space="0" w:color="000000"/>
              <w:right w:val="single" w:sz="4" w:space="0" w:color="000000"/>
            </w:tcBorders>
          </w:tcPr>
          <w:p w:rsidR="003B501C" w:rsidRPr="0018375E" w:rsidRDefault="003B501C" w:rsidP="003B501C">
            <w:pPr>
              <w:rPr>
                <w:b/>
                <w:bCs/>
              </w:rPr>
            </w:pPr>
            <w:r w:rsidRPr="0018375E">
              <w:rPr>
                <w:b/>
                <w:bCs/>
                <w:i/>
                <w:iCs/>
              </w:rPr>
              <w:lastRenderedPageBreak/>
              <w:t>4.5. Профессиональная экспертная деятельность</w:t>
            </w:r>
          </w:p>
        </w:tc>
        <w:tc>
          <w:tcPr>
            <w:tcW w:w="3652" w:type="dxa"/>
            <w:vMerge w:val="restart"/>
            <w:tcBorders>
              <w:top w:val="single" w:sz="4" w:space="0" w:color="000000"/>
              <w:left w:val="single" w:sz="4" w:space="0" w:color="000000"/>
              <w:bottom w:val="single" w:sz="4" w:space="0" w:color="000000"/>
              <w:right w:val="single" w:sz="4" w:space="0" w:color="000000"/>
            </w:tcBorders>
          </w:tcPr>
          <w:p w:rsidR="003B501C" w:rsidRPr="0018375E" w:rsidRDefault="003B501C" w:rsidP="003B501C">
            <w:r w:rsidRPr="0018375E">
              <w:t xml:space="preserve">Участие в работе экспертных комиссий, групп; жюри конкурсов; творческих лабораторий; </w:t>
            </w:r>
            <w:proofErr w:type="spellStart"/>
            <w:r w:rsidRPr="0018375E">
              <w:t>тьюторство</w:t>
            </w:r>
            <w:proofErr w:type="spellEnd"/>
            <w:r w:rsidRPr="0018375E">
              <w:t>, руководство методическими объединениями</w:t>
            </w:r>
          </w:p>
        </w:tc>
        <w:tc>
          <w:tcPr>
            <w:tcW w:w="2977" w:type="dxa"/>
            <w:vMerge w:val="restart"/>
            <w:tcBorders>
              <w:top w:val="single" w:sz="4" w:space="0" w:color="auto"/>
              <w:left w:val="single" w:sz="4" w:space="0" w:color="000000"/>
              <w:bottom w:val="single" w:sz="4" w:space="0" w:color="000000"/>
              <w:right w:val="single" w:sz="4" w:space="0" w:color="auto"/>
            </w:tcBorders>
          </w:tcPr>
          <w:p w:rsidR="003B501C" w:rsidRPr="0018375E" w:rsidRDefault="003B501C" w:rsidP="003B501C">
            <w:r w:rsidRPr="0018375E">
              <w:t>Копии приказов;</w:t>
            </w:r>
          </w:p>
          <w:p w:rsidR="003B501C" w:rsidRPr="0018375E" w:rsidRDefault="003B501C" w:rsidP="003B501C">
            <w:r w:rsidRPr="0018375E">
              <w:t>копии положений о мероприятиях с указанием состава жюри; выписки из протоколов заседаний методических объединений и экспертных групп; план работы объединения, сертификаты и т.д.</w:t>
            </w:r>
          </w:p>
        </w:tc>
        <w:tc>
          <w:tcPr>
            <w:tcW w:w="1984" w:type="dxa"/>
            <w:tcBorders>
              <w:top w:val="single" w:sz="4" w:space="0" w:color="auto"/>
              <w:left w:val="single" w:sz="4" w:space="0" w:color="000000"/>
              <w:bottom w:val="single" w:sz="4" w:space="0" w:color="auto"/>
              <w:right w:val="single" w:sz="4" w:space="0" w:color="auto"/>
            </w:tcBorders>
          </w:tcPr>
          <w:p w:rsidR="003B501C" w:rsidRPr="0018375E" w:rsidRDefault="003B501C" w:rsidP="003B501C">
            <w:pPr>
              <w:rPr>
                <w:shd w:val="clear" w:color="auto" w:fill="FFFF00"/>
              </w:rPr>
            </w:pPr>
            <w:r w:rsidRPr="0018375E">
              <w:t>Уровень ДОУ – 1</w:t>
            </w:r>
          </w:p>
        </w:tc>
        <w:tc>
          <w:tcPr>
            <w:tcW w:w="1843"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r w:rsidRPr="0018375E">
              <w:t>Выставляется сумма баллов</w:t>
            </w:r>
          </w:p>
        </w:tc>
        <w:tc>
          <w:tcPr>
            <w:tcW w:w="884" w:type="dxa"/>
            <w:vMerge w:val="restart"/>
            <w:tcBorders>
              <w:top w:val="single" w:sz="4" w:space="0" w:color="000000"/>
              <w:left w:val="single" w:sz="4" w:space="0" w:color="auto"/>
              <w:bottom w:val="single" w:sz="4" w:space="0" w:color="000000"/>
              <w:right w:val="single" w:sz="4" w:space="0" w:color="000000"/>
            </w:tcBorders>
          </w:tcPr>
          <w:p w:rsidR="003B501C" w:rsidRPr="0018375E" w:rsidRDefault="003B501C" w:rsidP="003B501C"/>
        </w:tc>
      </w:tr>
      <w:tr w:rsidR="003B501C" w:rsidRPr="0018375E" w:rsidTr="00EB3684">
        <w:trPr>
          <w:trHeight w:val="435"/>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rsidR="003B501C" w:rsidRPr="0018375E" w:rsidRDefault="003B501C" w:rsidP="003B501C">
            <w:pPr>
              <w:rPr>
                <w:shd w:val="clear" w:color="auto" w:fill="FFFF00"/>
              </w:rPr>
            </w:pPr>
            <w:r w:rsidRPr="0018375E">
              <w:t>Муниципальный – 2</w:t>
            </w:r>
          </w:p>
        </w:tc>
        <w:tc>
          <w:tcPr>
            <w:tcW w:w="1843"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1610"/>
        </w:trPr>
        <w:tc>
          <w:tcPr>
            <w:tcW w:w="3544"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rsidR="003B501C" w:rsidRPr="0018375E" w:rsidRDefault="003B501C" w:rsidP="003B501C">
            <w:pPr>
              <w:rPr>
                <w:shd w:val="clear" w:color="auto" w:fill="FFFF00"/>
              </w:rPr>
            </w:pPr>
            <w:r w:rsidRPr="0018375E">
              <w:t>Региональный (федеральный)- 3</w:t>
            </w:r>
          </w:p>
        </w:tc>
        <w:tc>
          <w:tcPr>
            <w:tcW w:w="1843"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890"/>
        </w:trPr>
        <w:tc>
          <w:tcPr>
            <w:tcW w:w="14000" w:type="dxa"/>
            <w:gridSpan w:val="5"/>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right"/>
              <w:rPr>
                <w:b/>
                <w:bCs/>
              </w:rPr>
            </w:pPr>
            <w:r w:rsidRPr="0018375E">
              <w:rPr>
                <w:b/>
                <w:bCs/>
              </w:rPr>
              <w:t xml:space="preserve">Сумма баллов по критерию 4 </w:t>
            </w:r>
          </w:p>
          <w:p w:rsidR="003B501C" w:rsidRPr="0018375E" w:rsidRDefault="003B501C" w:rsidP="003B501C">
            <w:pPr>
              <w:rPr>
                <w:b/>
                <w:bCs/>
              </w:rPr>
            </w:pPr>
            <w:r w:rsidRPr="0018375E">
              <w:rPr>
                <w:b/>
                <w:bCs/>
              </w:rPr>
              <w:t>Максимально возможная сумма баллов по критерию 4 равна 21</w:t>
            </w:r>
          </w:p>
        </w:tc>
        <w:tc>
          <w:tcPr>
            <w:tcW w:w="884"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r w:rsidR="003B501C" w:rsidRPr="0018375E" w:rsidTr="00EB3684">
        <w:trPr>
          <w:trHeight w:val="890"/>
        </w:trPr>
        <w:tc>
          <w:tcPr>
            <w:tcW w:w="14000" w:type="dxa"/>
            <w:gridSpan w:val="5"/>
            <w:tcBorders>
              <w:top w:val="single" w:sz="4" w:space="0" w:color="000000"/>
              <w:left w:val="single" w:sz="4" w:space="0" w:color="000000"/>
              <w:bottom w:val="single" w:sz="4" w:space="0" w:color="000000"/>
              <w:right w:val="single" w:sz="4" w:space="0" w:color="000000"/>
            </w:tcBorders>
          </w:tcPr>
          <w:p w:rsidR="003B501C" w:rsidRPr="0018375E" w:rsidRDefault="003B501C" w:rsidP="003B501C">
            <w:pPr>
              <w:jc w:val="right"/>
              <w:rPr>
                <w:b/>
                <w:bCs/>
              </w:rPr>
            </w:pPr>
            <w:r w:rsidRPr="0018375E">
              <w:rPr>
                <w:b/>
                <w:bCs/>
              </w:rPr>
              <w:t xml:space="preserve">Сумма баллов по критериям 1 - 4 </w:t>
            </w:r>
          </w:p>
          <w:p w:rsidR="003B501C" w:rsidRPr="0018375E" w:rsidRDefault="003B501C" w:rsidP="003B501C">
            <w:pPr>
              <w:rPr>
                <w:b/>
                <w:bCs/>
              </w:rPr>
            </w:pPr>
            <w:r w:rsidRPr="0018375E">
              <w:rPr>
                <w:b/>
                <w:bCs/>
              </w:rPr>
              <w:t>Максимально возможная сумма баллов по критериям 1 – 4 равна 50</w:t>
            </w:r>
          </w:p>
        </w:tc>
        <w:tc>
          <w:tcPr>
            <w:tcW w:w="884" w:type="dxa"/>
            <w:tcBorders>
              <w:top w:val="single" w:sz="4" w:space="0" w:color="000000"/>
              <w:left w:val="single" w:sz="4" w:space="0" w:color="auto"/>
              <w:bottom w:val="single" w:sz="4" w:space="0" w:color="000000"/>
              <w:right w:val="single" w:sz="4" w:space="0" w:color="000000"/>
            </w:tcBorders>
          </w:tcPr>
          <w:p w:rsidR="003B501C" w:rsidRPr="0018375E" w:rsidRDefault="003B501C" w:rsidP="003B501C">
            <w:pPr>
              <w:jc w:val="center"/>
              <w:rPr>
                <w:b/>
                <w:bCs/>
              </w:rPr>
            </w:pPr>
          </w:p>
        </w:tc>
      </w:tr>
    </w:tbl>
    <w:p w:rsidR="0082447F" w:rsidRDefault="0082447F" w:rsidP="003B501C">
      <w:pPr>
        <w:jc w:val="both"/>
        <w:rPr>
          <w:bCs/>
        </w:rPr>
      </w:pPr>
    </w:p>
    <w:p w:rsidR="004253EC" w:rsidRDefault="004253EC" w:rsidP="003B501C">
      <w:pPr>
        <w:jc w:val="both"/>
        <w:rPr>
          <w:bCs/>
        </w:rPr>
      </w:pPr>
    </w:p>
    <w:p w:rsidR="004253EC" w:rsidRDefault="004253EC" w:rsidP="003B501C">
      <w:pPr>
        <w:jc w:val="both"/>
        <w:rPr>
          <w:bCs/>
        </w:rPr>
      </w:pPr>
    </w:p>
    <w:p w:rsidR="004253EC" w:rsidRPr="0018375E" w:rsidRDefault="004253EC" w:rsidP="003B501C">
      <w:pPr>
        <w:jc w:val="both"/>
        <w:rPr>
          <w:bCs/>
        </w:rPr>
      </w:pPr>
    </w:p>
    <w:p w:rsidR="0082447F" w:rsidRPr="0018375E" w:rsidRDefault="0082447F" w:rsidP="003B501C">
      <w:pPr>
        <w:jc w:val="both"/>
        <w:rPr>
          <w:bCs/>
        </w:rPr>
      </w:pPr>
    </w:p>
    <w:p w:rsidR="0082447F" w:rsidRPr="0018375E" w:rsidRDefault="0082447F" w:rsidP="003B501C">
      <w:pPr>
        <w:jc w:val="both"/>
        <w:rPr>
          <w:bCs/>
        </w:rPr>
      </w:pPr>
    </w:p>
    <w:p w:rsidR="0082447F" w:rsidRPr="0018375E" w:rsidRDefault="0082447F" w:rsidP="003B501C">
      <w:pPr>
        <w:jc w:val="both"/>
        <w:rPr>
          <w:bCs/>
        </w:rPr>
      </w:pPr>
    </w:p>
    <w:p w:rsidR="003B501C" w:rsidRPr="0018375E" w:rsidRDefault="000A0660" w:rsidP="003B501C">
      <w:pPr>
        <w:jc w:val="center"/>
        <w:rPr>
          <w:rFonts w:eastAsia="Liberation Serif"/>
          <w:b/>
          <w:bCs/>
        </w:rPr>
      </w:pPr>
      <w:proofErr w:type="spellStart"/>
      <w:r w:rsidRPr="0018375E">
        <w:rPr>
          <w:b/>
          <w:bCs/>
        </w:rPr>
        <w:t>Критерии</w:t>
      </w:r>
      <w:r w:rsidR="003B501C" w:rsidRPr="0018375E">
        <w:rPr>
          <w:b/>
          <w:bCs/>
        </w:rPr>
        <w:t>показателикачества</w:t>
      </w:r>
      <w:proofErr w:type="spellEnd"/>
      <w:r w:rsidR="003B501C" w:rsidRPr="0018375E">
        <w:rPr>
          <w:rFonts w:eastAsia="Liberation Serif"/>
          <w:b/>
          <w:bCs/>
        </w:rPr>
        <w:t xml:space="preserve"> и результативности </w:t>
      </w:r>
      <w:r w:rsidR="003B501C" w:rsidRPr="0018375E">
        <w:rPr>
          <w:b/>
          <w:bCs/>
        </w:rPr>
        <w:t>труда</w:t>
      </w:r>
    </w:p>
    <w:p w:rsidR="003B501C" w:rsidRPr="0018375E" w:rsidRDefault="003B501C" w:rsidP="003B501C">
      <w:pPr>
        <w:jc w:val="center"/>
        <w:rPr>
          <w:rFonts w:eastAsia="Liberation Serif"/>
          <w:b/>
          <w:bCs/>
        </w:rPr>
      </w:pPr>
      <w:r w:rsidRPr="0018375E">
        <w:rPr>
          <w:rFonts w:eastAsia="Liberation Serif"/>
          <w:b/>
          <w:bCs/>
          <w:u w:val="single"/>
        </w:rPr>
        <w:t>старшего воспитателя</w:t>
      </w:r>
      <w:r w:rsidRPr="0018375E">
        <w:rPr>
          <w:rFonts w:eastAsia="Liberation Serif"/>
          <w:b/>
          <w:bCs/>
        </w:rPr>
        <w:t xml:space="preserve"> дошкольного учреждения</w:t>
      </w:r>
    </w:p>
    <w:p w:rsidR="003B501C" w:rsidRPr="0018375E" w:rsidRDefault="003B501C" w:rsidP="003B501C">
      <w:pPr>
        <w:jc w:val="center"/>
        <w:rPr>
          <w:rFonts w:eastAsia="Liberation Serif"/>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2589"/>
        <w:gridCol w:w="3240"/>
        <w:gridCol w:w="8"/>
        <w:gridCol w:w="3340"/>
        <w:gridCol w:w="1620"/>
        <w:gridCol w:w="1159"/>
        <w:gridCol w:w="2102"/>
      </w:tblGrid>
      <w:tr w:rsidR="003B501C" w:rsidRPr="0018375E" w:rsidTr="0082447F">
        <w:tc>
          <w:tcPr>
            <w:tcW w:w="14709" w:type="dxa"/>
            <w:gridSpan w:val="8"/>
          </w:tcPr>
          <w:p w:rsidR="003B501C" w:rsidRPr="0018375E" w:rsidRDefault="003B501C" w:rsidP="003B501C">
            <w:pPr>
              <w:widowControl w:val="0"/>
              <w:suppressLineNumbers/>
              <w:suppressAutoHyphens/>
              <w:snapToGrid w:val="0"/>
              <w:jc w:val="center"/>
              <w:rPr>
                <w:rFonts w:eastAsia="WenQuanYi Micro Hei"/>
                <w:b/>
                <w:bCs/>
                <w:kern w:val="1"/>
                <w:sz w:val="28"/>
                <w:szCs w:val="28"/>
                <w:lang w:eastAsia="zh-CN" w:bidi="hi-IN"/>
              </w:rPr>
            </w:pPr>
            <w:r w:rsidRPr="0018375E">
              <w:rPr>
                <w:rFonts w:eastAsia="WenQuanYi Micro Hei"/>
                <w:b/>
                <w:kern w:val="1"/>
                <w:sz w:val="28"/>
                <w:szCs w:val="28"/>
                <w:lang w:eastAsia="zh-CN" w:bidi="hi-IN"/>
              </w:rPr>
              <w:t xml:space="preserve">1 </w:t>
            </w:r>
            <w:proofErr w:type="spellStart"/>
            <w:r w:rsidRPr="0018375E">
              <w:rPr>
                <w:rFonts w:eastAsia="WenQuanYi Micro Hei"/>
                <w:b/>
                <w:kern w:val="1"/>
                <w:sz w:val="28"/>
                <w:szCs w:val="28"/>
                <w:lang w:eastAsia="zh-CN" w:bidi="hi-IN"/>
              </w:rPr>
              <w:t>группакритериев</w:t>
            </w:r>
            <w:proofErr w:type="gramStart"/>
            <w:r w:rsidRPr="0018375E">
              <w:rPr>
                <w:rFonts w:eastAsia="WenQuanYi Micro Hei"/>
                <w:b/>
                <w:kern w:val="1"/>
                <w:sz w:val="28"/>
                <w:szCs w:val="28"/>
                <w:lang w:eastAsia="zh-CN" w:bidi="hi-IN"/>
              </w:rPr>
              <w:t>:У</w:t>
            </w:r>
            <w:proofErr w:type="gramEnd"/>
            <w:r w:rsidRPr="0018375E">
              <w:rPr>
                <w:rFonts w:eastAsia="WenQuanYi Micro Hei"/>
                <w:b/>
                <w:kern w:val="1"/>
                <w:sz w:val="28"/>
                <w:szCs w:val="28"/>
                <w:lang w:eastAsia="zh-CN" w:bidi="hi-IN"/>
              </w:rPr>
              <w:t>ровень</w:t>
            </w:r>
            <w:proofErr w:type="spellEnd"/>
            <w:r w:rsidRPr="0018375E">
              <w:rPr>
                <w:rFonts w:eastAsia="WenQuanYi Micro Hei"/>
                <w:b/>
                <w:kern w:val="1"/>
                <w:sz w:val="28"/>
                <w:szCs w:val="28"/>
                <w:lang w:eastAsia="zh-CN" w:bidi="hi-IN"/>
              </w:rPr>
              <w:t xml:space="preserve"> предоставляемого содержания образования</w:t>
            </w:r>
          </w:p>
        </w:tc>
      </w:tr>
      <w:tr w:rsidR="003B501C" w:rsidRPr="0018375E" w:rsidTr="0082447F">
        <w:tc>
          <w:tcPr>
            <w:tcW w:w="651"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proofErr w:type="spellStart"/>
            <w:proofErr w:type="gramStart"/>
            <w:r w:rsidRPr="0018375E">
              <w:rPr>
                <w:rFonts w:eastAsia="WenQuanYi Micro Hei"/>
                <w:b/>
                <w:bCs/>
                <w:kern w:val="1"/>
                <w:lang w:eastAsia="zh-CN" w:bidi="hi-IN"/>
              </w:rPr>
              <w:t>п</w:t>
            </w:r>
            <w:proofErr w:type="spellEnd"/>
            <w:proofErr w:type="gramEnd"/>
            <w:r w:rsidRPr="0018375E">
              <w:rPr>
                <w:rFonts w:eastAsia="WenQuanYi Micro Hei"/>
                <w:b/>
                <w:bCs/>
                <w:kern w:val="1"/>
                <w:lang w:eastAsia="zh-CN" w:bidi="hi-IN"/>
              </w:rPr>
              <w:t>/</w:t>
            </w:r>
            <w:proofErr w:type="spellStart"/>
            <w:r w:rsidRPr="0018375E">
              <w:rPr>
                <w:rFonts w:eastAsia="WenQuanYi Micro Hei"/>
                <w:b/>
                <w:bCs/>
                <w:kern w:val="1"/>
                <w:lang w:eastAsia="zh-CN" w:bidi="hi-IN"/>
              </w:rPr>
              <w:t>п</w:t>
            </w:r>
            <w:proofErr w:type="spellEnd"/>
          </w:p>
        </w:tc>
        <w:tc>
          <w:tcPr>
            <w:tcW w:w="2589"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Критериикачества</w:t>
            </w:r>
            <w:proofErr w:type="gramStart"/>
            <w:r w:rsidRPr="0018375E">
              <w:rPr>
                <w:rFonts w:eastAsia="WenQuanYi Micro Hei"/>
                <w:b/>
                <w:bCs/>
                <w:kern w:val="1"/>
                <w:lang w:eastAsia="zh-CN" w:bidi="hi-IN"/>
              </w:rPr>
              <w:t>,и</w:t>
            </w:r>
            <w:proofErr w:type="gramEnd"/>
            <w:r w:rsidRPr="0018375E">
              <w:rPr>
                <w:rFonts w:eastAsia="WenQuanYi Micro Hei"/>
                <w:b/>
                <w:bCs/>
                <w:kern w:val="1"/>
                <w:lang w:eastAsia="zh-CN" w:bidi="hi-IN"/>
              </w:rPr>
              <w:t>нтенсивностиирезультатаработы</w:t>
            </w:r>
            <w:proofErr w:type="spellEnd"/>
          </w:p>
        </w:tc>
        <w:tc>
          <w:tcPr>
            <w:tcW w:w="6588" w:type="dxa"/>
            <w:gridSpan w:val="3"/>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Индикатороценки</w:t>
            </w:r>
            <w:proofErr w:type="spellEnd"/>
          </w:p>
        </w:tc>
        <w:tc>
          <w:tcPr>
            <w:tcW w:w="1620"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159"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2102" w:type="dxa"/>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rsidTr="0082447F">
        <w:tc>
          <w:tcPr>
            <w:tcW w:w="651" w:type="dxa"/>
          </w:tcPr>
          <w:p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1.1.</w:t>
            </w:r>
          </w:p>
        </w:tc>
        <w:tc>
          <w:tcPr>
            <w:tcW w:w="2589" w:type="dxa"/>
          </w:tcPr>
          <w:p w:rsidR="003B501C" w:rsidRPr="0018375E" w:rsidRDefault="003B501C" w:rsidP="003B501C">
            <w:pPr>
              <w:widowControl w:val="0"/>
              <w:suppressLineNumbers/>
              <w:suppressAutoHyphens/>
              <w:snapToGrid w:val="0"/>
              <w:rPr>
                <w:rFonts w:eastAsia="WenQuanYi Micro Hei"/>
                <w:bCs/>
                <w:kern w:val="1"/>
                <w:lang w:eastAsia="zh-CN" w:bidi="hi-IN"/>
              </w:rPr>
            </w:pPr>
            <w:r w:rsidRPr="0018375E">
              <w:rPr>
                <w:rFonts w:eastAsia="WenQuanYi Micro Hei"/>
                <w:bCs/>
                <w:kern w:val="1"/>
                <w:lang w:eastAsia="zh-CN" w:bidi="hi-IN"/>
              </w:rPr>
              <w:t>СвоевременноеикачественноеведениемониторингаосвоениявоспитанникамиООПДО.</w:t>
            </w:r>
          </w:p>
          <w:p w:rsidR="003B501C" w:rsidRPr="0018375E" w:rsidRDefault="003B501C" w:rsidP="003B501C">
            <w:pPr>
              <w:widowControl w:val="0"/>
              <w:suppressLineNumbers/>
              <w:suppressAutoHyphens/>
              <w:snapToGrid w:val="0"/>
              <w:rPr>
                <w:rFonts w:eastAsia="WenQuanYi Micro Hei"/>
                <w:bCs/>
                <w:kern w:val="1"/>
                <w:lang w:eastAsia="zh-CN" w:bidi="hi-IN"/>
              </w:rPr>
            </w:pPr>
          </w:p>
        </w:tc>
        <w:tc>
          <w:tcPr>
            <w:tcW w:w="3248" w:type="dxa"/>
            <w:gridSpan w:val="2"/>
            <w:tcBorders>
              <w:right w:val="single" w:sz="4" w:space="0" w:color="auto"/>
            </w:tcBorders>
          </w:tcPr>
          <w:p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 xml:space="preserve">Результат </w:t>
            </w:r>
            <w:proofErr w:type="spellStart"/>
            <w:r w:rsidRPr="0018375E">
              <w:rPr>
                <w:rFonts w:eastAsia="WenQuanYi Micro Hei"/>
                <w:bCs/>
                <w:kern w:val="1"/>
                <w:lang w:eastAsia="zh-CN" w:bidi="hi-IN"/>
              </w:rPr>
              <w:t>оперативногоконтролястаршеговоспитателяматериаловмониторинга</w:t>
            </w:r>
            <w:proofErr w:type="spellEnd"/>
            <w:r w:rsidRPr="0018375E">
              <w:rPr>
                <w:rFonts w:eastAsia="WenQuanYi Micro Hei"/>
                <w:bCs/>
                <w:kern w:val="1"/>
                <w:lang w:eastAsia="zh-CN" w:bidi="hi-IN"/>
              </w:rPr>
              <w:t>.</w:t>
            </w:r>
          </w:p>
        </w:tc>
        <w:tc>
          <w:tcPr>
            <w:tcW w:w="3340" w:type="dxa"/>
            <w:tcBorders>
              <w:right w:val="single" w:sz="4" w:space="0" w:color="auto"/>
            </w:tcBorders>
          </w:tcPr>
          <w:p w:rsidR="003B501C" w:rsidRPr="0018375E" w:rsidRDefault="003B501C" w:rsidP="003B501C">
            <w:pPr>
              <w:widowControl w:val="0"/>
              <w:suppressLineNumbers/>
              <w:suppressAutoHyphens/>
              <w:snapToGrid w:val="0"/>
              <w:ind w:right="-55"/>
              <w:jc w:val="center"/>
              <w:rPr>
                <w:rFonts w:eastAsia="WenQuanYi Micro Hei"/>
                <w:kern w:val="1"/>
                <w:lang w:eastAsia="zh-CN" w:bidi="hi-IN"/>
              </w:rPr>
            </w:pPr>
            <w:proofErr w:type="gramStart"/>
            <w:r w:rsidRPr="0018375E">
              <w:rPr>
                <w:rFonts w:eastAsia="WenQuanYi Micro Hei"/>
                <w:kern w:val="1"/>
                <w:lang w:eastAsia="zh-CN" w:bidi="hi-IN"/>
              </w:rPr>
              <w:t>сдан не в срок - 0</w:t>
            </w:r>
            <w:proofErr w:type="gramEnd"/>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есть недочеты – 1 балл</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без недочетов </w:t>
            </w:r>
          </w:p>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и в срок – 2 балла</w:t>
            </w:r>
          </w:p>
        </w:tc>
        <w:tc>
          <w:tcPr>
            <w:tcW w:w="1620" w:type="dxa"/>
            <w:tcBorders>
              <w:left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159"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2102" w:type="dxa"/>
            <w:vAlign w:val="center"/>
          </w:tcPr>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Справка от руководителя</w:t>
            </w:r>
          </w:p>
        </w:tc>
      </w:tr>
      <w:tr w:rsidR="003B501C" w:rsidRPr="0018375E" w:rsidTr="0082447F">
        <w:tc>
          <w:tcPr>
            <w:tcW w:w="651" w:type="dxa"/>
          </w:tcPr>
          <w:p w:rsidR="003B501C" w:rsidRPr="0018375E" w:rsidRDefault="003B501C" w:rsidP="003B501C">
            <w:pPr>
              <w:jc w:val="center"/>
              <w:rPr>
                <w:b/>
                <w:bCs/>
                <w:sz w:val="28"/>
                <w:szCs w:val="28"/>
              </w:rPr>
            </w:pPr>
            <w:r w:rsidRPr="0018375E">
              <w:rPr>
                <w:b/>
                <w:bCs/>
                <w:sz w:val="28"/>
                <w:szCs w:val="28"/>
              </w:rPr>
              <w:t>1.2.</w:t>
            </w:r>
          </w:p>
        </w:tc>
        <w:tc>
          <w:tcPr>
            <w:tcW w:w="2589" w:type="dxa"/>
          </w:tcPr>
          <w:p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Результаты</w:t>
            </w:r>
            <w:r w:rsidRPr="0018375E">
              <w:rPr>
                <w:rFonts w:eastAsia="Liberation Serif"/>
                <w:kern w:val="1"/>
                <w:lang w:eastAsia="zh-CN" w:bidi="hi-IN"/>
              </w:rPr>
              <w:t xml:space="preserve"> эффективности педагогических действий по итогам педагогической диагностики.</w:t>
            </w:r>
          </w:p>
          <w:p w:rsidR="003B501C" w:rsidRPr="0018375E" w:rsidRDefault="003B501C" w:rsidP="003B501C">
            <w:pPr>
              <w:widowControl w:val="0"/>
              <w:suppressLineNumbers/>
              <w:suppressAutoHyphens/>
              <w:snapToGrid w:val="0"/>
              <w:rPr>
                <w:rFonts w:eastAsia="WenQuanYi Micro Hei"/>
                <w:kern w:val="1"/>
                <w:lang w:eastAsia="zh-CN" w:bidi="hi-IN"/>
              </w:rPr>
            </w:pPr>
          </w:p>
        </w:tc>
        <w:tc>
          <w:tcPr>
            <w:tcW w:w="3240" w:type="dxa"/>
          </w:tcPr>
          <w:p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 xml:space="preserve">Доля воспитанников, овладевших необходимыми навыками и умениями по образовательным областям ООП </w:t>
            </w:r>
            <w:proofErr w:type="gramStart"/>
            <w:r w:rsidRPr="0018375E">
              <w:rPr>
                <w:rFonts w:eastAsia="WenQuanYi Micro Hei"/>
                <w:kern w:val="1"/>
                <w:lang w:eastAsia="zh-CN" w:bidi="hi-IN"/>
              </w:rPr>
              <w:t>ДО</w:t>
            </w:r>
            <w:proofErr w:type="gramEnd"/>
            <w:r w:rsidRPr="0018375E">
              <w:rPr>
                <w:rFonts w:eastAsia="WenQuanYi Micro Hei"/>
                <w:kern w:val="1"/>
                <w:lang w:eastAsia="zh-CN" w:bidi="hi-IN"/>
              </w:rPr>
              <w:t xml:space="preserve">.  </w:t>
            </w:r>
          </w:p>
          <w:p w:rsidR="003B501C" w:rsidRPr="0018375E" w:rsidRDefault="003B501C" w:rsidP="003B501C">
            <w:pPr>
              <w:widowControl w:val="0"/>
              <w:suppressLineNumbers/>
              <w:suppressAutoHyphens/>
              <w:snapToGrid w:val="0"/>
              <w:rPr>
                <w:rFonts w:eastAsia="WenQuanYi Micro Hei"/>
                <w:kern w:val="1"/>
                <w:lang w:eastAsia="zh-CN" w:bidi="hi-IN"/>
              </w:rPr>
            </w:pPr>
          </w:p>
        </w:tc>
        <w:tc>
          <w:tcPr>
            <w:tcW w:w="3348" w:type="dxa"/>
            <w:gridSpan w:val="2"/>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Октябрь</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до 40% - 1 балл</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41%-60% - 2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свыше 60% - 3 баллов</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Май</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40%-60% - 1 балл</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61%-80% - 2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свыше 80% - 3 балла</w:t>
            </w:r>
          </w:p>
          <w:p w:rsidR="003B501C" w:rsidRPr="0018375E" w:rsidRDefault="003B501C" w:rsidP="003B501C">
            <w:pPr>
              <w:widowControl w:val="0"/>
              <w:suppressLineNumbers/>
              <w:suppressAutoHyphens/>
              <w:jc w:val="center"/>
              <w:rPr>
                <w:rFonts w:eastAsia="WenQuanYi Micro Hei"/>
                <w:kern w:val="1"/>
                <w:lang w:eastAsia="zh-CN" w:bidi="hi-IN"/>
              </w:rPr>
            </w:pPr>
          </w:p>
        </w:tc>
        <w:tc>
          <w:tcPr>
            <w:tcW w:w="1620"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 w:rsidR="003B501C" w:rsidRPr="0018375E" w:rsidRDefault="003B501C" w:rsidP="003B501C">
            <w:pPr>
              <w:jc w:val="center"/>
            </w:pPr>
            <w:r w:rsidRPr="0018375E">
              <w:t>Средний показатель</w:t>
            </w:r>
          </w:p>
        </w:tc>
        <w:tc>
          <w:tcPr>
            <w:tcW w:w="11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102" w:type="dxa"/>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Аналитическая справка по результатам мониторинга образовательного процесса (сводная информация по организации)</w:t>
            </w:r>
          </w:p>
        </w:tc>
      </w:tr>
      <w:tr w:rsidR="003B501C" w:rsidRPr="0018375E" w:rsidTr="0082447F">
        <w:trPr>
          <w:trHeight w:val="1391"/>
        </w:trPr>
        <w:tc>
          <w:tcPr>
            <w:tcW w:w="651" w:type="dxa"/>
            <w:vMerge w:val="restart"/>
          </w:tcPr>
          <w:p w:rsidR="003B501C" w:rsidRPr="0018375E" w:rsidRDefault="003B501C" w:rsidP="003B501C">
            <w:pPr>
              <w:jc w:val="center"/>
              <w:rPr>
                <w:b/>
                <w:bCs/>
                <w:sz w:val="28"/>
                <w:szCs w:val="28"/>
              </w:rPr>
            </w:pPr>
            <w:r w:rsidRPr="0018375E">
              <w:rPr>
                <w:b/>
                <w:bCs/>
                <w:sz w:val="28"/>
                <w:szCs w:val="28"/>
              </w:rPr>
              <w:t>1.3.</w:t>
            </w:r>
          </w:p>
        </w:tc>
        <w:tc>
          <w:tcPr>
            <w:tcW w:w="2589" w:type="dxa"/>
            <w:vMerge w:val="restart"/>
          </w:tcPr>
          <w:p w:rsidR="003B501C" w:rsidRPr="0018375E" w:rsidRDefault="003B501C" w:rsidP="003B501C">
            <w:r w:rsidRPr="0018375E">
              <w:t>Организация  участия воспитанников в смотрах, выставках, конкурсах, соревнованиях различного уровня.</w:t>
            </w:r>
          </w:p>
        </w:tc>
        <w:tc>
          <w:tcPr>
            <w:tcW w:w="3240" w:type="dxa"/>
            <w:tcBorders>
              <w:bottom w:val="single" w:sz="4" w:space="0" w:color="auto"/>
            </w:tcBorders>
          </w:tcPr>
          <w:p w:rsidR="003B501C" w:rsidRPr="0018375E" w:rsidRDefault="003B501C" w:rsidP="00A547B1">
            <w:pPr>
              <w:widowControl w:val="0"/>
              <w:numPr>
                <w:ilvl w:val="0"/>
                <w:numId w:val="10"/>
              </w:numPr>
              <w:suppressAutoHyphens/>
              <w:spacing w:after="200" w:line="276" w:lineRule="auto"/>
            </w:pPr>
            <w:r w:rsidRPr="0018375E">
              <w:t>Доля воспитанников, принявших участие в смотрах, выставках, конкурсах, соревнованиях различного уровня.</w:t>
            </w:r>
          </w:p>
        </w:tc>
        <w:tc>
          <w:tcPr>
            <w:tcW w:w="3348" w:type="dxa"/>
            <w:gridSpan w:val="2"/>
            <w:tcBorders>
              <w:bottom w:val="single" w:sz="4" w:space="0" w:color="auto"/>
            </w:tcBorders>
          </w:tcPr>
          <w:p w:rsidR="003B501C" w:rsidRPr="0018375E" w:rsidRDefault="003B501C" w:rsidP="003B501C">
            <w:pPr>
              <w:widowControl w:val="0"/>
              <w:suppressLineNumbers/>
              <w:suppressAutoHyphens/>
              <w:rPr>
                <w:rFonts w:eastAsia="WenQuanYi Micro Hei"/>
                <w:kern w:val="1"/>
                <w:lang w:eastAsia="zh-CN" w:bidi="hi-IN"/>
              </w:rPr>
            </w:pP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10% -1 балл</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20% - 2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30% и более -3 балла</w:t>
            </w:r>
          </w:p>
        </w:tc>
        <w:tc>
          <w:tcPr>
            <w:tcW w:w="1620"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59"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2102" w:type="dxa"/>
            <w:tcBorders>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Информационная справка об участии воспитанников в конкурсах различного уровня, диаграмма, копии подтверждающих </w:t>
            </w:r>
            <w:r w:rsidRPr="0018375E">
              <w:rPr>
                <w:rFonts w:eastAsia="WenQuanYi Micro Hei"/>
                <w:kern w:val="1"/>
                <w:lang w:eastAsia="zh-CN" w:bidi="hi-IN"/>
              </w:rPr>
              <w:lastRenderedPageBreak/>
              <w:t>документов</w:t>
            </w:r>
          </w:p>
        </w:tc>
      </w:tr>
      <w:tr w:rsidR="003B501C" w:rsidRPr="0018375E" w:rsidTr="0082447F">
        <w:trPr>
          <w:trHeight w:val="282"/>
        </w:trPr>
        <w:tc>
          <w:tcPr>
            <w:tcW w:w="651" w:type="dxa"/>
            <w:vMerge/>
          </w:tcPr>
          <w:p w:rsidR="003B501C" w:rsidRPr="0018375E" w:rsidRDefault="003B501C" w:rsidP="003B501C">
            <w:pPr>
              <w:jc w:val="center"/>
              <w:rPr>
                <w:b/>
                <w:bCs/>
                <w:sz w:val="28"/>
                <w:szCs w:val="28"/>
              </w:rPr>
            </w:pPr>
          </w:p>
        </w:tc>
        <w:tc>
          <w:tcPr>
            <w:tcW w:w="2589" w:type="dxa"/>
            <w:vMerge/>
          </w:tcPr>
          <w:p w:rsidR="003B501C" w:rsidRPr="0018375E" w:rsidRDefault="003B501C" w:rsidP="003B501C"/>
        </w:tc>
        <w:tc>
          <w:tcPr>
            <w:tcW w:w="3240" w:type="dxa"/>
            <w:tcBorders>
              <w:top w:val="single" w:sz="4" w:space="0" w:color="auto"/>
              <w:bottom w:val="single" w:sz="4" w:space="0" w:color="auto"/>
            </w:tcBorders>
          </w:tcPr>
          <w:p w:rsidR="003B501C" w:rsidRPr="0018375E" w:rsidRDefault="003B501C" w:rsidP="00A547B1">
            <w:pPr>
              <w:widowControl w:val="0"/>
              <w:numPr>
                <w:ilvl w:val="0"/>
                <w:numId w:val="10"/>
              </w:numPr>
              <w:suppressLineNumbers/>
              <w:suppressAutoHyphens/>
              <w:snapToGrid w:val="0"/>
              <w:spacing w:after="200" w:line="276" w:lineRule="auto"/>
              <w:rPr>
                <w:rFonts w:eastAsia="WenQuanYi Micro Hei"/>
                <w:kern w:val="1"/>
                <w:lang w:eastAsia="zh-CN" w:bidi="hi-IN"/>
              </w:rPr>
            </w:pPr>
            <w:r w:rsidRPr="0018375E">
              <w:rPr>
                <w:rFonts w:eastAsia="WenQuanYi Micro Hei"/>
                <w:kern w:val="1"/>
                <w:lang w:eastAsia="zh-CN" w:bidi="hi-IN"/>
              </w:rPr>
              <w:t>Наличие призовых мест в конкурсных мероприятиях различного уровня.</w:t>
            </w:r>
          </w:p>
          <w:p w:rsidR="003B501C" w:rsidRPr="0018375E" w:rsidRDefault="003B501C" w:rsidP="003B501C">
            <w:pPr>
              <w:jc w:val="right"/>
            </w:pPr>
          </w:p>
          <w:p w:rsidR="003B501C" w:rsidRPr="0018375E" w:rsidRDefault="003B501C" w:rsidP="003B501C"/>
        </w:tc>
        <w:tc>
          <w:tcPr>
            <w:tcW w:w="3348" w:type="dxa"/>
            <w:gridSpan w:val="2"/>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- 2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- 3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- 4 балла</w:t>
            </w:r>
          </w:p>
          <w:p w:rsidR="003B501C" w:rsidRPr="0018375E" w:rsidRDefault="003B501C" w:rsidP="003B501C">
            <w:pPr>
              <w:widowControl w:val="0"/>
              <w:suppressLineNumbers/>
              <w:suppressAutoHyphens/>
              <w:rPr>
                <w:rFonts w:eastAsia="WenQuanYi Micro Hei"/>
                <w:kern w:val="1"/>
                <w:lang w:eastAsia="zh-CN" w:bidi="hi-IN"/>
              </w:rPr>
            </w:pPr>
          </w:p>
          <w:p w:rsidR="003B501C" w:rsidRPr="0018375E" w:rsidRDefault="003B501C" w:rsidP="003B501C">
            <w:pPr>
              <w:widowControl w:val="0"/>
              <w:suppressLineNumbers/>
              <w:suppressAutoHyphens/>
              <w:rPr>
                <w:rFonts w:eastAsia="WenQuanYi Micro Hei"/>
                <w:kern w:val="1"/>
                <w:lang w:eastAsia="zh-CN" w:bidi="hi-IN"/>
              </w:rPr>
            </w:pPr>
          </w:p>
        </w:tc>
        <w:tc>
          <w:tcPr>
            <w:tcW w:w="1620" w:type="dxa"/>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59" w:type="dxa"/>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210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подтверждающих документов (грамоты, дипломы и другие документы, подтверждающие участие, победы и призовые места воспитанников)</w:t>
            </w:r>
          </w:p>
        </w:tc>
      </w:tr>
      <w:tr w:rsidR="003B501C" w:rsidRPr="0018375E" w:rsidTr="0082447F">
        <w:trPr>
          <w:trHeight w:val="77"/>
        </w:trPr>
        <w:tc>
          <w:tcPr>
            <w:tcW w:w="651" w:type="dxa"/>
            <w:vMerge w:val="restart"/>
          </w:tcPr>
          <w:p w:rsidR="003B501C" w:rsidRPr="0018375E" w:rsidRDefault="003B501C" w:rsidP="003B501C">
            <w:pPr>
              <w:jc w:val="center"/>
              <w:rPr>
                <w:b/>
                <w:bCs/>
                <w:sz w:val="28"/>
                <w:szCs w:val="28"/>
              </w:rPr>
            </w:pPr>
            <w:r w:rsidRPr="0018375E">
              <w:rPr>
                <w:b/>
                <w:bCs/>
                <w:sz w:val="28"/>
                <w:szCs w:val="28"/>
              </w:rPr>
              <w:t>1.4.</w:t>
            </w:r>
          </w:p>
        </w:tc>
        <w:tc>
          <w:tcPr>
            <w:tcW w:w="2589" w:type="dxa"/>
            <w:vMerge w:val="restart"/>
          </w:tcPr>
          <w:p w:rsidR="003B501C" w:rsidRPr="0018375E" w:rsidRDefault="003B501C" w:rsidP="003B501C">
            <w:r w:rsidRPr="0018375E">
              <w:t>Качество взаимодействия с родителями воспитанников.</w:t>
            </w:r>
          </w:p>
        </w:tc>
        <w:tc>
          <w:tcPr>
            <w:tcW w:w="3240" w:type="dxa"/>
            <w:tcBorders>
              <w:top w:val="single" w:sz="4" w:space="0" w:color="auto"/>
              <w:bottom w:val="single" w:sz="4" w:space="0" w:color="auto"/>
            </w:tcBorders>
          </w:tcPr>
          <w:p w:rsidR="003B501C" w:rsidRPr="0018375E" w:rsidRDefault="003B501C" w:rsidP="00A547B1">
            <w:pPr>
              <w:widowControl w:val="0"/>
              <w:numPr>
                <w:ilvl w:val="0"/>
                <w:numId w:val="11"/>
              </w:numPr>
              <w:suppressLineNumbers/>
              <w:suppressAutoHyphens/>
              <w:snapToGrid w:val="0"/>
              <w:spacing w:after="200" w:line="276" w:lineRule="auto"/>
              <w:jc w:val="both"/>
              <w:rPr>
                <w:rFonts w:eastAsia="WenQuanYi Micro Hei"/>
                <w:kern w:val="1"/>
                <w:lang w:eastAsia="zh-CN" w:bidi="hi-IN"/>
              </w:rPr>
            </w:pPr>
            <w:r w:rsidRPr="0018375E">
              <w:rPr>
                <w:rFonts w:eastAsia="WenQuanYi Micro Hei"/>
                <w:kern w:val="1"/>
                <w:lang w:eastAsia="zh-CN" w:bidi="hi-IN"/>
              </w:rPr>
              <w:t xml:space="preserve">Совершенствование форм работы по оказанию консультативной помощи семьям. </w:t>
            </w:r>
          </w:p>
        </w:tc>
        <w:tc>
          <w:tcPr>
            <w:tcW w:w="3348" w:type="dxa"/>
            <w:gridSpan w:val="2"/>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620" w:type="dxa"/>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59"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210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 об оказании консультативной помощи.</w:t>
            </w:r>
          </w:p>
        </w:tc>
      </w:tr>
      <w:tr w:rsidR="003B501C" w:rsidRPr="0018375E" w:rsidTr="0082447F">
        <w:trPr>
          <w:trHeight w:val="77"/>
        </w:trPr>
        <w:tc>
          <w:tcPr>
            <w:tcW w:w="651" w:type="dxa"/>
            <w:vMerge/>
          </w:tcPr>
          <w:p w:rsidR="003B501C" w:rsidRPr="0018375E" w:rsidRDefault="003B501C" w:rsidP="003B501C">
            <w:pPr>
              <w:jc w:val="center"/>
              <w:rPr>
                <w:b/>
                <w:bCs/>
                <w:sz w:val="28"/>
                <w:szCs w:val="28"/>
              </w:rPr>
            </w:pPr>
          </w:p>
        </w:tc>
        <w:tc>
          <w:tcPr>
            <w:tcW w:w="2589" w:type="dxa"/>
            <w:vMerge/>
          </w:tcPr>
          <w:p w:rsidR="003B501C" w:rsidRPr="0018375E" w:rsidRDefault="003B501C" w:rsidP="003B501C"/>
        </w:tc>
        <w:tc>
          <w:tcPr>
            <w:tcW w:w="3240" w:type="dxa"/>
            <w:tcBorders>
              <w:top w:val="single" w:sz="4" w:space="0" w:color="auto"/>
              <w:bottom w:val="single" w:sz="4" w:space="0" w:color="auto"/>
            </w:tcBorders>
          </w:tcPr>
          <w:p w:rsidR="003B501C" w:rsidRPr="0018375E" w:rsidRDefault="003B501C" w:rsidP="00A547B1">
            <w:pPr>
              <w:widowControl w:val="0"/>
              <w:numPr>
                <w:ilvl w:val="0"/>
                <w:numId w:val="11"/>
              </w:numPr>
              <w:suppressLineNumbers/>
              <w:suppressAutoHyphens/>
              <w:snapToGrid w:val="0"/>
              <w:spacing w:after="200" w:line="276" w:lineRule="auto"/>
              <w:jc w:val="both"/>
              <w:rPr>
                <w:rFonts w:eastAsia="WenQuanYi Micro Hei"/>
                <w:kern w:val="1"/>
                <w:lang w:eastAsia="zh-CN" w:bidi="hi-IN"/>
              </w:rPr>
            </w:pPr>
            <w:r w:rsidRPr="0018375E">
              <w:rPr>
                <w:rFonts w:eastAsia="WenQuanYi Micro Hei"/>
                <w:kern w:val="1"/>
                <w:lang w:eastAsia="zh-CN" w:bidi="hi-IN"/>
              </w:rPr>
              <w:t>Организация проведения совместных конкурсов, выставок.</w:t>
            </w:r>
          </w:p>
        </w:tc>
        <w:tc>
          <w:tcPr>
            <w:tcW w:w="3348" w:type="dxa"/>
            <w:gridSpan w:val="2"/>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620" w:type="dxa"/>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59"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210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w:t>
            </w:r>
          </w:p>
        </w:tc>
      </w:tr>
      <w:tr w:rsidR="003B501C" w:rsidRPr="0018375E" w:rsidTr="0082447F">
        <w:trPr>
          <w:trHeight w:val="1369"/>
        </w:trPr>
        <w:tc>
          <w:tcPr>
            <w:tcW w:w="651" w:type="dxa"/>
            <w:vMerge/>
          </w:tcPr>
          <w:p w:rsidR="003B501C" w:rsidRPr="0018375E" w:rsidRDefault="003B501C" w:rsidP="003B501C">
            <w:pPr>
              <w:jc w:val="center"/>
              <w:rPr>
                <w:b/>
                <w:bCs/>
                <w:sz w:val="28"/>
                <w:szCs w:val="28"/>
              </w:rPr>
            </w:pPr>
          </w:p>
        </w:tc>
        <w:tc>
          <w:tcPr>
            <w:tcW w:w="2589" w:type="dxa"/>
            <w:vMerge/>
          </w:tcPr>
          <w:p w:rsidR="003B501C" w:rsidRPr="0018375E" w:rsidRDefault="003B501C" w:rsidP="003B501C"/>
        </w:tc>
        <w:tc>
          <w:tcPr>
            <w:tcW w:w="3240" w:type="dxa"/>
            <w:tcBorders>
              <w:top w:val="single" w:sz="4" w:space="0" w:color="auto"/>
              <w:bottom w:val="single" w:sz="4" w:space="0" w:color="auto"/>
            </w:tcBorders>
          </w:tcPr>
          <w:p w:rsidR="003B501C" w:rsidRPr="0018375E" w:rsidRDefault="003B501C" w:rsidP="00A547B1">
            <w:pPr>
              <w:widowControl w:val="0"/>
              <w:numPr>
                <w:ilvl w:val="0"/>
                <w:numId w:val="11"/>
              </w:numPr>
              <w:suppressLineNumbers/>
              <w:suppressAutoHyphens/>
              <w:snapToGrid w:val="0"/>
              <w:spacing w:after="200" w:line="276" w:lineRule="auto"/>
              <w:jc w:val="both"/>
              <w:rPr>
                <w:rFonts w:eastAsia="WenQuanYi Micro Hei"/>
                <w:kern w:val="1"/>
                <w:lang w:eastAsia="zh-CN" w:bidi="hi-IN"/>
              </w:rPr>
            </w:pPr>
            <w:r w:rsidRPr="0018375E">
              <w:rPr>
                <w:rFonts w:eastAsia="WenQuanYi Micro Hei"/>
                <w:kern w:val="1"/>
                <w:lang w:eastAsia="zh-CN" w:bidi="hi-IN"/>
              </w:rPr>
              <w:t>Организация способов изучения общественного мнения о качестве работы учреждения (разработка анкет для родителей).</w:t>
            </w:r>
          </w:p>
        </w:tc>
        <w:tc>
          <w:tcPr>
            <w:tcW w:w="3348" w:type="dxa"/>
            <w:gridSpan w:val="2"/>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620" w:type="dxa"/>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59"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2102" w:type="dxa"/>
            <w:tcBorders>
              <w:top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 результаты анкетирования.</w:t>
            </w:r>
          </w:p>
        </w:tc>
      </w:tr>
    </w:tbl>
    <w:p w:rsidR="003B501C" w:rsidRPr="0018375E" w:rsidRDefault="003B501C" w:rsidP="003B501C">
      <w:pP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9"/>
        <w:gridCol w:w="5536"/>
        <w:gridCol w:w="2298"/>
        <w:gridCol w:w="1738"/>
        <w:gridCol w:w="1429"/>
        <w:gridCol w:w="888"/>
        <w:gridCol w:w="2298"/>
      </w:tblGrid>
      <w:tr w:rsidR="003B501C" w:rsidRPr="0018375E" w:rsidTr="00EB3684">
        <w:tc>
          <w:tcPr>
            <w:tcW w:w="15614" w:type="dxa"/>
            <w:gridSpan w:val="7"/>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 xml:space="preserve">2 </w:t>
            </w:r>
            <w:proofErr w:type="spellStart"/>
            <w:r w:rsidRPr="0018375E">
              <w:rPr>
                <w:rFonts w:eastAsia="WenQuanYi Micro Hei"/>
                <w:b/>
                <w:kern w:val="1"/>
                <w:lang w:eastAsia="zh-CN" w:bidi="hi-IN"/>
              </w:rPr>
              <w:t>группакритериев</w:t>
            </w:r>
            <w:proofErr w:type="gramStart"/>
            <w:r w:rsidRPr="0018375E">
              <w:rPr>
                <w:rFonts w:eastAsia="WenQuanYi Micro Hei"/>
                <w:b/>
                <w:kern w:val="1"/>
                <w:lang w:eastAsia="zh-CN" w:bidi="hi-IN"/>
              </w:rPr>
              <w:t>:О</w:t>
            </w:r>
            <w:proofErr w:type="gramEnd"/>
            <w:r w:rsidRPr="0018375E">
              <w:rPr>
                <w:rFonts w:eastAsia="WenQuanYi Micro Hei"/>
                <w:b/>
                <w:kern w:val="1"/>
                <w:lang w:eastAsia="zh-CN" w:bidi="hi-IN"/>
              </w:rPr>
              <w:t>беспечение</w:t>
            </w:r>
            <w:proofErr w:type="spellEnd"/>
            <w:r w:rsidRPr="0018375E">
              <w:rPr>
                <w:rFonts w:eastAsia="WenQuanYi Micro Hei"/>
                <w:b/>
                <w:kern w:val="1"/>
                <w:lang w:eastAsia="zh-CN" w:bidi="hi-IN"/>
              </w:rPr>
              <w:t xml:space="preserve"> старшим воспитателем качества и результативности образовательной деятельности</w:t>
            </w:r>
          </w:p>
        </w:tc>
      </w:tr>
      <w:tr w:rsidR="003B501C" w:rsidRPr="0018375E" w:rsidTr="00EB3684">
        <w:tc>
          <w:tcPr>
            <w:tcW w:w="649"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lastRenderedPageBreak/>
              <w:t xml:space="preserve">№ </w:t>
            </w:r>
            <w:proofErr w:type="spellStart"/>
            <w:proofErr w:type="gramStart"/>
            <w:r w:rsidRPr="0018375E">
              <w:rPr>
                <w:rFonts w:eastAsia="WenQuanYi Micro Hei"/>
                <w:b/>
                <w:bCs/>
                <w:kern w:val="1"/>
                <w:lang w:eastAsia="zh-CN" w:bidi="hi-IN"/>
              </w:rPr>
              <w:t>п</w:t>
            </w:r>
            <w:proofErr w:type="spellEnd"/>
            <w:proofErr w:type="gramEnd"/>
            <w:r w:rsidRPr="0018375E">
              <w:rPr>
                <w:rFonts w:eastAsia="WenQuanYi Micro Hei"/>
                <w:b/>
                <w:bCs/>
                <w:kern w:val="1"/>
                <w:lang w:eastAsia="zh-CN" w:bidi="hi-IN"/>
              </w:rPr>
              <w:t>/</w:t>
            </w:r>
            <w:proofErr w:type="spellStart"/>
            <w:r w:rsidRPr="0018375E">
              <w:rPr>
                <w:rFonts w:eastAsia="WenQuanYi Micro Hei"/>
                <w:b/>
                <w:bCs/>
                <w:kern w:val="1"/>
                <w:lang w:eastAsia="zh-CN" w:bidi="hi-IN"/>
              </w:rPr>
              <w:t>п</w:t>
            </w:r>
            <w:proofErr w:type="spellEnd"/>
          </w:p>
        </w:tc>
        <w:tc>
          <w:tcPr>
            <w:tcW w:w="2503"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Критериикачества</w:t>
            </w:r>
            <w:proofErr w:type="gramStart"/>
            <w:r w:rsidRPr="0018375E">
              <w:rPr>
                <w:rFonts w:eastAsia="WenQuanYi Micro Hei"/>
                <w:b/>
                <w:bCs/>
                <w:kern w:val="1"/>
                <w:lang w:eastAsia="zh-CN" w:bidi="hi-IN"/>
              </w:rPr>
              <w:t>,и</w:t>
            </w:r>
            <w:proofErr w:type="gramEnd"/>
            <w:r w:rsidRPr="0018375E">
              <w:rPr>
                <w:rFonts w:eastAsia="WenQuanYi Micro Hei"/>
                <w:b/>
                <w:bCs/>
                <w:kern w:val="1"/>
                <w:lang w:eastAsia="zh-CN" w:bidi="hi-IN"/>
              </w:rPr>
              <w:t>нтенсивностиирезультатаработы</w:t>
            </w:r>
            <w:proofErr w:type="spellEnd"/>
          </w:p>
        </w:tc>
        <w:tc>
          <w:tcPr>
            <w:tcW w:w="6737" w:type="dxa"/>
            <w:gridSpan w:val="2"/>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Индикатороценки</w:t>
            </w:r>
            <w:proofErr w:type="spellEnd"/>
          </w:p>
        </w:tc>
        <w:tc>
          <w:tcPr>
            <w:tcW w:w="1559"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128"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3038" w:type="dxa"/>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rsidTr="00EB3684">
        <w:trPr>
          <w:trHeight w:val="620"/>
        </w:trPr>
        <w:tc>
          <w:tcPr>
            <w:tcW w:w="649" w:type="dxa"/>
            <w:vMerge w:val="restart"/>
          </w:tcPr>
          <w:p w:rsidR="003B501C" w:rsidRPr="0018375E" w:rsidRDefault="003B501C" w:rsidP="003B501C">
            <w:pPr>
              <w:jc w:val="center"/>
              <w:rPr>
                <w:b/>
                <w:bCs/>
                <w:sz w:val="28"/>
                <w:szCs w:val="28"/>
              </w:rPr>
            </w:pPr>
            <w:r w:rsidRPr="0018375E">
              <w:rPr>
                <w:b/>
                <w:bCs/>
                <w:sz w:val="28"/>
                <w:szCs w:val="28"/>
              </w:rPr>
              <w:t>2.1.</w:t>
            </w:r>
          </w:p>
        </w:tc>
        <w:tc>
          <w:tcPr>
            <w:tcW w:w="2503" w:type="dxa"/>
            <w:vMerge w:val="restart"/>
          </w:tcPr>
          <w:p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Использование информационно-коммуникационных технологий в методической работе.</w:t>
            </w:r>
          </w:p>
        </w:tc>
        <w:tc>
          <w:tcPr>
            <w:tcW w:w="3335" w:type="dxa"/>
            <w:tcBorders>
              <w:bottom w:val="single" w:sz="4" w:space="0" w:color="auto"/>
            </w:tcBorders>
          </w:tcPr>
          <w:p w:rsidR="003B501C" w:rsidRPr="0018375E" w:rsidRDefault="003B501C" w:rsidP="00A547B1">
            <w:pPr>
              <w:widowControl w:val="0"/>
              <w:numPr>
                <w:ilvl w:val="0"/>
                <w:numId w:val="12"/>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Использование самостоятельных разработок ИКТ в работе с педагогами (</w:t>
            </w:r>
            <w:proofErr w:type="spellStart"/>
            <w:r w:rsidRPr="0018375E">
              <w:rPr>
                <w:rFonts w:eastAsia="WenQuanYi Micro Hei"/>
                <w:kern w:val="1"/>
                <w:lang w:eastAsia="zh-CN" w:bidi="hi-IN"/>
              </w:rPr>
              <w:t>мультимедийные</w:t>
            </w:r>
            <w:proofErr w:type="spellEnd"/>
            <w:r w:rsidRPr="0018375E">
              <w:rPr>
                <w:rFonts w:eastAsia="WenQuanYi Micro Hei"/>
                <w:kern w:val="1"/>
                <w:lang w:eastAsia="zh-CN" w:bidi="hi-IN"/>
              </w:rPr>
              <w:t xml:space="preserve"> презентации и др.).</w:t>
            </w:r>
          </w:p>
        </w:tc>
        <w:tc>
          <w:tcPr>
            <w:tcW w:w="3402" w:type="dxa"/>
            <w:tcBorders>
              <w:bottom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tcBorders>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w:t>
            </w:r>
          </w:p>
        </w:tc>
      </w:tr>
      <w:tr w:rsidR="003B501C" w:rsidRPr="0018375E" w:rsidTr="00EB3684">
        <w:trPr>
          <w:trHeight w:val="536"/>
        </w:trPr>
        <w:tc>
          <w:tcPr>
            <w:tcW w:w="649" w:type="dxa"/>
            <w:vMerge/>
          </w:tcPr>
          <w:p w:rsidR="003B501C" w:rsidRPr="0018375E" w:rsidRDefault="003B501C" w:rsidP="003B501C">
            <w:pPr>
              <w:jc w:val="center"/>
              <w:rPr>
                <w:b/>
                <w:bCs/>
                <w:sz w:val="28"/>
                <w:szCs w:val="28"/>
              </w:rPr>
            </w:pPr>
          </w:p>
        </w:tc>
        <w:tc>
          <w:tcPr>
            <w:tcW w:w="2503" w:type="dxa"/>
            <w:vMerge/>
          </w:tcPr>
          <w:p w:rsidR="003B501C" w:rsidRPr="0018375E" w:rsidRDefault="003B501C" w:rsidP="003B501C">
            <w:pPr>
              <w:widowControl w:val="0"/>
              <w:suppressLineNumbers/>
              <w:suppressAutoHyphens/>
              <w:snapToGrid w:val="0"/>
              <w:rPr>
                <w:rFonts w:eastAsia="Liberation Serif"/>
                <w:kern w:val="1"/>
                <w:lang w:eastAsia="zh-CN" w:bidi="hi-IN"/>
              </w:rPr>
            </w:pPr>
          </w:p>
        </w:tc>
        <w:tc>
          <w:tcPr>
            <w:tcW w:w="3335" w:type="dxa"/>
            <w:tcBorders>
              <w:top w:val="single" w:sz="4" w:space="0" w:color="auto"/>
              <w:bottom w:val="single" w:sz="4" w:space="0" w:color="auto"/>
            </w:tcBorders>
          </w:tcPr>
          <w:p w:rsidR="003B501C" w:rsidRPr="0018375E" w:rsidRDefault="003B501C" w:rsidP="00A547B1">
            <w:pPr>
              <w:widowControl w:val="0"/>
              <w:numPr>
                <w:ilvl w:val="0"/>
                <w:numId w:val="12"/>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 xml:space="preserve">Участие в </w:t>
            </w:r>
            <w:proofErr w:type="spellStart"/>
            <w:r w:rsidRPr="0018375E">
              <w:rPr>
                <w:rFonts w:eastAsia="WenQuanYi Micro Hei"/>
                <w:kern w:val="1"/>
                <w:lang w:eastAsia="zh-CN" w:bidi="hi-IN"/>
              </w:rPr>
              <w:t>вебинарах</w:t>
            </w:r>
            <w:proofErr w:type="spellEnd"/>
            <w:r w:rsidRPr="0018375E">
              <w:rPr>
                <w:rFonts w:eastAsia="WenQuanYi Micro Hei"/>
                <w:kern w:val="1"/>
                <w:lang w:eastAsia="zh-CN" w:bidi="hi-IN"/>
              </w:rPr>
              <w:t xml:space="preserve">, конференциях в режиме </w:t>
            </w:r>
            <w:r w:rsidRPr="0018375E">
              <w:rPr>
                <w:rFonts w:eastAsia="WenQuanYi Micro Hei"/>
                <w:kern w:val="1"/>
                <w:lang w:val="en-US" w:eastAsia="zh-CN" w:bidi="hi-IN"/>
              </w:rPr>
              <w:t>on</w:t>
            </w:r>
            <w:r w:rsidRPr="0018375E">
              <w:rPr>
                <w:rFonts w:eastAsia="WenQuanYi Micro Hei"/>
                <w:kern w:val="1"/>
                <w:lang w:eastAsia="zh-CN" w:bidi="hi-IN"/>
              </w:rPr>
              <w:t>-</w:t>
            </w:r>
            <w:r w:rsidRPr="0018375E">
              <w:rPr>
                <w:rFonts w:eastAsia="WenQuanYi Micro Hei"/>
                <w:kern w:val="1"/>
                <w:lang w:val="en-US" w:eastAsia="zh-CN" w:bidi="hi-IN"/>
              </w:rPr>
              <w:t>line</w:t>
            </w:r>
            <w:r w:rsidRPr="0018375E">
              <w:rPr>
                <w:rFonts w:eastAsia="WenQuanYi Micro Hei"/>
                <w:kern w:val="1"/>
                <w:lang w:eastAsia="zh-CN" w:bidi="hi-IN"/>
              </w:rPr>
              <w:t>.</w:t>
            </w:r>
          </w:p>
          <w:p w:rsidR="003B501C" w:rsidRPr="0018375E" w:rsidRDefault="003B501C" w:rsidP="003B501C">
            <w:pPr>
              <w:widowControl w:val="0"/>
              <w:suppressLineNumbers/>
              <w:suppressAutoHyphens/>
              <w:snapToGrid w:val="0"/>
              <w:ind w:left="250"/>
              <w:rPr>
                <w:rFonts w:eastAsia="WenQuanYi Micro Hei"/>
                <w:kern w:val="1"/>
                <w:lang w:eastAsia="zh-CN" w:bidi="hi-IN"/>
              </w:rPr>
            </w:pPr>
          </w:p>
        </w:tc>
        <w:tc>
          <w:tcPr>
            <w:tcW w:w="340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2 балла</w:t>
            </w:r>
          </w:p>
        </w:tc>
        <w:tc>
          <w:tcPr>
            <w:tcW w:w="1559"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подтверждающих документов об участии в </w:t>
            </w:r>
            <w:proofErr w:type="spellStart"/>
            <w:r w:rsidRPr="0018375E">
              <w:rPr>
                <w:rFonts w:eastAsia="WenQuanYi Micro Hei"/>
                <w:kern w:val="1"/>
                <w:lang w:eastAsia="zh-CN" w:bidi="hi-IN"/>
              </w:rPr>
              <w:t>вебинарах</w:t>
            </w:r>
            <w:proofErr w:type="spellEnd"/>
            <w:r w:rsidRPr="0018375E">
              <w:rPr>
                <w:rFonts w:eastAsia="WenQuanYi Micro Hei"/>
                <w:kern w:val="1"/>
                <w:lang w:eastAsia="zh-CN" w:bidi="hi-IN"/>
              </w:rPr>
              <w:t xml:space="preserve">, конференциях. </w:t>
            </w:r>
          </w:p>
        </w:tc>
      </w:tr>
      <w:tr w:rsidR="003B501C" w:rsidRPr="0018375E" w:rsidTr="00EB3684">
        <w:trPr>
          <w:trHeight w:val="536"/>
        </w:trPr>
        <w:tc>
          <w:tcPr>
            <w:tcW w:w="649" w:type="dxa"/>
            <w:vMerge/>
          </w:tcPr>
          <w:p w:rsidR="003B501C" w:rsidRPr="0018375E" w:rsidRDefault="003B501C" w:rsidP="003B501C">
            <w:pPr>
              <w:jc w:val="center"/>
              <w:rPr>
                <w:b/>
                <w:bCs/>
                <w:sz w:val="28"/>
                <w:szCs w:val="28"/>
              </w:rPr>
            </w:pPr>
          </w:p>
        </w:tc>
        <w:tc>
          <w:tcPr>
            <w:tcW w:w="2503" w:type="dxa"/>
            <w:vMerge/>
          </w:tcPr>
          <w:p w:rsidR="003B501C" w:rsidRPr="0018375E" w:rsidRDefault="003B501C" w:rsidP="003B501C">
            <w:pPr>
              <w:widowControl w:val="0"/>
              <w:suppressLineNumbers/>
              <w:suppressAutoHyphens/>
              <w:snapToGrid w:val="0"/>
              <w:rPr>
                <w:rFonts w:eastAsia="Liberation Serif"/>
                <w:kern w:val="1"/>
                <w:lang w:eastAsia="zh-CN" w:bidi="hi-IN"/>
              </w:rPr>
            </w:pPr>
          </w:p>
        </w:tc>
        <w:tc>
          <w:tcPr>
            <w:tcW w:w="3335" w:type="dxa"/>
            <w:tcBorders>
              <w:top w:val="single" w:sz="4" w:space="0" w:color="auto"/>
              <w:bottom w:val="single" w:sz="4" w:space="0" w:color="auto"/>
            </w:tcBorders>
          </w:tcPr>
          <w:p w:rsidR="003B501C" w:rsidRPr="0018375E" w:rsidRDefault="003B501C" w:rsidP="00A547B1">
            <w:pPr>
              <w:widowControl w:val="0"/>
              <w:numPr>
                <w:ilvl w:val="0"/>
                <w:numId w:val="12"/>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на мероприятиях, проводимых в дистанционном режиме.</w:t>
            </w:r>
          </w:p>
        </w:tc>
        <w:tc>
          <w:tcPr>
            <w:tcW w:w="340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3 балла</w:t>
            </w:r>
          </w:p>
        </w:tc>
        <w:tc>
          <w:tcPr>
            <w:tcW w:w="1559"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Копия протокола результатов участия в мероприятиях, проводимых дистанционно.</w:t>
            </w:r>
          </w:p>
        </w:tc>
      </w:tr>
      <w:tr w:rsidR="003B501C" w:rsidRPr="0018375E" w:rsidTr="00EB3684">
        <w:trPr>
          <w:trHeight w:val="268"/>
        </w:trPr>
        <w:tc>
          <w:tcPr>
            <w:tcW w:w="649" w:type="dxa"/>
            <w:vMerge/>
          </w:tcPr>
          <w:p w:rsidR="003B501C" w:rsidRPr="0018375E" w:rsidRDefault="003B501C" w:rsidP="003B501C">
            <w:pPr>
              <w:jc w:val="center"/>
              <w:rPr>
                <w:b/>
                <w:bCs/>
                <w:sz w:val="28"/>
                <w:szCs w:val="28"/>
              </w:rPr>
            </w:pPr>
          </w:p>
        </w:tc>
        <w:tc>
          <w:tcPr>
            <w:tcW w:w="2503" w:type="dxa"/>
            <w:vMerge/>
          </w:tcPr>
          <w:p w:rsidR="003B501C" w:rsidRPr="0018375E" w:rsidRDefault="003B501C" w:rsidP="003B501C">
            <w:pPr>
              <w:widowControl w:val="0"/>
              <w:suppressLineNumbers/>
              <w:suppressAutoHyphens/>
              <w:snapToGrid w:val="0"/>
              <w:rPr>
                <w:rFonts w:eastAsia="Liberation Serif"/>
                <w:kern w:val="1"/>
                <w:lang w:eastAsia="zh-CN" w:bidi="hi-IN"/>
              </w:rPr>
            </w:pPr>
          </w:p>
        </w:tc>
        <w:tc>
          <w:tcPr>
            <w:tcW w:w="3335" w:type="dxa"/>
            <w:tcBorders>
              <w:top w:val="single" w:sz="4" w:space="0" w:color="auto"/>
              <w:bottom w:val="single" w:sz="4" w:space="0" w:color="auto"/>
            </w:tcBorders>
          </w:tcPr>
          <w:p w:rsidR="003B501C" w:rsidRPr="0018375E" w:rsidRDefault="003B501C" w:rsidP="00A547B1">
            <w:pPr>
              <w:widowControl w:val="0"/>
              <w:numPr>
                <w:ilvl w:val="0"/>
                <w:numId w:val="12"/>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 xml:space="preserve">Организация информационной открытости </w:t>
            </w:r>
            <w:r w:rsidRPr="0018375E">
              <w:rPr>
                <w:rFonts w:eastAsia="WenQuanYi Micro Hei"/>
                <w:kern w:val="1"/>
                <w:lang w:eastAsia="zh-CN" w:bidi="hi-IN"/>
              </w:rPr>
              <w:lastRenderedPageBreak/>
              <w:t>(работа на сайте МДОУ).</w:t>
            </w:r>
          </w:p>
        </w:tc>
        <w:tc>
          <w:tcPr>
            <w:tcW w:w="340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lastRenderedPageBreak/>
              <w:t>4 балла</w:t>
            </w: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tcBorders>
              <w:top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w:t>
            </w:r>
          </w:p>
        </w:tc>
      </w:tr>
      <w:tr w:rsidR="003B501C" w:rsidRPr="0018375E" w:rsidTr="00EB3684">
        <w:trPr>
          <w:trHeight w:val="720"/>
        </w:trPr>
        <w:tc>
          <w:tcPr>
            <w:tcW w:w="649" w:type="dxa"/>
            <w:vMerge w:val="restart"/>
          </w:tcPr>
          <w:p w:rsidR="003B501C" w:rsidRPr="0018375E" w:rsidRDefault="003B501C" w:rsidP="003B501C">
            <w:pPr>
              <w:jc w:val="center"/>
              <w:rPr>
                <w:b/>
                <w:bCs/>
                <w:sz w:val="28"/>
                <w:szCs w:val="28"/>
              </w:rPr>
            </w:pPr>
            <w:r w:rsidRPr="0018375E">
              <w:rPr>
                <w:b/>
                <w:bCs/>
                <w:sz w:val="28"/>
                <w:szCs w:val="28"/>
              </w:rPr>
              <w:lastRenderedPageBreak/>
              <w:t>2.2.</w:t>
            </w:r>
          </w:p>
        </w:tc>
        <w:tc>
          <w:tcPr>
            <w:tcW w:w="2503" w:type="dxa"/>
            <w:vMerge w:val="restart"/>
          </w:tcPr>
          <w:p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 xml:space="preserve">Результативность использования </w:t>
            </w:r>
            <w:proofErr w:type="spellStart"/>
            <w:r w:rsidRPr="0018375E">
              <w:rPr>
                <w:rFonts w:eastAsia="Liberation Serif"/>
                <w:kern w:val="1"/>
                <w:lang w:eastAsia="zh-CN" w:bidi="hi-IN"/>
              </w:rPr>
              <w:t>здоровьесберегающих</w:t>
            </w:r>
            <w:proofErr w:type="spellEnd"/>
            <w:r w:rsidRPr="0018375E">
              <w:rPr>
                <w:rFonts w:eastAsia="Liberation Serif"/>
                <w:kern w:val="1"/>
                <w:lang w:eastAsia="zh-CN" w:bidi="hi-IN"/>
              </w:rPr>
              <w:t xml:space="preserve"> технологий</w:t>
            </w:r>
          </w:p>
        </w:tc>
        <w:tc>
          <w:tcPr>
            <w:tcW w:w="3335" w:type="dxa"/>
            <w:tcBorders>
              <w:top w:val="single" w:sz="4" w:space="0" w:color="auto"/>
            </w:tcBorders>
          </w:tcPr>
          <w:p w:rsidR="003B501C" w:rsidRPr="0018375E" w:rsidRDefault="003B501C" w:rsidP="00A547B1">
            <w:pPr>
              <w:widowControl w:val="0"/>
              <w:numPr>
                <w:ilvl w:val="0"/>
                <w:numId w:val="13"/>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 xml:space="preserve">Доля педагогов, эффективно применяющих в воспитательно-образовательном процессе </w:t>
            </w:r>
            <w:proofErr w:type="spellStart"/>
            <w:r w:rsidRPr="0018375E">
              <w:rPr>
                <w:rFonts w:eastAsia="WenQuanYi Micro Hei"/>
                <w:kern w:val="1"/>
                <w:lang w:eastAsia="zh-CN" w:bidi="hi-IN"/>
              </w:rPr>
              <w:t>здоровьесберегающие</w:t>
            </w:r>
            <w:proofErr w:type="spellEnd"/>
            <w:r w:rsidRPr="0018375E">
              <w:rPr>
                <w:rFonts w:eastAsia="WenQuanYi Micro Hei"/>
                <w:kern w:val="1"/>
                <w:lang w:eastAsia="zh-CN" w:bidi="hi-IN"/>
              </w:rPr>
              <w:t xml:space="preserve"> технологии.</w:t>
            </w:r>
          </w:p>
        </w:tc>
        <w:tc>
          <w:tcPr>
            <w:tcW w:w="3402" w:type="dxa"/>
            <w:tcBorders>
              <w:top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60%-80% - 1 балл</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свыше 80%  - 2 балла</w:t>
            </w:r>
          </w:p>
          <w:p w:rsidR="003B501C" w:rsidRPr="0018375E" w:rsidRDefault="003B501C" w:rsidP="003B501C">
            <w:pPr>
              <w:ind w:left="175"/>
              <w:jc w:val="center"/>
            </w:pP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Аналитическая справка об использовании педагогами </w:t>
            </w:r>
            <w:proofErr w:type="spellStart"/>
            <w:r w:rsidRPr="0018375E">
              <w:rPr>
                <w:rFonts w:eastAsia="WenQuanYi Micro Hei"/>
                <w:kern w:val="1"/>
                <w:lang w:eastAsia="zh-CN" w:bidi="hi-IN"/>
              </w:rPr>
              <w:t>здоровьесберегающих</w:t>
            </w:r>
            <w:proofErr w:type="spellEnd"/>
            <w:r w:rsidRPr="0018375E">
              <w:rPr>
                <w:rFonts w:eastAsia="WenQuanYi Micro Hei"/>
                <w:kern w:val="1"/>
                <w:lang w:eastAsia="zh-CN" w:bidi="hi-IN"/>
              </w:rPr>
              <w:t xml:space="preserve"> технологий, методик и приёмов.</w:t>
            </w:r>
          </w:p>
        </w:tc>
      </w:tr>
      <w:tr w:rsidR="003B501C" w:rsidRPr="0018375E" w:rsidTr="00EB3684">
        <w:trPr>
          <w:trHeight w:val="720"/>
        </w:trPr>
        <w:tc>
          <w:tcPr>
            <w:tcW w:w="649" w:type="dxa"/>
            <w:vMerge/>
          </w:tcPr>
          <w:p w:rsidR="003B501C" w:rsidRPr="0018375E" w:rsidRDefault="003B501C" w:rsidP="003B501C">
            <w:pPr>
              <w:jc w:val="center"/>
              <w:rPr>
                <w:b/>
                <w:bCs/>
                <w:sz w:val="28"/>
                <w:szCs w:val="28"/>
              </w:rPr>
            </w:pPr>
          </w:p>
        </w:tc>
        <w:tc>
          <w:tcPr>
            <w:tcW w:w="2503" w:type="dxa"/>
            <w:vMerge/>
          </w:tcPr>
          <w:p w:rsidR="003B501C" w:rsidRPr="0018375E" w:rsidRDefault="003B501C" w:rsidP="003B501C">
            <w:pPr>
              <w:widowControl w:val="0"/>
              <w:suppressLineNumbers/>
              <w:suppressAutoHyphens/>
              <w:snapToGrid w:val="0"/>
              <w:rPr>
                <w:rFonts w:eastAsia="Liberation Serif"/>
                <w:kern w:val="1"/>
                <w:lang w:eastAsia="zh-CN" w:bidi="hi-IN"/>
              </w:rPr>
            </w:pPr>
          </w:p>
        </w:tc>
        <w:tc>
          <w:tcPr>
            <w:tcW w:w="3335" w:type="dxa"/>
            <w:tcBorders>
              <w:top w:val="single" w:sz="4" w:space="0" w:color="auto"/>
            </w:tcBorders>
          </w:tcPr>
          <w:p w:rsidR="003B501C" w:rsidRPr="0018375E" w:rsidRDefault="003B501C" w:rsidP="00A547B1">
            <w:pPr>
              <w:widowControl w:val="0"/>
              <w:numPr>
                <w:ilvl w:val="0"/>
                <w:numId w:val="13"/>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 xml:space="preserve">Эффективность применения педагогами </w:t>
            </w:r>
            <w:proofErr w:type="spellStart"/>
            <w:r w:rsidRPr="0018375E">
              <w:rPr>
                <w:rFonts w:eastAsia="WenQuanYi Micro Hei"/>
                <w:kern w:val="1"/>
                <w:lang w:eastAsia="zh-CN" w:bidi="hi-IN"/>
              </w:rPr>
              <w:t>здоровьесберегающих</w:t>
            </w:r>
            <w:proofErr w:type="spellEnd"/>
            <w:r w:rsidRPr="0018375E">
              <w:rPr>
                <w:rFonts w:eastAsia="WenQuanYi Micro Hei"/>
                <w:kern w:val="1"/>
                <w:lang w:eastAsia="zh-CN" w:bidi="hi-IN"/>
              </w:rPr>
              <w:t xml:space="preserve"> технологий.</w:t>
            </w:r>
          </w:p>
        </w:tc>
        <w:tc>
          <w:tcPr>
            <w:tcW w:w="3402" w:type="dxa"/>
            <w:tcBorders>
              <w:top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менее 10% - 3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11-20% - 2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более 21% - 1 балл</w:t>
            </w:r>
          </w:p>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Данные мониторинга заболеваемости детей по детскому саду.</w:t>
            </w:r>
          </w:p>
        </w:tc>
      </w:tr>
      <w:tr w:rsidR="003B501C" w:rsidRPr="0018375E" w:rsidTr="00EB3684">
        <w:trPr>
          <w:trHeight w:val="636"/>
        </w:trPr>
        <w:tc>
          <w:tcPr>
            <w:tcW w:w="649" w:type="dxa"/>
            <w:vMerge w:val="restart"/>
          </w:tcPr>
          <w:p w:rsidR="003B501C" w:rsidRPr="0018375E" w:rsidRDefault="003B501C" w:rsidP="003B501C">
            <w:pPr>
              <w:jc w:val="center"/>
              <w:rPr>
                <w:b/>
                <w:bCs/>
                <w:sz w:val="28"/>
                <w:szCs w:val="28"/>
              </w:rPr>
            </w:pPr>
            <w:r w:rsidRPr="0018375E">
              <w:rPr>
                <w:b/>
                <w:bCs/>
                <w:sz w:val="28"/>
                <w:szCs w:val="28"/>
              </w:rPr>
              <w:t>2.3.</w:t>
            </w:r>
          </w:p>
        </w:tc>
        <w:tc>
          <w:tcPr>
            <w:tcW w:w="2503" w:type="dxa"/>
            <w:vMerge w:val="restart"/>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Результативность применения педагогами проектных методик и технологий</w:t>
            </w:r>
          </w:p>
        </w:tc>
        <w:tc>
          <w:tcPr>
            <w:tcW w:w="3335" w:type="dxa"/>
            <w:tcBorders>
              <w:bottom w:val="single" w:sz="4" w:space="0" w:color="auto"/>
            </w:tcBorders>
          </w:tcPr>
          <w:p w:rsidR="003B501C" w:rsidRPr="0018375E" w:rsidRDefault="003B501C" w:rsidP="00A547B1">
            <w:pPr>
              <w:widowControl w:val="0"/>
              <w:numPr>
                <w:ilvl w:val="0"/>
                <w:numId w:val="14"/>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Доля педагогов, применяющих в воспитательно-образовательном процессе метод проектов.</w:t>
            </w:r>
          </w:p>
        </w:tc>
        <w:tc>
          <w:tcPr>
            <w:tcW w:w="3402" w:type="dxa"/>
            <w:tcBorders>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60%-80% - 1 балл</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свыше 80%  - 2 балла</w:t>
            </w:r>
          </w:p>
          <w:p w:rsidR="003B501C" w:rsidRPr="0018375E" w:rsidRDefault="003B501C" w:rsidP="003B501C">
            <w:pPr>
              <w:widowControl w:val="0"/>
              <w:suppressLineNumbers/>
              <w:suppressAutoHyphens/>
              <w:jc w:val="center"/>
              <w:rPr>
                <w:rFonts w:eastAsia="WenQuanYi Micro Hei"/>
                <w:kern w:val="1"/>
                <w:lang w:eastAsia="zh-CN" w:bidi="hi-IN"/>
              </w:rPr>
            </w:pP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tcBorders>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Аналитическая справка об использовании педагогами в работе  метода проектов.</w:t>
            </w:r>
          </w:p>
        </w:tc>
      </w:tr>
      <w:tr w:rsidR="003B501C" w:rsidRPr="0018375E" w:rsidTr="00EB3684">
        <w:trPr>
          <w:trHeight w:val="435"/>
        </w:trPr>
        <w:tc>
          <w:tcPr>
            <w:tcW w:w="649" w:type="dxa"/>
            <w:vMerge/>
          </w:tcPr>
          <w:p w:rsidR="003B501C" w:rsidRPr="0018375E" w:rsidRDefault="003B501C" w:rsidP="003B501C">
            <w:pPr>
              <w:jc w:val="center"/>
              <w:rPr>
                <w:b/>
                <w:bCs/>
                <w:sz w:val="28"/>
                <w:szCs w:val="28"/>
              </w:rPr>
            </w:pPr>
          </w:p>
        </w:tc>
        <w:tc>
          <w:tcPr>
            <w:tcW w:w="2503"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335" w:type="dxa"/>
            <w:tcBorders>
              <w:top w:val="single" w:sz="4" w:space="0" w:color="auto"/>
              <w:bottom w:val="single" w:sz="4" w:space="0" w:color="auto"/>
            </w:tcBorders>
          </w:tcPr>
          <w:p w:rsidR="003B501C" w:rsidRPr="0018375E" w:rsidRDefault="003B501C" w:rsidP="00A547B1">
            <w:pPr>
              <w:widowControl w:val="0"/>
              <w:numPr>
                <w:ilvl w:val="0"/>
                <w:numId w:val="14"/>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w:t>
            </w:r>
            <w:r w:rsidRPr="0018375E">
              <w:rPr>
                <w:rFonts w:eastAsia="WenQuanYi Micro Hei"/>
                <w:kern w:val="1"/>
                <w:lang w:eastAsia="zh-CN" w:bidi="hi-IN"/>
              </w:rPr>
              <w:lastRenderedPageBreak/>
              <w:t>значимых проектов на уровне детского сада.</w:t>
            </w:r>
          </w:p>
        </w:tc>
        <w:tc>
          <w:tcPr>
            <w:tcW w:w="340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lastRenderedPageBreak/>
              <w:t>2 балла</w:t>
            </w: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vMerge w:val="restart"/>
            <w:tcBorders>
              <w:top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Копии распорядительных документов по результатам участия </w:t>
            </w:r>
            <w:r w:rsidRPr="0018375E">
              <w:rPr>
                <w:rFonts w:eastAsia="WenQuanYi Micro Hei"/>
                <w:kern w:val="1"/>
                <w:lang w:eastAsia="zh-CN" w:bidi="hi-IN"/>
              </w:rPr>
              <w:lastRenderedPageBreak/>
              <w:t>в конкурсах социально-значимых проектов используемых в работе, грамоты, дипломы.</w:t>
            </w:r>
          </w:p>
        </w:tc>
      </w:tr>
      <w:tr w:rsidR="003B501C" w:rsidRPr="0018375E" w:rsidTr="00EB3684">
        <w:trPr>
          <w:trHeight w:val="301"/>
        </w:trPr>
        <w:tc>
          <w:tcPr>
            <w:tcW w:w="649" w:type="dxa"/>
            <w:vMerge/>
          </w:tcPr>
          <w:p w:rsidR="003B501C" w:rsidRPr="0018375E" w:rsidRDefault="003B501C" w:rsidP="003B501C">
            <w:pPr>
              <w:jc w:val="center"/>
              <w:rPr>
                <w:b/>
                <w:bCs/>
                <w:sz w:val="28"/>
                <w:szCs w:val="28"/>
              </w:rPr>
            </w:pPr>
          </w:p>
        </w:tc>
        <w:tc>
          <w:tcPr>
            <w:tcW w:w="2503"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335" w:type="dxa"/>
            <w:tcBorders>
              <w:top w:val="single" w:sz="4" w:space="0" w:color="auto"/>
              <w:bottom w:val="single" w:sz="4" w:space="0" w:color="auto"/>
            </w:tcBorders>
          </w:tcPr>
          <w:p w:rsidR="003B501C" w:rsidRPr="0018375E" w:rsidRDefault="003B501C" w:rsidP="00A547B1">
            <w:pPr>
              <w:widowControl w:val="0"/>
              <w:numPr>
                <w:ilvl w:val="0"/>
                <w:numId w:val="14"/>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муниципального уровня.</w:t>
            </w:r>
          </w:p>
        </w:tc>
        <w:tc>
          <w:tcPr>
            <w:tcW w:w="340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 балла</w:t>
            </w: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rsidTr="00EB3684">
        <w:trPr>
          <w:trHeight w:val="235"/>
        </w:trPr>
        <w:tc>
          <w:tcPr>
            <w:tcW w:w="649" w:type="dxa"/>
            <w:vMerge/>
          </w:tcPr>
          <w:p w:rsidR="003B501C" w:rsidRPr="0018375E" w:rsidRDefault="003B501C" w:rsidP="003B501C">
            <w:pPr>
              <w:jc w:val="center"/>
              <w:rPr>
                <w:b/>
                <w:bCs/>
                <w:sz w:val="28"/>
                <w:szCs w:val="28"/>
              </w:rPr>
            </w:pPr>
          </w:p>
        </w:tc>
        <w:tc>
          <w:tcPr>
            <w:tcW w:w="2503"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335" w:type="dxa"/>
            <w:tcBorders>
              <w:top w:val="single" w:sz="4" w:space="0" w:color="auto"/>
            </w:tcBorders>
          </w:tcPr>
          <w:p w:rsidR="003B501C" w:rsidRPr="0018375E" w:rsidRDefault="003B501C" w:rsidP="00A547B1">
            <w:pPr>
              <w:widowControl w:val="0"/>
              <w:numPr>
                <w:ilvl w:val="0"/>
                <w:numId w:val="14"/>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регионального уровня.</w:t>
            </w:r>
          </w:p>
        </w:tc>
        <w:tc>
          <w:tcPr>
            <w:tcW w:w="3402" w:type="dxa"/>
            <w:tcBorders>
              <w:top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4 балла</w:t>
            </w: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rsidTr="00EB3684">
        <w:trPr>
          <w:trHeight w:val="887"/>
        </w:trPr>
        <w:tc>
          <w:tcPr>
            <w:tcW w:w="649" w:type="dxa"/>
          </w:tcPr>
          <w:p w:rsidR="003B501C" w:rsidRPr="0018375E" w:rsidRDefault="003B501C" w:rsidP="003B501C">
            <w:pPr>
              <w:jc w:val="center"/>
              <w:rPr>
                <w:b/>
                <w:bCs/>
                <w:sz w:val="28"/>
                <w:szCs w:val="28"/>
              </w:rPr>
            </w:pPr>
            <w:r w:rsidRPr="0018375E">
              <w:rPr>
                <w:b/>
                <w:bCs/>
                <w:sz w:val="28"/>
                <w:szCs w:val="28"/>
              </w:rPr>
              <w:t>2.4.</w:t>
            </w:r>
          </w:p>
        </w:tc>
        <w:tc>
          <w:tcPr>
            <w:tcW w:w="2503" w:type="dxa"/>
          </w:tcPr>
          <w:p w:rsidR="003B501C" w:rsidRPr="0018375E" w:rsidRDefault="003B501C" w:rsidP="003B501C">
            <w:r w:rsidRPr="0018375E">
              <w:t>Результативность применения педагогами исследовательской деятельности</w:t>
            </w:r>
          </w:p>
        </w:tc>
        <w:tc>
          <w:tcPr>
            <w:tcW w:w="3335" w:type="dxa"/>
            <w:tcBorders>
              <w:bottom w:val="single" w:sz="4" w:space="0" w:color="auto"/>
            </w:tcBorders>
          </w:tcPr>
          <w:p w:rsidR="003B501C" w:rsidRPr="0018375E" w:rsidRDefault="003B501C" w:rsidP="003B501C">
            <w:r w:rsidRPr="0018375E">
              <w:t xml:space="preserve">Доля педагогов, применяющих в воспитательно-образовательном процессе детскую исследовательскую деятельность. </w:t>
            </w:r>
          </w:p>
        </w:tc>
        <w:tc>
          <w:tcPr>
            <w:tcW w:w="3402" w:type="dxa"/>
            <w:tcBorders>
              <w:bottom w:val="single" w:sz="4" w:space="0" w:color="auto"/>
            </w:tcBorders>
          </w:tcPr>
          <w:p w:rsidR="003B501C" w:rsidRPr="0018375E" w:rsidRDefault="003B501C" w:rsidP="003B501C">
            <w:pPr>
              <w:widowControl w:val="0"/>
              <w:suppressLineNumbers/>
              <w:suppressAutoHyphens/>
              <w:jc w:val="center"/>
              <w:rPr>
                <w:rFonts w:eastAsia="WenQuanYi Micro Hei"/>
                <w:b/>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60%-80% - 1 балл</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свыше 80%  - 2 балла</w:t>
            </w:r>
          </w:p>
          <w:p w:rsidR="003B501C" w:rsidRPr="0018375E" w:rsidRDefault="003B501C" w:rsidP="003B501C">
            <w:pPr>
              <w:widowControl w:val="0"/>
              <w:suppressLineNumbers/>
              <w:suppressAutoHyphens/>
              <w:jc w:val="center"/>
              <w:rPr>
                <w:rFonts w:eastAsia="WenQuanYi Micro Hei"/>
                <w:b/>
                <w:kern w:val="1"/>
                <w:lang w:eastAsia="zh-CN" w:bidi="hi-IN"/>
              </w:rPr>
            </w:pPr>
          </w:p>
        </w:tc>
        <w:tc>
          <w:tcPr>
            <w:tcW w:w="1559" w:type="dxa"/>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Pr>
          <w:p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Аналитическая справка об использовании педагогами в работе  исследовательской деятельности.</w:t>
            </w:r>
          </w:p>
          <w:p w:rsidR="003B501C" w:rsidRPr="0018375E" w:rsidRDefault="003B501C" w:rsidP="003B501C">
            <w:pPr>
              <w:widowControl w:val="0"/>
              <w:suppressLineNumbers/>
              <w:suppressAutoHyphens/>
              <w:jc w:val="center"/>
              <w:rPr>
                <w:rFonts w:eastAsia="WenQuanYi Micro Hei"/>
                <w:kern w:val="1"/>
                <w:lang w:eastAsia="zh-CN" w:bidi="hi-IN"/>
              </w:rPr>
            </w:pPr>
          </w:p>
        </w:tc>
      </w:tr>
      <w:tr w:rsidR="003B501C" w:rsidRPr="0018375E" w:rsidTr="00EB3684">
        <w:trPr>
          <w:trHeight w:val="1155"/>
        </w:trPr>
        <w:tc>
          <w:tcPr>
            <w:tcW w:w="649" w:type="dxa"/>
            <w:vMerge w:val="restart"/>
          </w:tcPr>
          <w:p w:rsidR="003B501C" w:rsidRPr="0018375E" w:rsidRDefault="003B501C" w:rsidP="003B501C">
            <w:pPr>
              <w:jc w:val="center"/>
              <w:rPr>
                <w:b/>
                <w:bCs/>
                <w:sz w:val="28"/>
                <w:szCs w:val="28"/>
              </w:rPr>
            </w:pPr>
            <w:r w:rsidRPr="0018375E">
              <w:rPr>
                <w:b/>
                <w:bCs/>
                <w:sz w:val="28"/>
                <w:szCs w:val="28"/>
              </w:rPr>
              <w:lastRenderedPageBreak/>
              <w:t>2.5.</w:t>
            </w:r>
          </w:p>
        </w:tc>
        <w:tc>
          <w:tcPr>
            <w:tcW w:w="2503" w:type="dxa"/>
            <w:vMerge w:val="restart"/>
          </w:tcPr>
          <w:p w:rsidR="003B501C" w:rsidRPr="0018375E" w:rsidRDefault="003B501C" w:rsidP="003B501C">
            <w:r w:rsidRPr="0018375E">
              <w:t>Организация участия педагогов в профессиональных конкурсных мероприятиях различного уровня («Воспитатель года», «Детский сад года», «Лидеры дошкольного образования» и т.д.)</w:t>
            </w:r>
          </w:p>
        </w:tc>
        <w:tc>
          <w:tcPr>
            <w:tcW w:w="3335" w:type="dxa"/>
            <w:tcBorders>
              <w:top w:val="single" w:sz="4" w:space="0" w:color="auto"/>
              <w:bottom w:val="single" w:sz="4" w:space="0" w:color="auto"/>
            </w:tcBorders>
          </w:tcPr>
          <w:p w:rsidR="003B501C" w:rsidRPr="0018375E" w:rsidRDefault="003B501C" w:rsidP="00A547B1">
            <w:pPr>
              <w:widowControl w:val="0"/>
              <w:numPr>
                <w:ilvl w:val="0"/>
                <w:numId w:val="15"/>
              </w:numPr>
              <w:suppressAutoHyphens/>
              <w:spacing w:after="200" w:line="276" w:lineRule="auto"/>
              <w:ind w:left="250" w:hanging="250"/>
            </w:pPr>
            <w:r w:rsidRPr="0018375E">
              <w:t xml:space="preserve">Доля педагогов, принявших </w:t>
            </w:r>
            <w:proofErr w:type="spellStart"/>
            <w:r w:rsidRPr="0018375E">
              <w:t>участиев</w:t>
            </w:r>
            <w:proofErr w:type="spellEnd"/>
            <w:r w:rsidRPr="0018375E">
              <w:t xml:space="preserve"> профессиональных конкурсных </w:t>
            </w:r>
            <w:proofErr w:type="gramStart"/>
            <w:r w:rsidRPr="0018375E">
              <w:t>мероприятиях</w:t>
            </w:r>
            <w:proofErr w:type="gramEnd"/>
            <w:r w:rsidRPr="0018375E">
              <w:t xml:space="preserve"> различного уровня.</w:t>
            </w:r>
          </w:p>
        </w:tc>
        <w:tc>
          <w:tcPr>
            <w:tcW w:w="3402" w:type="dxa"/>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5 % -2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10 %  - 3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11% и более – 4 балла</w:t>
            </w:r>
          </w:p>
        </w:tc>
        <w:tc>
          <w:tcPr>
            <w:tcW w:w="1559"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 об участии педагогов в профессиональных конкурсных мероприятиях различного уровня, диаграмма, копии подтверждающих документов.</w:t>
            </w:r>
          </w:p>
        </w:tc>
      </w:tr>
      <w:tr w:rsidR="003B501C" w:rsidRPr="0018375E" w:rsidTr="00EB3684">
        <w:trPr>
          <w:trHeight w:val="486"/>
        </w:trPr>
        <w:tc>
          <w:tcPr>
            <w:tcW w:w="649" w:type="dxa"/>
            <w:vMerge/>
          </w:tcPr>
          <w:p w:rsidR="003B501C" w:rsidRPr="0018375E" w:rsidRDefault="003B501C" w:rsidP="003B501C">
            <w:pPr>
              <w:jc w:val="center"/>
              <w:rPr>
                <w:b/>
                <w:bCs/>
                <w:sz w:val="28"/>
                <w:szCs w:val="28"/>
              </w:rPr>
            </w:pPr>
          </w:p>
        </w:tc>
        <w:tc>
          <w:tcPr>
            <w:tcW w:w="2503" w:type="dxa"/>
            <w:vMerge/>
          </w:tcPr>
          <w:p w:rsidR="003B501C" w:rsidRPr="0018375E" w:rsidRDefault="003B501C" w:rsidP="003B501C"/>
        </w:tc>
        <w:tc>
          <w:tcPr>
            <w:tcW w:w="3335" w:type="dxa"/>
            <w:tcBorders>
              <w:top w:val="single" w:sz="4" w:space="0" w:color="auto"/>
              <w:bottom w:val="single" w:sz="4" w:space="0" w:color="auto"/>
            </w:tcBorders>
          </w:tcPr>
          <w:p w:rsidR="003B501C" w:rsidRPr="0018375E" w:rsidRDefault="003B501C" w:rsidP="00A547B1">
            <w:pPr>
              <w:widowControl w:val="0"/>
              <w:numPr>
                <w:ilvl w:val="0"/>
                <w:numId w:val="15"/>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у педагогов в профессиональных конкурсных мероприятиях различного уровня.</w:t>
            </w:r>
          </w:p>
        </w:tc>
        <w:tc>
          <w:tcPr>
            <w:tcW w:w="3402" w:type="dxa"/>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3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- 4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- 4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- 4 балла</w:t>
            </w:r>
          </w:p>
        </w:tc>
        <w:tc>
          <w:tcPr>
            <w:tcW w:w="1559"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top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подтверждающих документов.</w:t>
            </w:r>
          </w:p>
        </w:tc>
      </w:tr>
      <w:tr w:rsidR="003B501C" w:rsidRPr="0018375E" w:rsidTr="00EB3684">
        <w:trPr>
          <w:trHeight w:val="486"/>
        </w:trPr>
        <w:tc>
          <w:tcPr>
            <w:tcW w:w="649" w:type="dxa"/>
          </w:tcPr>
          <w:p w:rsidR="003B501C" w:rsidRPr="0018375E" w:rsidRDefault="003B501C" w:rsidP="003B501C">
            <w:pPr>
              <w:jc w:val="center"/>
              <w:rPr>
                <w:b/>
                <w:bCs/>
                <w:sz w:val="28"/>
                <w:szCs w:val="28"/>
              </w:rPr>
            </w:pPr>
            <w:r w:rsidRPr="0018375E">
              <w:rPr>
                <w:b/>
                <w:bCs/>
                <w:sz w:val="28"/>
                <w:szCs w:val="28"/>
              </w:rPr>
              <w:t>2.6.</w:t>
            </w:r>
          </w:p>
        </w:tc>
        <w:tc>
          <w:tcPr>
            <w:tcW w:w="2503" w:type="dxa"/>
          </w:tcPr>
          <w:p w:rsidR="003B501C" w:rsidRPr="0018375E" w:rsidRDefault="003B501C" w:rsidP="003B501C">
            <w:r w:rsidRPr="0018375E">
              <w:t>Организация участия педагогов в конкурсных мероприятиях различного уровня</w:t>
            </w:r>
          </w:p>
        </w:tc>
        <w:tc>
          <w:tcPr>
            <w:tcW w:w="3335" w:type="dxa"/>
            <w:tcBorders>
              <w:top w:val="single" w:sz="4" w:space="0" w:color="auto"/>
              <w:bottom w:val="single" w:sz="4" w:space="0" w:color="auto"/>
            </w:tcBorders>
          </w:tcPr>
          <w:p w:rsidR="003B501C" w:rsidRPr="0018375E" w:rsidRDefault="003B501C" w:rsidP="00A547B1">
            <w:pPr>
              <w:widowControl w:val="0"/>
              <w:numPr>
                <w:ilvl w:val="0"/>
                <w:numId w:val="16"/>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 xml:space="preserve">Доля педагогов, принявших </w:t>
            </w:r>
            <w:proofErr w:type="spellStart"/>
            <w:r w:rsidRPr="0018375E">
              <w:rPr>
                <w:rFonts w:eastAsia="WenQuanYi Micro Hei"/>
                <w:kern w:val="1"/>
                <w:lang w:eastAsia="zh-CN" w:bidi="hi-IN"/>
              </w:rPr>
              <w:t>участиев</w:t>
            </w:r>
            <w:proofErr w:type="spellEnd"/>
            <w:r w:rsidRPr="0018375E">
              <w:rPr>
                <w:rFonts w:eastAsia="WenQuanYi Micro Hei"/>
                <w:kern w:val="1"/>
                <w:lang w:eastAsia="zh-CN" w:bidi="hi-IN"/>
              </w:rPr>
              <w:t xml:space="preserve"> конкурсных </w:t>
            </w:r>
            <w:proofErr w:type="gramStart"/>
            <w:r w:rsidRPr="0018375E">
              <w:rPr>
                <w:rFonts w:eastAsia="WenQuanYi Micro Hei"/>
                <w:kern w:val="1"/>
                <w:lang w:eastAsia="zh-CN" w:bidi="hi-IN"/>
              </w:rPr>
              <w:t>мероприятиях</w:t>
            </w:r>
            <w:proofErr w:type="gramEnd"/>
            <w:r w:rsidRPr="0018375E">
              <w:rPr>
                <w:rFonts w:eastAsia="WenQuanYi Micro Hei"/>
                <w:kern w:val="1"/>
                <w:lang w:eastAsia="zh-CN" w:bidi="hi-IN"/>
              </w:rPr>
              <w:t xml:space="preserve"> различного уровня.</w:t>
            </w:r>
          </w:p>
        </w:tc>
        <w:tc>
          <w:tcPr>
            <w:tcW w:w="3402" w:type="dxa"/>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50 % -1 балл</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51- 85 %  - 2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86-100% – 3 балла</w:t>
            </w:r>
          </w:p>
        </w:tc>
        <w:tc>
          <w:tcPr>
            <w:tcW w:w="1559"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Pr>
          <w:p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 об участии педагогов в конкурсных мероприятиях различного уровня, диаграмма, копии подтверждающих документов.</w:t>
            </w:r>
          </w:p>
        </w:tc>
      </w:tr>
      <w:tr w:rsidR="003B501C" w:rsidRPr="0018375E" w:rsidTr="00EB3684">
        <w:trPr>
          <w:trHeight w:val="486"/>
        </w:trPr>
        <w:tc>
          <w:tcPr>
            <w:tcW w:w="649" w:type="dxa"/>
          </w:tcPr>
          <w:p w:rsidR="003B501C" w:rsidRPr="0018375E" w:rsidRDefault="003B501C" w:rsidP="003B501C">
            <w:pPr>
              <w:jc w:val="center"/>
              <w:rPr>
                <w:b/>
                <w:bCs/>
                <w:sz w:val="28"/>
                <w:szCs w:val="28"/>
              </w:rPr>
            </w:pPr>
          </w:p>
        </w:tc>
        <w:tc>
          <w:tcPr>
            <w:tcW w:w="2503" w:type="dxa"/>
          </w:tcPr>
          <w:p w:rsidR="003B501C" w:rsidRPr="0018375E" w:rsidRDefault="003B501C" w:rsidP="003B501C"/>
        </w:tc>
        <w:tc>
          <w:tcPr>
            <w:tcW w:w="3335" w:type="dxa"/>
            <w:tcBorders>
              <w:top w:val="single" w:sz="4" w:space="0" w:color="auto"/>
              <w:bottom w:val="single" w:sz="4" w:space="0" w:color="auto"/>
            </w:tcBorders>
          </w:tcPr>
          <w:p w:rsidR="003B501C" w:rsidRPr="0018375E" w:rsidRDefault="003B501C" w:rsidP="00A547B1">
            <w:pPr>
              <w:widowControl w:val="0"/>
              <w:numPr>
                <w:ilvl w:val="0"/>
                <w:numId w:val="16"/>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 xml:space="preserve">Наличие призовых мест у </w:t>
            </w:r>
            <w:r w:rsidRPr="0018375E">
              <w:rPr>
                <w:rFonts w:eastAsia="WenQuanYi Micro Hei"/>
                <w:kern w:val="1"/>
                <w:lang w:eastAsia="zh-CN" w:bidi="hi-IN"/>
              </w:rPr>
              <w:lastRenderedPageBreak/>
              <w:t>педагогов в конкурсных мероприятиях различного уровня.</w:t>
            </w:r>
          </w:p>
        </w:tc>
        <w:tc>
          <w:tcPr>
            <w:tcW w:w="3402" w:type="dxa"/>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p w:rsidR="003B501C" w:rsidRPr="0018375E" w:rsidRDefault="003B501C" w:rsidP="003B501C">
            <w:pPr>
              <w:jc w:val="center"/>
            </w:pPr>
            <w:r w:rsidRPr="0018375E">
              <w:t>2 балла</w:t>
            </w:r>
          </w:p>
        </w:tc>
        <w:tc>
          <w:tcPr>
            <w:tcW w:w="1559"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Pr>
          <w:p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подтверждающих документов.</w:t>
            </w:r>
          </w:p>
        </w:tc>
      </w:tr>
      <w:tr w:rsidR="003B501C" w:rsidRPr="0018375E" w:rsidTr="00EB3684">
        <w:trPr>
          <w:trHeight w:val="1343"/>
        </w:trPr>
        <w:tc>
          <w:tcPr>
            <w:tcW w:w="649" w:type="dxa"/>
            <w:vMerge w:val="restart"/>
          </w:tcPr>
          <w:p w:rsidR="003B501C" w:rsidRPr="0018375E" w:rsidRDefault="003B501C" w:rsidP="003B501C">
            <w:pPr>
              <w:jc w:val="center"/>
              <w:rPr>
                <w:b/>
                <w:bCs/>
                <w:sz w:val="28"/>
                <w:szCs w:val="28"/>
              </w:rPr>
            </w:pPr>
            <w:r w:rsidRPr="0018375E">
              <w:rPr>
                <w:b/>
                <w:bCs/>
                <w:sz w:val="28"/>
                <w:szCs w:val="28"/>
              </w:rPr>
              <w:lastRenderedPageBreak/>
              <w:t>2.7.</w:t>
            </w:r>
          </w:p>
        </w:tc>
        <w:tc>
          <w:tcPr>
            <w:tcW w:w="2503" w:type="dxa"/>
            <w:vMerge w:val="restart"/>
          </w:tcPr>
          <w:p w:rsidR="003B501C" w:rsidRPr="0018375E" w:rsidRDefault="003B501C" w:rsidP="003B501C">
            <w:pPr>
              <w:rPr>
                <w:bCs/>
              </w:rPr>
            </w:pPr>
            <w:r w:rsidRPr="0018375E">
              <w:rPr>
                <w:bCs/>
              </w:rPr>
              <w:t>Методическое сопровождение педагогов</w:t>
            </w:r>
          </w:p>
          <w:p w:rsidR="003B501C" w:rsidRPr="0018375E" w:rsidRDefault="003B501C" w:rsidP="003B501C"/>
        </w:tc>
        <w:tc>
          <w:tcPr>
            <w:tcW w:w="3335" w:type="dxa"/>
            <w:tcBorders>
              <w:top w:val="single" w:sz="4" w:space="0" w:color="auto"/>
              <w:bottom w:val="single" w:sz="4" w:space="0" w:color="auto"/>
            </w:tcBorders>
          </w:tcPr>
          <w:p w:rsidR="003B501C" w:rsidRPr="0018375E" w:rsidRDefault="003B501C" w:rsidP="00A547B1">
            <w:pPr>
              <w:widowControl w:val="0"/>
              <w:numPr>
                <w:ilvl w:val="0"/>
                <w:numId w:val="17"/>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Организация участия педагогов в методических объединениях</w:t>
            </w:r>
          </w:p>
        </w:tc>
        <w:tc>
          <w:tcPr>
            <w:tcW w:w="3402" w:type="dxa"/>
            <w:tcBorders>
              <w:top w:val="single" w:sz="4" w:space="0" w:color="auto"/>
              <w:bottom w:val="single" w:sz="4" w:space="0" w:color="auto"/>
            </w:tcBorders>
          </w:tcPr>
          <w:p w:rsidR="003B501C" w:rsidRPr="0018375E" w:rsidRDefault="003B501C" w:rsidP="003B501C">
            <w:pPr>
              <w:widowControl w:val="0"/>
              <w:suppressLineNumbers/>
              <w:suppressAutoHyphens/>
              <w:rPr>
                <w:rFonts w:eastAsia="WenQuanYi Micro Hei"/>
                <w:kern w:val="1"/>
                <w:lang w:eastAsia="zh-CN" w:bidi="hi-IN"/>
              </w:rPr>
            </w:pP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 – 1 балл</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более высокий уровень</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2 балла</w:t>
            </w:r>
          </w:p>
        </w:tc>
        <w:tc>
          <w:tcPr>
            <w:tcW w:w="1559" w:type="dxa"/>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w:t>
            </w:r>
          </w:p>
        </w:tc>
      </w:tr>
      <w:tr w:rsidR="003B501C" w:rsidRPr="0018375E" w:rsidTr="00EB3684">
        <w:trPr>
          <w:trHeight w:val="458"/>
        </w:trPr>
        <w:tc>
          <w:tcPr>
            <w:tcW w:w="649" w:type="dxa"/>
            <w:vMerge/>
          </w:tcPr>
          <w:p w:rsidR="003B501C" w:rsidRPr="0018375E" w:rsidRDefault="003B501C" w:rsidP="003B501C">
            <w:pPr>
              <w:jc w:val="center"/>
              <w:rPr>
                <w:b/>
                <w:bCs/>
                <w:sz w:val="28"/>
                <w:szCs w:val="28"/>
              </w:rPr>
            </w:pPr>
          </w:p>
        </w:tc>
        <w:tc>
          <w:tcPr>
            <w:tcW w:w="2503" w:type="dxa"/>
            <w:vMerge/>
          </w:tcPr>
          <w:p w:rsidR="003B501C" w:rsidRPr="0018375E" w:rsidRDefault="003B501C" w:rsidP="003B501C">
            <w:pPr>
              <w:rPr>
                <w:bCs/>
              </w:rPr>
            </w:pPr>
          </w:p>
        </w:tc>
        <w:tc>
          <w:tcPr>
            <w:tcW w:w="3335" w:type="dxa"/>
            <w:tcBorders>
              <w:top w:val="single" w:sz="4" w:space="0" w:color="auto"/>
              <w:bottom w:val="single" w:sz="4" w:space="0" w:color="auto"/>
            </w:tcBorders>
          </w:tcPr>
          <w:p w:rsidR="003B501C" w:rsidRPr="0018375E" w:rsidRDefault="003B501C" w:rsidP="00A547B1">
            <w:pPr>
              <w:widowControl w:val="0"/>
              <w:numPr>
                <w:ilvl w:val="0"/>
                <w:numId w:val="17"/>
              </w:numPr>
              <w:suppressLineNumbers/>
              <w:suppressAutoHyphens/>
              <w:snapToGrid w:val="0"/>
              <w:spacing w:after="200" w:line="276" w:lineRule="auto"/>
              <w:ind w:left="250" w:hanging="250"/>
              <w:jc w:val="both"/>
              <w:rPr>
                <w:rFonts w:eastAsia="WenQuanYi Micro Hei"/>
                <w:kern w:val="1"/>
                <w:lang w:eastAsia="zh-CN" w:bidi="hi-IN"/>
              </w:rPr>
            </w:pPr>
            <w:r w:rsidRPr="0018375E">
              <w:rPr>
                <w:rFonts w:eastAsia="WenQuanYi Micro Hei"/>
                <w:kern w:val="1"/>
                <w:lang w:eastAsia="zh-CN" w:bidi="hi-IN"/>
              </w:rPr>
              <w:t>Отсутствие конфликтных ситуаций в коллективе.</w:t>
            </w:r>
          </w:p>
        </w:tc>
        <w:tc>
          <w:tcPr>
            <w:tcW w:w="3402" w:type="dxa"/>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top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Справка-подтверждение от руководителя</w:t>
            </w:r>
          </w:p>
        </w:tc>
      </w:tr>
      <w:tr w:rsidR="003B501C" w:rsidRPr="0018375E" w:rsidTr="00EB3684">
        <w:trPr>
          <w:trHeight w:val="567"/>
        </w:trPr>
        <w:tc>
          <w:tcPr>
            <w:tcW w:w="649" w:type="dxa"/>
            <w:vMerge w:val="restart"/>
          </w:tcPr>
          <w:p w:rsidR="003B501C" w:rsidRPr="0018375E" w:rsidRDefault="003B501C" w:rsidP="003B501C">
            <w:pPr>
              <w:jc w:val="center"/>
              <w:rPr>
                <w:b/>
                <w:bCs/>
                <w:sz w:val="28"/>
                <w:szCs w:val="28"/>
              </w:rPr>
            </w:pPr>
            <w:r w:rsidRPr="0018375E">
              <w:rPr>
                <w:b/>
                <w:bCs/>
                <w:sz w:val="28"/>
                <w:szCs w:val="28"/>
              </w:rPr>
              <w:t>2.8.</w:t>
            </w:r>
          </w:p>
        </w:tc>
        <w:tc>
          <w:tcPr>
            <w:tcW w:w="2503" w:type="dxa"/>
            <w:vMerge w:val="restart"/>
          </w:tcPr>
          <w:p w:rsidR="003B501C" w:rsidRPr="0018375E" w:rsidRDefault="003B501C" w:rsidP="003B501C">
            <w:r w:rsidRPr="0018375E">
              <w:t>Непрерывность образования</w:t>
            </w:r>
          </w:p>
        </w:tc>
        <w:tc>
          <w:tcPr>
            <w:tcW w:w="3335" w:type="dxa"/>
            <w:tcBorders>
              <w:top w:val="single" w:sz="4" w:space="0" w:color="auto"/>
              <w:bottom w:val="single" w:sz="4" w:space="0" w:color="auto"/>
            </w:tcBorders>
          </w:tcPr>
          <w:p w:rsidR="003B501C" w:rsidRPr="0018375E" w:rsidRDefault="003B501C" w:rsidP="00A547B1">
            <w:pPr>
              <w:widowControl w:val="0"/>
              <w:numPr>
                <w:ilvl w:val="0"/>
                <w:numId w:val="18"/>
              </w:numPr>
              <w:suppressAutoHyphens/>
              <w:spacing w:after="200" w:line="276" w:lineRule="auto"/>
              <w:ind w:left="250" w:hanging="250"/>
            </w:pPr>
            <w:r w:rsidRPr="0018375E">
              <w:t>Курсы повышения квалификации.</w:t>
            </w:r>
          </w:p>
        </w:tc>
        <w:tc>
          <w:tcPr>
            <w:tcW w:w="3402" w:type="dxa"/>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Копии подтверждающих документов </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(за </w:t>
            </w:r>
            <w:proofErr w:type="gramStart"/>
            <w:r w:rsidRPr="0018375E">
              <w:rPr>
                <w:rFonts w:eastAsia="WenQuanYi Micro Hei"/>
                <w:kern w:val="1"/>
                <w:lang w:eastAsia="zh-CN" w:bidi="hi-IN"/>
              </w:rPr>
              <w:t>последние</w:t>
            </w:r>
            <w:proofErr w:type="gramEnd"/>
            <w:r w:rsidRPr="0018375E">
              <w:rPr>
                <w:rFonts w:eastAsia="WenQuanYi Micro Hei"/>
                <w:kern w:val="1"/>
                <w:lang w:eastAsia="zh-CN" w:bidi="hi-IN"/>
              </w:rPr>
              <w:t xml:space="preserve"> 3 года)</w:t>
            </w:r>
          </w:p>
        </w:tc>
      </w:tr>
      <w:tr w:rsidR="003B501C" w:rsidRPr="0018375E" w:rsidTr="00EB3684">
        <w:trPr>
          <w:trHeight w:val="567"/>
        </w:trPr>
        <w:tc>
          <w:tcPr>
            <w:tcW w:w="649" w:type="dxa"/>
            <w:vMerge/>
          </w:tcPr>
          <w:p w:rsidR="003B501C" w:rsidRPr="0018375E" w:rsidRDefault="003B501C" w:rsidP="003B501C">
            <w:pPr>
              <w:jc w:val="center"/>
              <w:rPr>
                <w:b/>
                <w:bCs/>
                <w:sz w:val="28"/>
                <w:szCs w:val="28"/>
              </w:rPr>
            </w:pPr>
          </w:p>
        </w:tc>
        <w:tc>
          <w:tcPr>
            <w:tcW w:w="2503" w:type="dxa"/>
            <w:vMerge/>
          </w:tcPr>
          <w:p w:rsidR="003B501C" w:rsidRPr="0018375E" w:rsidRDefault="003B501C" w:rsidP="003B501C"/>
        </w:tc>
        <w:tc>
          <w:tcPr>
            <w:tcW w:w="3335" w:type="dxa"/>
            <w:tcBorders>
              <w:top w:val="single" w:sz="4" w:space="0" w:color="auto"/>
              <w:bottom w:val="single" w:sz="4" w:space="0" w:color="auto"/>
            </w:tcBorders>
          </w:tcPr>
          <w:p w:rsidR="003B501C" w:rsidRPr="0018375E" w:rsidRDefault="003B501C" w:rsidP="00A547B1">
            <w:pPr>
              <w:widowControl w:val="0"/>
              <w:numPr>
                <w:ilvl w:val="0"/>
                <w:numId w:val="18"/>
              </w:numPr>
              <w:suppressAutoHyphens/>
              <w:spacing w:after="200" w:line="276" w:lineRule="auto"/>
              <w:ind w:left="250" w:hanging="250"/>
            </w:pPr>
            <w:r w:rsidRPr="0018375E">
              <w:t>Участие в семинарах, конференциях.</w:t>
            </w:r>
          </w:p>
        </w:tc>
        <w:tc>
          <w:tcPr>
            <w:tcW w:w="3402" w:type="dxa"/>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bottom w:val="single" w:sz="4" w:space="0" w:color="auto"/>
            </w:tcBorders>
          </w:tcPr>
          <w:p w:rsidR="003B501C" w:rsidRPr="0018375E" w:rsidRDefault="003B501C" w:rsidP="003B501C">
            <w:pPr>
              <w:jc w:val="center"/>
            </w:pPr>
          </w:p>
        </w:tc>
        <w:tc>
          <w:tcPr>
            <w:tcW w:w="3038" w:type="dxa"/>
            <w:tcBorders>
              <w:bottom w:val="single" w:sz="4" w:space="0" w:color="auto"/>
            </w:tcBorders>
            <w:vAlign w:val="center"/>
          </w:tcPr>
          <w:p w:rsidR="003B501C" w:rsidRPr="0018375E" w:rsidRDefault="003B501C" w:rsidP="003B501C">
            <w:pPr>
              <w:jc w:val="center"/>
            </w:pPr>
            <w:r w:rsidRPr="0018375E">
              <w:t>Копии подтверждающих документов</w:t>
            </w:r>
          </w:p>
        </w:tc>
      </w:tr>
      <w:tr w:rsidR="003B501C" w:rsidRPr="0018375E" w:rsidTr="00EB3684">
        <w:trPr>
          <w:trHeight w:val="537"/>
        </w:trPr>
        <w:tc>
          <w:tcPr>
            <w:tcW w:w="649" w:type="dxa"/>
            <w:vMerge/>
          </w:tcPr>
          <w:p w:rsidR="003B501C" w:rsidRPr="0018375E" w:rsidRDefault="003B501C" w:rsidP="003B501C">
            <w:pPr>
              <w:jc w:val="center"/>
              <w:rPr>
                <w:b/>
                <w:bCs/>
                <w:sz w:val="28"/>
                <w:szCs w:val="28"/>
              </w:rPr>
            </w:pPr>
          </w:p>
        </w:tc>
        <w:tc>
          <w:tcPr>
            <w:tcW w:w="2503" w:type="dxa"/>
            <w:vMerge/>
          </w:tcPr>
          <w:p w:rsidR="003B501C" w:rsidRPr="0018375E" w:rsidRDefault="003B501C" w:rsidP="003B501C"/>
        </w:tc>
        <w:tc>
          <w:tcPr>
            <w:tcW w:w="3335" w:type="dxa"/>
            <w:tcBorders>
              <w:top w:val="single" w:sz="4" w:space="0" w:color="auto"/>
            </w:tcBorders>
          </w:tcPr>
          <w:p w:rsidR="003B501C" w:rsidRPr="0018375E" w:rsidRDefault="003B501C" w:rsidP="00A547B1">
            <w:pPr>
              <w:widowControl w:val="0"/>
              <w:numPr>
                <w:ilvl w:val="0"/>
                <w:numId w:val="18"/>
              </w:numPr>
              <w:suppressAutoHyphens/>
              <w:spacing w:after="200" w:line="276" w:lineRule="auto"/>
              <w:ind w:left="250" w:hanging="250"/>
            </w:pPr>
            <w:r w:rsidRPr="0018375E">
              <w:t>Самообразование.</w:t>
            </w:r>
          </w:p>
          <w:p w:rsidR="003B501C" w:rsidRPr="0018375E" w:rsidRDefault="003B501C" w:rsidP="003B501C"/>
          <w:p w:rsidR="003B501C" w:rsidRPr="0018375E" w:rsidRDefault="003B501C" w:rsidP="003B501C"/>
        </w:tc>
        <w:tc>
          <w:tcPr>
            <w:tcW w:w="3402"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top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План работы по самообразованию, краткие комментарии.</w:t>
            </w:r>
          </w:p>
        </w:tc>
      </w:tr>
    </w:tbl>
    <w:p w:rsidR="003B501C" w:rsidRPr="0018375E"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0"/>
        <w:gridCol w:w="5560"/>
        <w:gridCol w:w="1785"/>
        <w:gridCol w:w="26"/>
        <w:gridCol w:w="2486"/>
        <w:gridCol w:w="1434"/>
        <w:gridCol w:w="891"/>
        <w:gridCol w:w="2004"/>
      </w:tblGrid>
      <w:tr w:rsidR="003B501C" w:rsidRPr="0018375E" w:rsidTr="00EB3684">
        <w:tc>
          <w:tcPr>
            <w:tcW w:w="15614" w:type="dxa"/>
            <w:gridSpan w:val="8"/>
          </w:tcPr>
          <w:p w:rsidR="003B501C" w:rsidRPr="0018375E" w:rsidRDefault="003B501C" w:rsidP="003B501C">
            <w:pPr>
              <w:widowControl w:val="0"/>
              <w:suppressLineNumbers/>
              <w:suppressAutoHyphens/>
              <w:snapToGrid w:val="0"/>
              <w:jc w:val="center"/>
              <w:rPr>
                <w:rFonts w:eastAsia="Liberation Serif"/>
                <w:b/>
                <w:kern w:val="1"/>
                <w:lang w:eastAsia="zh-CN" w:bidi="hi-IN"/>
              </w:rPr>
            </w:pPr>
            <w:r w:rsidRPr="0018375E">
              <w:rPr>
                <w:rFonts w:eastAsia="WenQuanYi Micro Hei"/>
                <w:b/>
                <w:kern w:val="1"/>
                <w:lang w:eastAsia="zh-CN" w:bidi="hi-IN"/>
              </w:rPr>
              <w:lastRenderedPageBreak/>
              <w:t xml:space="preserve">3 </w:t>
            </w:r>
            <w:proofErr w:type="spellStart"/>
            <w:r w:rsidRPr="0018375E">
              <w:rPr>
                <w:rFonts w:eastAsia="WenQuanYi Micro Hei"/>
                <w:b/>
                <w:kern w:val="1"/>
                <w:lang w:eastAsia="zh-CN" w:bidi="hi-IN"/>
              </w:rPr>
              <w:t>группакритериев</w:t>
            </w:r>
            <w:proofErr w:type="gramStart"/>
            <w:r w:rsidRPr="0018375E">
              <w:rPr>
                <w:rFonts w:eastAsia="WenQuanYi Micro Hei"/>
                <w:b/>
                <w:kern w:val="1"/>
                <w:lang w:eastAsia="zh-CN" w:bidi="hi-IN"/>
              </w:rPr>
              <w:t>:Р</w:t>
            </w:r>
            <w:proofErr w:type="gramEnd"/>
            <w:r w:rsidRPr="0018375E">
              <w:rPr>
                <w:rFonts w:eastAsia="WenQuanYi Micro Hei"/>
                <w:b/>
                <w:kern w:val="1"/>
                <w:lang w:eastAsia="zh-CN" w:bidi="hi-IN"/>
              </w:rPr>
              <w:t>езультативность</w:t>
            </w:r>
            <w:proofErr w:type="spellEnd"/>
            <w:r w:rsidRPr="0018375E">
              <w:rPr>
                <w:rFonts w:eastAsia="Liberation Serif"/>
                <w:b/>
                <w:kern w:val="1"/>
                <w:lang w:eastAsia="zh-CN" w:bidi="hi-IN"/>
              </w:rPr>
              <w:t xml:space="preserve"> участия старшего воспитателя </w:t>
            </w:r>
          </w:p>
          <w:p w:rsidR="003B501C" w:rsidRPr="0018375E" w:rsidRDefault="003B501C" w:rsidP="003B501C">
            <w:pPr>
              <w:widowControl w:val="0"/>
              <w:suppressLineNumbers/>
              <w:suppressAutoHyphens/>
              <w:snapToGrid w:val="0"/>
              <w:jc w:val="center"/>
              <w:rPr>
                <w:rFonts w:eastAsia="WenQuanYi Micro Hei"/>
                <w:b/>
                <w:bCs/>
                <w:kern w:val="1"/>
                <w:sz w:val="28"/>
                <w:szCs w:val="28"/>
                <w:lang w:eastAsia="zh-CN" w:bidi="hi-IN"/>
              </w:rPr>
            </w:pPr>
            <w:r w:rsidRPr="0018375E">
              <w:rPr>
                <w:rFonts w:eastAsia="Liberation Serif"/>
                <w:b/>
                <w:kern w:val="1"/>
                <w:lang w:eastAsia="zh-CN" w:bidi="hi-IN"/>
              </w:rPr>
              <w:t xml:space="preserve">в </w:t>
            </w:r>
            <w:r w:rsidRPr="0018375E">
              <w:rPr>
                <w:rFonts w:eastAsia="WenQuanYi Micro Hei"/>
                <w:b/>
                <w:kern w:val="1"/>
                <w:lang w:eastAsia="zh-CN" w:bidi="hi-IN"/>
              </w:rPr>
              <w:t>методической</w:t>
            </w:r>
            <w:r w:rsidRPr="0018375E">
              <w:rPr>
                <w:rFonts w:eastAsia="Liberation Serif"/>
                <w:b/>
                <w:kern w:val="1"/>
                <w:lang w:eastAsia="zh-CN" w:bidi="hi-IN"/>
              </w:rPr>
              <w:t xml:space="preserve"> и научно-исследовательской </w:t>
            </w:r>
            <w:r w:rsidRPr="0018375E">
              <w:rPr>
                <w:rFonts w:eastAsia="WenQuanYi Micro Hei"/>
                <w:b/>
                <w:kern w:val="1"/>
                <w:lang w:eastAsia="zh-CN" w:bidi="hi-IN"/>
              </w:rPr>
              <w:t>работе</w:t>
            </w:r>
          </w:p>
        </w:tc>
      </w:tr>
      <w:tr w:rsidR="003B501C" w:rsidRPr="0018375E" w:rsidTr="00EB3684">
        <w:tc>
          <w:tcPr>
            <w:tcW w:w="716"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proofErr w:type="spellStart"/>
            <w:proofErr w:type="gramStart"/>
            <w:r w:rsidRPr="0018375E">
              <w:rPr>
                <w:rFonts w:eastAsia="WenQuanYi Micro Hei"/>
                <w:b/>
                <w:bCs/>
                <w:kern w:val="1"/>
                <w:lang w:eastAsia="zh-CN" w:bidi="hi-IN"/>
              </w:rPr>
              <w:t>п</w:t>
            </w:r>
            <w:proofErr w:type="spellEnd"/>
            <w:proofErr w:type="gramEnd"/>
            <w:r w:rsidRPr="0018375E">
              <w:rPr>
                <w:rFonts w:eastAsia="WenQuanYi Micro Hei"/>
                <w:b/>
                <w:bCs/>
                <w:kern w:val="1"/>
                <w:lang w:eastAsia="zh-CN" w:bidi="hi-IN"/>
              </w:rPr>
              <w:t>/</w:t>
            </w:r>
            <w:proofErr w:type="spellStart"/>
            <w:r w:rsidRPr="0018375E">
              <w:rPr>
                <w:rFonts w:eastAsia="WenQuanYi Micro Hei"/>
                <w:b/>
                <w:bCs/>
                <w:kern w:val="1"/>
                <w:lang w:eastAsia="zh-CN" w:bidi="hi-IN"/>
              </w:rPr>
              <w:t>п</w:t>
            </w:r>
            <w:proofErr w:type="spellEnd"/>
          </w:p>
        </w:tc>
        <w:tc>
          <w:tcPr>
            <w:tcW w:w="2511"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Критериикачества</w:t>
            </w:r>
            <w:proofErr w:type="gramStart"/>
            <w:r w:rsidRPr="0018375E">
              <w:rPr>
                <w:rFonts w:eastAsia="WenQuanYi Micro Hei"/>
                <w:b/>
                <w:bCs/>
                <w:kern w:val="1"/>
                <w:lang w:eastAsia="zh-CN" w:bidi="hi-IN"/>
              </w:rPr>
              <w:t>,и</w:t>
            </w:r>
            <w:proofErr w:type="gramEnd"/>
            <w:r w:rsidRPr="0018375E">
              <w:rPr>
                <w:rFonts w:eastAsia="WenQuanYi Micro Hei"/>
                <w:b/>
                <w:bCs/>
                <w:kern w:val="1"/>
                <w:lang w:eastAsia="zh-CN" w:bidi="hi-IN"/>
              </w:rPr>
              <w:t>нтенсивностиирезультатаработы</w:t>
            </w:r>
            <w:proofErr w:type="spellEnd"/>
          </w:p>
        </w:tc>
        <w:tc>
          <w:tcPr>
            <w:tcW w:w="6662" w:type="dxa"/>
            <w:gridSpan w:val="3"/>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Индикатороценки</w:t>
            </w:r>
            <w:proofErr w:type="spellEnd"/>
          </w:p>
        </w:tc>
        <w:tc>
          <w:tcPr>
            <w:tcW w:w="1559"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197"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2969" w:type="dxa"/>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rsidTr="00EB3684">
        <w:trPr>
          <w:trHeight w:val="972"/>
        </w:trPr>
        <w:tc>
          <w:tcPr>
            <w:tcW w:w="716" w:type="dxa"/>
            <w:vMerge w:val="restart"/>
          </w:tcPr>
          <w:p w:rsidR="003B501C" w:rsidRPr="0018375E" w:rsidRDefault="003B501C" w:rsidP="003B501C">
            <w:pPr>
              <w:jc w:val="center"/>
              <w:rPr>
                <w:b/>
                <w:bCs/>
                <w:sz w:val="28"/>
                <w:szCs w:val="28"/>
              </w:rPr>
            </w:pPr>
            <w:r w:rsidRPr="0018375E">
              <w:rPr>
                <w:b/>
                <w:bCs/>
                <w:sz w:val="28"/>
                <w:szCs w:val="28"/>
              </w:rPr>
              <w:t>3.1.</w:t>
            </w:r>
          </w:p>
        </w:tc>
        <w:tc>
          <w:tcPr>
            <w:tcW w:w="2511" w:type="dxa"/>
            <w:vMerge w:val="restart"/>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 xml:space="preserve">Развитие профессиональной компетенции  </w:t>
            </w:r>
          </w:p>
        </w:tc>
        <w:tc>
          <w:tcPr>
            <w:tcW w:w="3260" w:type="dxa"/>
            <w:gridSpan w:val="2"/>
            <w:tcBorders>
              <w:bottom w:val="single" w:sz="4" w:space="0" w:color="auto"/>
            </w:tcBorders>
          </w:tcPr>
          <w:p w:rsidR="003B501C" w:rsidRPr="0018375E" w:rsidRDefault="003B501C" w:rsidP="00A547B1">
            <w:pPr>
              <w:widowControl w:val="0"/>
              <w:numPr>
                <w:ilvl w:val="0"/>
                <w:numId w:val="19"/>
              </w:numPr>
              <w:suppressLineNumbers/>
              <w:suppressAutoHyphens/>
              <w:spacing w:after="200" w:line="276" w:lineRule="auto"/>
              <w:ind w:left="317" w:hanging="283"/>
              <w:jc w:val="both"/>
              <w:rPr>
                <w:rFonts w:eastAsia="WenQuanYi Micro Hei"/>
                <w:kern w:val="1"/>
                <w:lang w:eastAsia="zh-CN" w:bidi="hi-IN"/>
              </w:rPr>
            </w:pPr>
            <w:r w:rsidRPr="0018375E">
              <w:rPr>
                <w:rFonts w:eastAsia="WenQuanYi Micro Hei"/>
                <w:kern w:val="1"/>
                <w:lang w:eastAsia="zh-CN" w:bidi="hi-IN"/>
              </w:rPr>
              <w:t>Выступления на  семинарах, конференциях.</w:t>
            </w:r>
          </w:p>
          <w:p w:rsidR="003B501C" w:rsidRPr="0018375E" w:rsidRDefault="003B501C" w:rsidP="003B501C">
            <w:pPr>
              <w:widowControl w:val="0"/>
              <w:suppressLineNumbers/>
              <w:suppressAutoHyphens/>
              <w:jc w:val="both"/>
              <w:rPr>
                <w:rFonts w:eastAsia="WenQuanYi Micro Hei"/>
                <w:kern w:val="1"/>
                <w:lang w:eastAsia="zh-CN" w:bidi="hi-IN"/>
              </w:rPr>
            </w:pPr>
          </w:p>
        </w:tc>
        <w:tc>
          <w:tcPr>
            <w:tcW w:w="3402"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2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3 балла </w:t>
            </w:r>
          </w:p>
        </w:tc>
        <w:tc>
          <w:tcPr>
            <w:tcW w:w="1559"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restart"/>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копии подтверждающих документов по развитию профессиональной компетенции (свидетельства, программы мастер-классов, семинаров, конференций), сценарии.</w:t>
            </w:r>
          </w:p>
        </w:tc>
      </w:tr>
      <w:tr w:rsidR="003B501C" w:rsidRPr="0018375E" w:rsidTr="00EB3684">
        <w:trPr>
          <w:trHeight w:val="1289"/>
        </w:trPr>
        <w:tc>
          <w:tcPr>
            <w:tcW w:w="716" w:type="dxa"/>
            <w:vMerge/>
          </w:tcPr>
          <w:p w:rsidR="003B501C" w:rsidRPr="0018375E" w:rsidRDefault="003B501C" w:rsidP="003B501C">
            <w:pPr>
              <w:jc w:val="center"/>
              <w:rPr>
                <w:b/>
                <w:bCs/>
                <w:sz w:val="28"/>
                <w:szCs w:val="28"/>
              </w:rPr>
            </w:pPr>
          </w:p>
        </w:tc>
        <w:tc>
          <w:tcPr>
            <w:tcW w:w="2511"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260" w:type="dxa"/>
            <w:gridSpan w:val="2"/>
            <w:tcBorders>
              <w:top w:val="single" w:sz="4" w:space="0" w:color="auto"/>
              <w:bottom w:val="single" w:sz="4" w:space="0" w:color="auto"/>
            </w:tcBorders>
          </w:tcPr>
          <w:p w:rsidR="003B501C" w:rsidRPr="0018375E" w:rsidRDefault="003B501C" w:rsidP="00A547B1">
            <w:pPr>
              <w:widowControl w:val="0"/>
              <w:numPr>
                <w:ilvl w:val="0"/>
                <w:numId w:val="19"/>
              </w:numPr>
              <w:suppressLineNumbers/>
              <w:suppressAutoHyphens/>
              <w:spacing w:after="200" w:line="276" w:lineRule="auto"/>
              <w:ind w:left="317" w:hanging="283"/>
              <w:jc w:val="both"/>
              <w:rPr>
                <w:rFonts w:eastAsia="WenQuanYi Micro Hei"/>
                <w:kern w:val="1"/>
                <w:lang w:eastAsia="zh-CN" w:bidi="hi-IN"/>
              </w:rPr>
            </w:pPr>
            <w:r w:rsidRPr="0018375E">
              <w:rPr>
                <w:rFonts w:eastAsia="WenQuanYi Micro Hei"/>
                <w:kern w:val="1"/>
                <w:lang w:eastAsia="zh-CN" w:bidi="hi-IN"/>
              </w:rPr>
              <w:t>Открытые занятия, мастер-классы.</w:t>
            </w:r>
          </w:p>
          <w:p w:rsidR="003B501C" w:rsidRPr="0018375E" w:rsidRDefault="003B501C" w:rsidP="003B501C">
            <w:pPr>
              <w:widowControl w:val="0"/>
              <w:suppressLineNumbers/>
              <w:suppressAutoHyphens/>
              <w:jc w:val="both"/>
              <w:rPr>
                <w:rFonts w:eastAsia="WenQuanYi Micro Hei"/>
                <w:kern w:val="1"/>
                <w:lang w:eastAsia="zh-CN" w:bidi="hi-IN"/>
              </w:rPr>
            </w:pPr>
          </w:p>
        </w:tc>
        <w:tc>
          <w:tcPr>
            <w:tcW w:w="3402"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4 балла</w:t>
            </w:r>
          </w:p>
        </w:tc>
        <w:tc>
          <w:tcPr>
            <w:tcW w:w="1559"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rsidTr="00EB3684">
        <w:trPr>
          <w:trHeight w:val="902"/>
        </w:trPr>
        <w:tc>
          <w:tcPr>
            <w:tcW w:w="716" w:type="dxa"/>
            <w:vMerge/>
          </w:tcPr>
          <w:p w:rsidR="003B501C" w:rsidRPr="0018375E" w:rsidRDefault="003B501C" w:rsidP="003B501C">
            <w:pPr>
              <w:jc w:val="center"/>
              <w:rPr>
                <w:b/>
                <w:bCs/>
                <w:sz w:val="28"/>
                <w:szCs w:val="28"/>
              </w:rPr>
            </w:pPr>
          </w:p>
        </w:tc>
        <w:tc>
          <w:tcPr>
            <w:tcW w:w="2511"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260" w:type="dxa"/>
            <w:gridSpan w:val="2"/>
            <w:tcBorders>
              <w:top w:val="single" w:sz="4" w:space="0" w:color="auto"/>
            </w:tcBorders>
          </w:tcPr>
          <w:p w:rsidR="003B501C" w:rsidRPr="0018375E" w:rsidRDefault="003B501C" w:rsidP="00A547B1">
            <w:pPr>
              <w:widowControl w:val="0"/>
              <w:numPr>
                <w:ilvl w:val="0"/>
                <w:numId w:val="19"/>
              </w:numPr>
              <w:suppressLineNumbers/>
              <w:suppressAutoHyphens/>
              <w:spacing w:after="200" w:line="276" w:lineRule="auto"/>
              <w:ind w:left="317" w:hanging="283"/>
              <w:jc w:val="both"/>
              <w:rPr>
                <w:rFonts w:eastAsia="WenQuanYi Micro Hei"/>
                <w:kern w:val="1"/>
                <w:lang w:eastAsia="zh-CN" w:bidi="hi-IN"/>
              </w:rPr>
            </w:pPr>
            <w:r w:rsidRPr="0018375E">
              <w:rPr>
                <w:rFonts w:eastAsia="WenQuanYi Micro Hei"/>
                <w:kern w:val="1"/>
                <w:lang w:eastAsia="zh-CN" w:bidi="hi-IN"/>
              </w:rPr>
              <w:t>Научно-методические публикации.</w:t>
            </w:r>
          </w:p>
        </w:tc>
        <w:tc>
          <w:tcPr>
            <w:tcW w:w="3402" w:type="dxa"/>
            <w:tcBorders>
              <w:top w:val="single" w:sz="4" w:space="0" w:color="auto"/>
            </w:tcBorders>
          </w:tcPr>
          <w:p w:rsidR="003B501C" w:rsidRPr="0018375E" w:rsidRDefault="003B501C" w:rsidP="00A547B1">
            <w:pPr>
              <w:widowControl w:val="0"/>
              <w:numPr>
                <w:ilvl w:val="0"/>
                <w:numId w:val="8"/>
              </w:numPr>
              <w:suppressAutoHyphens/>
              <w:spacing w:after="200" w:line="276" w:lineRule="auto"/>
              <w:jc w:val="both"/>
            </w:pPr>
            <w:r w:rsidRPr="0018375E">
              <w:t xml:space="preserve">в СМИ, периодических изданиях, сборниках - </w:t>
            </w:r>
            <w:r w:rsidRPr="0018375E">
              <w:rPr>
                <w:bCs/>
              </w:rPr>
              <w:t>3 балла</w:t>
            </w:r>
          </w:p>
          <w:p w:rsidR="003B501C" w:rsidRPr="0018375E" w:rsidRDefault="003B501C" w:rsidP="00A547B1">
            <w:pPr>
              <w:widowControl w:val="0"/>
              <w:numPr>
                <w:ilvl w:val="0"/>
                <w:numId w:val="8"/>
              </w:numPr>
              <w:suppressAutoHyphens/>
              <w:spacing w:after="200" w:line="276" w:lineRule="auto"/>
              <w:jc w:val="both"/>
              <w:rPr>
                <w:rFonts w:ascii="Verdana" w:hAnsi="Verdana"/>
              </w:rPr>
            </w:pPr>
            <w:r w:rsidRPr="0018375E">
              <w:t xml:space="preserve">методическая разработка в сети Интернет </w:t>
            </w:r>
            <w:r w:rsidRPr="0018375E">
              <w:lastRenderedPageBreak/>
              <w:t>(сайты для специалистов ДОУ) – </w:t>
            </w:r>
            <w:r w:rsidRPr="0018375E">
              <w:rPr>
                <w:bCs/>
              </w:rPr>
              <w:t>2 балла</w:t>
            </w:r>
          </w:p>
          <w:p w:rsidR="003B501C" w:rsidRPr="0018375E" w:rsidRDefault="003B501C" w:rsidP="00A547B1">
            <w:pPr>
              <w:widowControl w:val="0"/>
              <w:numPr>
                <w:ilvl w:val="0"/>
                <w:numId w:val="8"/>
              </w:numPr>
              <w:suppressAutoHyphens/>
              <w:spacing w:after="200" w:line="276" w:lineRule="auto"/>
              <w:jc w:val="both"/>
              <w:rPr>
                <w:rFonts w:ascii="Verdana" w:hAnsi="Verdana"/>
              </w:rPr>
            </w:pPr>
            <w:r w:rsidRPr="0018375E">
              <w:t>информация в сети Интернет (сайт педагога) – </w:t>
            </w:r>
            <w:r w:rsidRPr="0018375E">
              <w:rPr>
                <w:bCs/>
              </w:rPr>
              <w:t>1 балл</w:t>
            </w:r>
          </w:p>
        </w:tc>
        <w:tc>
          <w:tcPr>
            <w:tcW w:w="1559"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rsidTr="00EB3684">
        <w:trPr>
          <w:trHeight w:val="620"/>
        </w:trPr>
        <w:tc>
          <w:tcPr>
            <w:tcW w:w="716" w:type="dxa"/>
            <w:vMerge w:val="restart"/>
          </w:tcPr>
          <w:p w:rsidR="003B501C" w:rsidRPr="0018375E" w:rsidRDefault="003B501C" w:rsidP="003B501C">
            <w:pPr>
              <w:jc w:val="center"/>
              <w:rPr>
                <w:b/>
                <w:bCs/>
                <w:sz w:val="28"/>
                <w:szCs w:val="28"/>
              </w:rPr>
            </w:pPr>
            <w:r w:rsidRPr="0018375E">
              <w:rPr>
                <w:b/>
                <w:bCs/>
                <w:sz w:val="28"/>
                <w:szCs w:val="28"/>
              </w:rPr>
              <w:lastRenderedPageBreak/>
              <w:t>3.2.</w:t>
            </w:r>
          </w:p>
        </w:tc>
        <w:tc>
          <w:tcPr>
            <w:tcW w:w="2511" w:type="dxa"/>
            <w:vMerge w:val="restart"/>
          </w:tcPr>
          <w:p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Участие в конкурсных мероприятиях, программах, грантах, инновационных проектах имеющих профессиональное значение</w:t>
            </w:r>
          </w:p>
          <w:p w:rsidR="003B501C" w:rsidRPr="0018375E" w:rsidRDefault="003B501C" w:rsidP="003B501C">
            <w:pPr>
              <w:widowControl w:val="0"/>
              <w:suppressLineNumbers/>
              <w:suppressAutoHyphens/>
              <w:snapToGrid w:val="0"/>
              <w:rPr>
                <w:rFonts w:eastAsia="Liberation Serif"/>
                <w:kern w:val="1"/>
                <w:lang w:eastAsia="zh-CN" w:bidi="hi-IN"/>
              </w:rPr>
            </w:pPr>
          </w:p>
          <w:p w:rsidR="003B501C" w:rsidRPr="0018375E" w:rsidRDefault="003B501C" w:rsidP="003B501C">
            <w:pPr>
              <w:widowControl w:val="0"/>
              <w:suppressLineNumbers/>
              <w:suppressAutoHyphens/>
              <w:snapToGrid w:val="0"/>
              <w:rPr>
                <w:rFonts w:eastAsia="Liberation Serif"/>
                <w:kern w:val="1"/>
                <w:lang w:eastAsia="zh-CN" w:bidi="hi-IN"/>
              </w:rPr>
            </w:pPr>
          </w:p>
          <w:p w:rsidR="003B501C" w:rsidRPr="0018375E" w:rsidRDefault="003B501C" w:rsidP="003B501C">
            <w:pPr>
              <w:widowControl w:val="0"/>
              <w:suppressLineNumbers/>
              <w:suppressAutoHyphens/>
              <w:snapToGrid w:val="0"/>
              <w:rPr>
                <w:rFonts w:eastAsia="Liberation Serif"/>
                <w:kern w:val="1"/>
                <w:lang w:eastAsia="zh-CN" w:bidi="hi-IN"/>
              </w:rPr>
            </w:pPr>
          </w:p>
          <w:p w:rsidR="003B501C" w:rsidRPr="0018375E" w:rsidRDefault="003B501C" w:rsidP="003B501C">
            <w:pPr>
              <w:widowControl w:val="0"/>
              <w:suppressLineNumbers/>
              <w:suppressAutoHyphens/>
              <w:snapToGrid w:val="0"/>
              <w:rPr>
                <w:rFonts w:eastAsia="Liberation Serif"/>
                <w:kern w:val="1"/>
                <w:lang w:eastAsia="zh-CN" w:bidi="hi-IN"/>
              </w:rPr>
            </w:pPr>
          </w:p>
          <w:p w:rsidR="003B501C" w:rsidRPr="0018375E" w:rsidRDefault="003B501C" w:rsidP="003B501C">
            <w:pPr>
              <w:widowControl w:val="0"/>
              <w:suppressLineNumbers/>
              <w:suppressAutoHyphens/>
              <w:snapToGrid w:val="0"/>
              <w:rPr>
                <w:rFonts w:eastAsia="Liberation Serif"/>
                <w:kern w:val="1"/>
                <w:lang w:eastAsia="zh-CN" w:bidi="hi-IN"/>
              </w:rPr>
            </w:pPr>
          </w:p>
        </w:tc>
        <w:tc>
          <w:tcPr>
            <w:tcW w:w="3260" w:type="dxa"/>
            <w:gridSpan w:val="2"/>
            <w:tcBorders>
              <w:bottom w:val="single" w:sz="4" w:space="0" w:color="auto"/>
            </w:tcBorders>
          </w:tcPr>
          <w:p w:rsidR="003B501C" w:rsidRPr="0018375E" w:rsidRDefault="003B501C" w:rsidP="00A547B1">
            <w:pPr>
              <w:widowControl w:val="0"/>
              <w:numPr>
                <w:ilvl w:val="0"/>
                <w:numId w:val="20"/>
              </w:numPr>
              <w:suppressLineNumbers/>
              <w:suppressAutoHyphens/>
              <w:snapToGrid w:val="0"/>
              <w:spacing w:after="200" w:line="276" w:lineRule="auto"/>
              <w:ind w:left="317" w:hanging="283"/>
              <w:rPr>
                <w:rFonts w:eastAsia="WenQuanYi Micro Hei"/>
                <w:kern w:val="1"/>
                <w:lang w:eastAsia="zh-CN" w:bidi="hi-IN"/>
              </w:rPr>
            </w:pPr>
            <w:r w:rsidRPr="0018375E">
              <w:rPr>
                <w:rFonts w:eastAsia="WenQuanYi Micro Hei"/>
                <w:kern w:val="1"/>
                <w:lang w:eastAsia="zh-CN" w:bidi="hi-IN"/>
              </w:rPr>
              <w:t>Участие</w:t>
            </w:r>
          </w:p>
        </w:tc>
        <w:tc>
          <w:tcPr>
            <w:tcW w:w="3402" w:type="dxa"/>
            <w:tcBorders>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3 балла</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3 балла</w:t>
            </w: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restart"/>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копии документов по результатам деятельности (сертификаты, грамоты, дипломы).</w:t>
            </w:r>
          </w:p>
        </w:tc>
      </w:tr>
      <w:tr w:rsidR="003B501C" w:rsidRPr="0018375E" w:rsidTr="00EB3684">
        <w:trPr>
          <w:trHeight w:val="358"/>
        </w:trPr>
        <w:tc>
          <w:tcPr>
            <w:tcW w:w="716" w:type="dxa"/>
            <w:vMerge/>
          </w:tcPr>
          <w:p w:rsidR="003B501C" w:rsidRPr="0018375E" w:rsidRDefault="003B501C" w:rsidP="003B501C">
            <w:pPr>
              <w:jc w:val="center"/>
              <w:rPr>
                <w:b/>
                <w:bCs/>
                <w:sz w:val="28"/>
                <w:szCs w:val="28"/>
              </w:rPr>
            </w:pPr>
          </w:p>
        </w:tc>
        <w:tc>
          <w:tcPr>
            <w:tcW w:w="2511" w:type="dxa"/>
            <w:vMerge/>
          </w:tcPr>
          <w:p w:rsidR="003B501C" w:rsidRPr="0018375E" w:rsidRDefault="003B501C" w:rsidP="003B501C">
            <w:pPr>
              <w:widowControl w:val="0"/>
              <w:suppressLineNumbers/>
              <w:suppressAutoHyphens/>
              <w:snapToGrid w:val="0"/>
              <w:rPr>
                <w:rFonts w:eastAsia="Liberation Serif"/>
                <w:kern w:val="1"/>
                <w:lang w:eastAsia="zh-CN" w:bidi="hi-IN"/>
              </w:rPr>
            </w:pPr>
          </w:p>
        </w:tc>
        <w:tc>
          <w:tcPr>
            <w:tcW w:w="3260" w:type="dxa"/>
            <w:gridSpan w:val="2"/>
            <w:tcBorders>
              <w:top w:val="single" w:sz="4" w:space="0" w:color="auto"/>
              <w:bottom w:val="single" w:sz="4" w:space="0" w:color="auto"/>
            </w:tcBorders>
          </w:tcPr>
          <w:p w:rsidR="003B501C" w:rsidRPr="0018375E" w:rsidRDefault="003B501C" w:rsidP="00A547B1">
            <w:pPr>
              <w:widowControl w:val="0"/>
              <w:numPr>
                <w:ilvl w:val="0"/>
                <w:numId w:val="20"/>
              </w:numPr>
              <w:suppressLineNumbers/>
              <w:suppressAutoHyphens/>
              <w:snapToGrid w:val="0"/>
              <w:spacing w:after="200" w:line="276" w:lineRule="auto"/>
              <w:ind w:left="317" w:hanging="283"/>
              <w:rPr>
                <w:rFonts w:eastAsia="WenQuanYi Micro Hei"/>
                <w:kern w:val="1"/>
                <w:lang w:eastAsia="zh-CN" w:bidi="hi-IN"/>
              </w:rPr>
            </w:pPr>
            <w:r w:rsidRPr="0018375E">
              <w:rPr>
                <w:rFonts w:eastAsia="WenQuanYi Micro Hei"/>
                <w:kern w:val="1"/>
                <w:lang w:eastAsia="zh-CN" w:bidi="hi-IN"/>
              </w:rPr>
              <w:t>Победа</w:t>
            </w:r>
          </w:p>
        </w:tc>
        <w:tc>
          <w:tcPr>
            <w:tcW w:w="340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4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4 балла</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4 балла</w:t>
            </w: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rsidTr="00EB3684">
        <w:trPr>
          <w:trHeight w:val="358"/>
        </w:trPr>
        <w:tc>
          <w:tcPr>
            <w:tcW w:w="716" w:type="dxa"/>
            <w:vMerge w:val="restart"/>
          </w:tcPr>
          <w:p w:rsidR="003B501C" w:rsidRPr="0018375E" w:rsidRDefault="003B501C" w:rsidP="003B501C">
            <w:pPr>
              <w:jc w:val="center"/>
              <w:rPr>
                <w:b/>
                <w:bCs/>
                <w:sz w:val="28"/>
                <w:szCs w:val="28"/>
              </w:rPr>
            </w:pPr>
            <w:r w:rsidRPr="0018375E">
              <w:rPr>
                <w:b/>
                <w:bCs/>
                <w:sz w:val="28"/>
                <w:szCs w:val="28"/>
              </w:rPr>
              <w:t>3.3.</w:t>
            </w:r>
          </w:p>
        </w:tc>
        <w:tc>
          <w:tcPr>
            <w:tcW w:w="2511" w:type="dxa"/>
            <w:vMerge w:val="restart"/>
          </w:tcPr>
          <w:p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Участие в конкурсных мероприятиях различного уровня</w:t>
            </w:r>
          </w:p>
        </w:tc>
        <w:tc>
          <w:tcPr>
            <w:tcW w:w="3260" w:type="dxa"/>
            <w:gridSpan w:val="2"/>
            <w:tcBorders>
              <w:top w:val="single" w:sz="4" w:space="0" w:color="auto"/>
              <w:bottom w:val="single" w:sz="4" w:space="0" w:color="auto"/>
            </w:tcBorders>
          </w:tcPr>
          <w:p w:rsidR="003B501C" w:rsidRPr="0018375E" w:rsidRDefault="003B501C" w:rsidP="00A547B1">
            <w:pPr>
              <w:widowControl w:val="0"/>
              <w:numPr>
                <w:ilvl w:val="0"/>
                <w:numId w:val="21"/>
              </w:numPr>
              <w:suppressLineNumbers/>
              <w:suppressAutoHyphens/>
              <w:snapToGrid w:val="0"/>
              <w:spacing w:after="200" w:line="276" w:lineRule="auto"/>
              <w:ind w:left="317" w:hanging="283"/>
              <w:rPr>
                <w:rFonts w:eastAsia="WenQuanYi Micro Hei"/>
                <w:kern w:val="1"/>
                <w:lang w:eastAsia="zh-CN" w:bidi="hi-IN"/>
              </w:rPr>
            </w:pPr>
            <w:r w:rsidRPr="0018375E">
              <w:rPr>
                <w:rFonts w:eastAsia="WenQuanYi Micro Hei"/>
                <w:kern w:val="1"/>
                <w:lang w:eastAsia="zh-CN" w:bidi="hi-IN"/>
              </w:rPr>
              <w:t>Участие</w:t>
            </w:r>
          </w:p>
          <w:p w:rsidR="003B501C" w:rsidRPr="0018375E" w:rsidRDefault="003B501C" w:rsidP="003B501C">
            <w:pPr>
              <w:widowControl w:val="0"/>
              <w:suppressLineNumbers/>
              <w:suppressAutoHyphens/>
              <w:snapToGrid w:val="0"/>
              <w:ind w:left="317"/>
              <w:rPr>
                <w:rFonts w:eastAsia="WenQuanYi Micro Hei"/>
                <w:kern w:val="1"/>
                <w:lang w:eastAsia="zh-CN" w:bidi="hi-IN"/>
              </w:rPr>
            </w:pPr>
          </w:p>
        </w:tc>
        <w:tc>
          <w:tcPr>
            <w:tcW w:w="340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1 балл</w:t>
            </w: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restart"/>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документов по </w:t>
            </w:r>
            <w:r w:rsidRPr="0018375E">
              <w:rPr>
                <w:rFonts w:eastAsia="WenQuanYi Micro Hei"/>
                <w:kern w:val="1"/>
                <w:lang w:eastAsia="zh-CN" w:bidi="hi-IN"/>
              </w:rPr>
              <w:lastRenderedPageBreak/>
              <w:t>результатам деятельности (сертификаты, грамоты, дипломы).</w:t>
            </w:r>
          </w:p>
        </w:tc>
      </w:tr>
      <w:tr w:rsidR="003B501C" w:rsidRPr="0018375E" w:rsidTr="00EB3684">
        <w:trPr>
          <w:trHeight w:val="358"/>
        </w:trPr>
        <w:tc>
          <w:tcPr>
            <w:tcW w:w="716" w:type="dxa"/>
            <w:vMerge/>
          </w:tcPr>
          <w:p w:rsidR="003B501C" w:rsidRPr="0018375E" w:rsidRDefault="003B501C" w:rsidP="003B501C">
            <w:pPr>
              <w:jc w:val="center"/>
              <w:rPr>
                <w:b/>
                <w:bCs/>
                <w:sz w:val="28"/>
                <w:szCs w:val="28"/>
              </w:rPr>
            </w:pPr>
          </w:p>
        </w:tc>
        <w:tc>
          <w:tcPr>
            <w:tcW w:w="2511" w:type="dxa"/>
            <w:vMerge/>
          </w:tcPr>
          <w:p w:rsidR="003B501C" w:rsidRPr="0018375E" w:rsidRDefault="003B501C" w:rsidP="003B501C">
            <w:pPr>
              <w:widowControl w:val="0"/>
              <w:suppressLineNumbers/>
              <w:suppressAutoHyphens/>
              <w:snapToGrid w:val="0"/>
              <w:rPr>
                <w:rFonts w:eastAsia="Liberation Serif"/>
                <w:kern w:val="1"/>
                <w:lang w:eastAsia="zh-CN" w:bidi="hi-IN"/>
              </w:rPr>
            </w:pPr>
          </w:p>
        </w:tc>
        <w:tc>
          <w:tcPr>
            <w:tcW w:w="3260" w:type="dxa"/>
            <w:gridSpan w:val="2"/>
            <w:tcBorders>
              <w:top w:val="single" w:sz="4" w:space="0" w:color="auto"/>
              <w:bottom w:val="single" w:sz="4" w:space="0" w:color="auto"/>
            </w:tcBorders>
          </w:tcPr>
          <w:p w:rsidR="003B501C" w:rsidRPr="0018375E" w:rsidRDefault="003B501C" w:rsidP="00A547B1">
            <w:pPr>
              <w:widowControl w:val="0"/>
              <w:numPr>
                <w:ilvl w:val="0"/>
                <w:numId w:val="21"/>
              </w:numPr>
              <w:suppressLineNumbers/>
              <w:suppressAutoHyphens/>
              <w:snapToGrid w:val="0"/>
              <w:spacing w:after="200" w:line="276" w:lineRule="auto"/>
              <w:ind w:left="317" w:hanging="283"/>
              <w:rPr>
                <w:rFonts w:eastAsia="WenQuanYi Micro Hei"/>
                <w:kern w:val="1"/>
                <w:lang w:eastAsia="zh-CN" w:bidi="hi-IN"/>
              </w:rPr>
            </w:pPr>
            <w:r w:rsidRPr="0018375E">
              <w:rPr>
                <w:rFonts w:eastAsia="WenQuanYi Micro Hei"/>
                <w:kern w:val="1"/>
                <w:lang w:eastAsia="zh-CN" w:bidi="hi-IN"/>
              </w:rPr>
              <w:t>Победа</w:t>
            </w:r>
          </w:p>
        </w:tc>
        <w:tc>
          <w:tcPr>
            <w:tcW w:w="340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2 балла</w:t>
            </w: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rsidTr="00EB3684">
        <w:trPr>
          <w:trHeight w:val="358"/>
        </w:trPr>
        <w:tc>
          <w:tcPr>
            <w:tcW w:w="716" w:type="dxa"/>
          </w:tcPr>
          <w:p w:rsidR="003B501C" w:rsidRPr="0018375E" w:rsidRDefault="003B501C" w:rsidP="003B501C">
            <w:pPr>
              <w:jc w:val="center"/>
              <w:rPr>
                <w:b/>
                <w:bCs/>
                <w:sz w:val="28"/>
                <w:szCs w:val="28"/>
              </w:rPr>
            </w:pPr>
            <w:r w:rsidRPr="0018375E">
              <w:rPr>
                <w:b/>
                <w:bCs/>
                <w:sz w:val="28"/>
                <w:szCs w:val="28"/>
              </w:rPr>
              <w:lastRenderedPageBreak/>
              <w:t>3.4.</w:t>
            </w:r>
          </w:p>
        </w:tc>
        <w:tc>
          <w:tcPr>
            <w:tcW w:w="2511" w:type="dxa"/>
          </w:tcPr>
          <w:p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Наличие правительственных, отраслевых наград, почётных грамот, благодарственных писем за профессиональные заслуги (в течение года)</w:t>
            </w:r>
          </w:p>
        </w:tc>
        <w:tc>
          <w:tcPr>
            <w:tcW w:w="6662" w:type="dxa"/>
            <w:gridSpan w:val="3"/>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1 балл</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 – 2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 – 3 балла</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отраслевые и правительственные награды – 4 балла</w:t>
            </w: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документов по результатам деятельности.</w:t>
            </w:r>
          </w:p>
        </w:tc>
      </w:tr>
      <w:tr w:rsidR="003B501C" w:rsidRPr="0018375E" w:rsidTr="00EB3684">
        <w:trPr>
          <w:trHeight w:val="887"/>
        </w:trPr>
        <w:tc>
          <w:tcPr>
            <w:tcW w:w="716" w:type="dxa"/>
          </w:tcPr>
          <w:p w:rsidR="003B501C" w:rsidRPr="0018375E" w:rsidRDefault="003B501C" w:rsidP="003B501C">
            <w:pPr>
              <w:jc w:val="center"/>
              <w:rPr>
                <w:b/>
                <w:bCs/>
                <w:sz w:val="28"/>
                <w:szCs w:val="28"/>
              </w:rPr>
            </w:pPr>
            <w:r w:rsidRPr="0018375E">
              <w:rPr>
                <w:b/>
                <w:bCs/>
                <w:sz w:val="28"/>
                <w:szCs w:val="28"/>
              </w:rPr>
              <w:t>3.5.</w:t>
            </w:r>
          </w:p>
        </w:tc>
        <w:tc>
          <w:tcPr>
            <w:tcW w:w="2511" w:type="dxa"/>
          </w:tcPr>
          <w:p w:rsidR="003B501C" w:rsidRPr="0018375E" w:rsidRDefault="003B501C" w:rsidP="003B501C">
            <w:r w:rsidRPr="0018375E">
              <w:t>Методическое сопровождение молодых педагогов</w:t>
            </w:r>
          </w:p>
        </w:tc>
        <w:tc>
          <w:tcPr>
            <w:tcW w:w="2906" w:type="dxa"/>
            <w:tcBorders>
              <w:bottom w:val="single" w:sz="4" w:space="0" w:color="auto"/>
            </w:tcBorders>
          </w:tcPr>
          <w:p w:rsidR="003B501C" w:rsidRPr="0018375E" w:rsidRDefault="003B501C" w:rsidP="003B501C">
            <w:r w:rsidRPr="0018375E">
              <w:t>Осуществление методической помощи педагогическим работникам с опытом работы до трёх лет.</w:t>
            </w:r>
          </w:p>
        </w:tc>
        <w:tc>
          <w:tcPr>
            <w:tcW w:w="3756" w:type="dxa"/>
            <w:gridSpan w:val="2"/>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p w:rsidR="003B501C" w:rsidRPr="0018375E" w:rsidRDefault="003B501C" w:rsidP="003B501C">
            <w:pPr>
              <w:jc w:val="center"/>
              <w:rPr>
                <w:rFonts w:ascii="Verdana" w:hAnsi="Verdana"/>
              </w:rPr>
            </w:pPr>
            <w:r w:rsidRPr="0018375E">
              <w:rPr>
                <w:bCs/>
              </w:rPr>
              <w:t>2 балла</w:t>
            </w:r>
          </w:p>
          <w:p w:rsidR="003B501C" w:rsidRPr="0018375E" w:rsidRDefault="003B501C" w:rsidP="003B501C">
            <w:pPr>
              <w:jc w:val="center"/>
            </w:pPr>
          </w:p>
        </w:tc>
        <w:tc>
          <w:tcPr>
            <w:tcW w:w="1559"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97" w:type="dxa"/>
          </w:tcPr>
          <w:p w:rsidR="003B501C" w:rsidRPr="0018375E" w:rsidRDefault="003B501C" w:rsidP="003B501C">
            <w:pPr>
              <w:widowControl w:val="0"/>
              <w:suppressLineNumbers/>
              <w:suppressAutoHyphens/>
              <w:jc w:val="center"/>
              <w:rPr>
                <w:rFonts w:eastAsia="WenQuanYi Micro Hei"/>
                <w:kern w:val="1"/>
                <w:lang w:eastAsia="zh-CN" w:bidi="hi-IN"/>
              </w:rPr>
            </w:pPr>
          </w:p>
        </w:tc>
        <w:tc>
          <w:tcPr>
            <w:tcW w:w="2969" w:type="dxa"/>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Отчёт о выполнении плана работы с молодыми педагогами.</w:t>
            </w:r>
          </w:p>
        </w:tc>
      </w:tr>
      <w:tr w:rsidR="003B501C" w:rsidRPr="0018375E" w:rsidTr="00EB3684">
        <w:trPr>
          <w:trHeight w:val="1642"/>
        </w:trPr>
        <w:tc>
          <w:tcPr>
            <w:tcW w:w="716" w:type="dxa"/>
          </w:tcPr>
          <w:p w:rsidR="003B501C" w:rsidRPr="0018375E" w:rsidRDefault="003B501C" w:rsidP="003B501C">
            <w:pPr>
              <w:jc w:val="center"/>
              <w:rPr>
                <w:b/>
                <w:bCs/>
                <w:sz w:val="28"/>
                <w:szCs w:val="28"/>
              </w:rPr>
            </w:pPr>
            <w:r w:rsidRPr="0018375E">
              <w:rPr>
                <w:b/>
                <w:bCs/>
                <w:sz w:val="28"/>
                <w:szCs w:val="28"/>
              </w:rPr>
              <w:t>3.6.</w:t>
            </w:r>
          </w:p>
        </w:tc>
        <w:tc>
          <w:tcPr>
            <w:tcW w:w="2511" w:type="dxa"/>
          </w:tcPr>
          <w:p w:rsidR="003B501C" w:rsidRPr="0018375E" w:rsidRDefault="003B501C" w:rsidP="003B501C">
            <w:r w:rsidRPr="0018375E">
              <w:t>Участие в экспериментальной и инновационной деятельности</w:t>
            </w:r>
          </w:p>
        </w:tc>
        <w:tc>
          <w:tcPr>
            <w:tcW w:w="6662" w:type="dxa"/>
            <w:gridSpan w:val="3"/>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 – 3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и федеральный уровень – 4 балла</w:t>
            </w:r>
          </w:p>
          <w:p w:rsidR="003B501C" w:rsidRPr="0018375E" w:rsidRDefault="003B501C" w:rsidP="003B501C">
            <w:pPr>
              <w:widowControl w:val="0"/>
              <w:suppressLineNumbers/>
              <w:suppressAutoHyphens/>
              <w:jc w:val="center"/>
              <w:rPr>
                <w:rFonts w:eastAsia="WenQuanYi Micro Hei"/>
                <w:kern w:val="1"/>
                <w:lang w:eastAsia="zh-CN" w:bidi="hi-IN"/>
              </w:rPr>
            </w:pPr>
          </w:p>
        </w:tc>
        <w:tc>
          <w:tcPr>
            <w:tcW w:w="1559" w:type="dxa"/>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97" w:type="dxa"/>
          </w:tcPr>
          <w:p w:rsidR="003B501C" w:rsidRPr="0018375E" w:rsidRDefault="003B501C" w:rsidP="003B501C">
            <w:pPr>
              <w:widowControl w:val="0"/>
              <w:suppressLineNumbers/>
              <w:suppressAutoHyphens/>
              <w:jc w:val="center"/>
              <w:rPr>
                <w:rFonts w:eastAsia="WenQuanYi Micro Hei"/>
                <w:kern w:val="1"/>
                <w:lang w:eastAsia="zh-CN" w:bidi="hi-IN"/>
              </w:rPr>
            </w:pPr>
          </w:p>
        </w:tc>
        <w:tc>
          <w:tcPr>
            <w:tcW w:w="2969" w:type="dxa"/>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w:t>
            </w:r>
          </w:p>
        </w:tc>
      </w:tr>
      <w:tr w:rsidR="003B501C" w:rsidRPr="0018375E" w:rsidTr="00EB3684">
        <w:trPr>
          <w:trHeight w:val="720"/>
        </w:trPr>
        <w:tc>
          <w:tcPr>
            <w:tcW w:w="716" w:type="dxa"/>
          </w:tcPr>
          <w:p w:rsidR="003B501C" w:rsidRPr="0018375E" w:rsidRDefault="003B501C" w:rsidP="003B501C">
            <w:pPr>
              <w:jc w:val="center"/>
              <w:rPr>
                <w:b/>
                <w:bCs/>
                <w:sz w:val="28"/>
                <w:szCs w:val="28"/>
              </w:rPr>
            </w:pPr>
            <w:r w:rsidRPr="0018375E">
              <w:rPr>
                <w:b/>
                <w:bCs/>
                <w:sz w:val="28"/>
                <w:szCs w:val="28"/>
              </w:rPr>
              <w:t>3.7.</w:t>
            </w:r>
          </w:p>
        </w:tc>
        <w:tc>
          <w:tcPr>
            <w:tcW w:w="2511" w:type="dxa"/>
          </w:tcPr>
          <w:p w:rsidR="003B501C" w:rsidRPr="0018375E" w:rsidRDefault="003B501C" w:rsidP="003B501C">
            <w:pPr>
              <w:ind w:right="33"/>
              <w:jc w:val="both"/>
              <w:rPr>
                <w:rFonts w:ascii="Verdana" w:hAnsi="Verdana"/>
              </w:rPr>
            </w:pPr>
            <w:r w:rsidRPr="0018375E">
              <w:t xml:space="preserve">Участие в разработке и реализации программ с учетом </w:t>
            </w:r>
            <w:proofErr w:type="spellStart"/>
            <w:r w:rsidRPr="0018375E">
              <w:t>требованийФГОСДО</w:t>
            </w:r>
            <w:proofErr w:type="spellEnd"/>
          </w:p>
          <w:p w:rsidR="003B501C" w:rsidRPr="0018375E" w:rsidRDefault="003B501C" w:rsidP="003B501C"/>
        </w:tc>
        <w:tc>
          <w:tcPr>
            <w:tcW w:w="2906" w:type="dxa"/>
            <w:tcBorders>
              <w:bottom w:val="single" w:sz="4" w:space="0" w:color="auto"/>
            </w:tcBorders>
          </w:tcPr>
          <w:p w:rsidR="003B501C" w:rsidRPr="0018375E" w:rsidRDefault="003B501C" w:rsidP="003B501C">
            <w:pPr>
              <w:ind w:right="-108"/>
            </w:pPr>
            <w:r w:rsidRPr="0018375E">
              <w:t>ООП, Программа развития, годовой план МДОУ.</w:t>
            </w:r>
          </w:p>
          <w:p w:rsidR="003B501C" w:rsidRPr="0018375E" w:rsidRDefault="003B501C" w:rsidP="003B501C">
            <w:pPr>
              <w:ind w:right="-108"/>
              <w:jc w:val="both"/>
            </w:pPr>
          </w:p>
        </w:tc>
        <w:tc>
          <w:tcPr>
            <w:tcW w:w="3756" w:type="dxa"/>
            <w:gridSpan w:val="2"/>
            <w:tcBorders>
              <w:bottom w:val="single" w:sz="4" w:space="0" w:color="auto"/>
            </w:tcBorders>
          </w:tcPr>
          <w:p w:rsidR="003B501C" w:rsidRPr="0018375E" w:rsidRDefault="003B501C" w:rsidP="003B501C">
            <w:pPr>
              <w:jc w:val="center"/>
              <w:rPr>
                <w:rFonts w:ascii="Verdana" w:hAnsi="Verdana"/>
              </w:rPr>
            </w:pPr>
            <w:r w:rsidRPr="0018375E">
              <w:t> </w:t>
            </w:r>
            <w:r w:rsidRPr="0018375E">
              <w:rPr>
                <w:bCs/>
              </w:rPr>
              <w:t>2 балла</w:t>
            </w:r>
          </w:p>
          <w:p w:rsidR="003B501C" w:rsidRPr="0018375E" w:rsidRDefault="003B501C" w:rsidP="003B501C">
            <w:pPr>
              <w:jc w:val="center"/>
              <w:rPr>
                <w:rFonts w:ascii="Verdana" w:hAnsi="Verdana"/>
              </w:rPr>
            </w:pPr>
          </w:p>
          <w:p w:rsidR="003B501C" w:rsidRPr="0018375E" w:rsidRDefault="003B501C" w:rsidP="003B501C">
            <w:pPr>
              <w:jc w:val="center"/>
            </w:pPr>
          </w:p>
        </w:tc>
        <w:tc>
          <w:tcPr>
            <w:tcW w:w="1559"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97" w:type="dxa"/>
          </w:tcPr>
          <w:p w:rsidR="003B501C" w:rsidRPr="0018375E" w:rsidRDefault="003B501C" w:rsidP="003B501C">
            <w:pPr>
              <w:widowControl w:val="0"/>
              <w:suppressLineNumbers/>
              <w:suppressAutoHyphens/>
              <w:jc w:val="center"/>
              <w:rPr>
                <w:rFonts w:eastAsia="WenQuanYi Micro Hei"/>
                <w:kern w:val="1"/>
                <w:lang w:eastAsia="zh-CN" w:bidi="hi-IN"/>
              </w:rPr>
            </w:pPr>
          </w:p>
        </w:tc>
        <w:tc>
          <w:tcPr>
            <w:tcW w:w="2969" w:type="dxa"/>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Справка-подтверждение от руководителя, копии распорядительных документов.</w:t>
            </w:r>
          </w:p>
        </w:tc>
      </w:tr>
      <w:tr w:rsidR="003B501C" w:rsidRPr="0018375E" w:rsidTr="00EB3684">
        <w:trPr>
          <w:trHeight w:val="543"/>
        </w:trPr>
        <w:tc>
          <w:tcPr>
            <w:tcW w:w="716" w:type="dxa"/>
          </w:tcPr>
          <w:p w:rsidR="003B501C" w:rsidRPr="0018375E" w:rsidRDefault="003B501C" w:rsidP="003B501C">
            <w:pPr>
              <w:jc w:val="center"/>
              <w:rPr>
                <w:b/>
                <w:bCs/>
                <w:sz w:val="28"/>
                <w:szCs w:val="28"/>
              </w:rPr>
            </w:pPr>
            <w:r w:rsidRPr="0018375E">
              <w:rPr>
                <w:b/>
                <w:bCs/>
                <w:sz w:val="28"/>
                <w:szCs w:val="28"/>
              </w:rPr>
              <w:t>3.8.</w:t>
            </w:r>
          </w:p>
        </w:tc>
        <w:tc>
          <w:tcPr>
            <w:tcW w:w="2511" w:type="dxa"/>
          </w:tcPr>
          <w:p w:rsidR="003B501C" w:rsidRPr="0018375E" w:rsidRDefault="003B501C" w:rsidP="003B501C">
            <w:pPr>
              <w:ind w:right="33"/>
              <w:jc w:val="both"/>
            </w:pPr>
            <w:r w:rsidRPr="0018375E">
              <w:t xml:space="preserve">Выполнение годового плана работы </w:t>
            </w:r>
          </w:p>
        </w:tc>
        <w:tc>
          <w:tcPr>
            <w:tcW w:w="2906" w:type="dxa"/>
            <w:tcBorders>
              <w:top w:val="single" w:sz="4" w:space="0" w:color="auto"/>
              <w:bottom w:val="single" w:sz="4" w:space="0" w:color="auto"/>
            </w:tcBorders>
          </w:tcPr>
          <w:p w:rsidR="003B501C" w:rsidRPr="0018375E" w:rsidRDefault="003B501C" w:rsidP="003B501C">
            <w:pPr>
              <w:ind w:right="-108"/>
              <w:jc w:val="both"/>
            </w:pPr>
            <w:r w:rsidRPr="0018375E">
              <w:t xml:space="preserve">Выполнение методических мероприятий </w:t>
            </w:r>
            <w:r w:rsidRPr="0018375E">
              <w:lastRenderedPageBreak/>
              <w:t>годового плана.</w:t>
            </w:r>
          </w:p>
        </w:tc>
        <w:tc>
          <w:tcPr>
            <w:tcW w:w="3756" w:type="dxa"/>
            <w:gridSpan w:val="2"/>
            <w:tcBorders>
              <w:top w:val="single" w:sz="4" w:space="0" w:color="auto"/>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lastRenderedPageBreak/>
              <w:t>90% -1 балл</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91-100% - 2 балла</w:t>
            </w:r>
          </w:p>
          <w:p w:rsidR="003B501C" w:rsidRPr="0018375E" w:rsidRDefault="003B501C" w:rsidP="003B501C">
            <w:pPr>
              <w:jc w:val="both"/>
            </w:pPr>
          </w:p>
        </w:tc>
        <w:tc>
          <w:tcPr>
            <w:tcW w:w="1559"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197" w:type="dxa"/>
          </w:tcPr>
          <w:p w:rsidR="003B501C" w:rsidRPr="0018375E" w:rsidRDefault="003B501C" w:rsidP="003B501C">
            <w:pPr>
              <w:widowControl w:val="0"/>
              <w:suppressLineNumbers/>
              <w:suppressAutoHyphens/>
              <w:jc w:val="center"/>
              <w:rPr>
                <w:rFonts w:eastAsia="WenQuanYi Micro Hei"/>
                <w:kern w:val="1"/>
                <w:lang w:eastAsia="zh-CN" w:bidi="hi-IN"/>
              </w:rPr>
            </w:pPr>
          </w:p>
        </w:tc>
        <w:tc>
          <w:tcPr>
            <w:tcW w:w="2969" w:type="dxa"/>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Справка-подтверждение от руководителя.</w:t>
            </w:r>
          </w:p>
        </w:tc>
      </w:tr>
      <w:tr w:rsidR="003B501C" w:rsidRPr="0018375E" w:rsidTr="00EB3684">
        <w:trPr>
          <w:trHeight w:val="402"/>
        </w:trPr>
        <w:tc>
          <w:tcPr>
            <w:tcW w:w="716" w:type="dxa"/>
          </w:tcPr>
          <w:p w:rsidR="003B501C" w:rsidRPr="0018375E" w:rsidRDefault="003B501C" w:rsidP="003B501C">
            <w:pPr>
              <w:jc w:val="center"/>
              <w:rPr>
                <w:b/>
                <w:bCs/>
                <w:sz w:val="28"/>
                <w:szCs w:val="28"/>
              </w:rPr>
            </w:pPr>
            <w:r w:rsidRPr="0018375E">
              <w:rPr>
                <w:b/>
                <w:bCs/>
                <w:sz w:val="28"/>
                <w:szCs w:val="28"/>
              </w:rPr>
              <w:lastRenderedPageBreak/>
              <w:t>3.9.</w:t>
            </w:r>
          </w:p>
        </w:tc>
        <w:tc>
          <w:tcPr>
            <w:tcW w:w="2511" w:type="dxa"/>
          </w:tcPr>
          <w:p w:rsidR="003B501C" w:rsidRPr="0018375E" w:rsidRDefault="003B501C" w:rsidP="003B501C">
            <w:pPr>
              <w:widowControl w:val="0"/>
              <w:suppressLineNumbers/>
              <w:suppressAutoHyphens/>
              <w:rPr>
                <w:rFonts w:eastAsia="WenQuanYi Micro Hei"/>
                <w:kern w:val="1"/>
                <w:lang w:eastAsia="zh-CN" w:bidi="hi-IN"/>
              </w:rPr>
            </w:pPr>
            <w:r w:rsidRPr="0018375E">
              <w:rPr>
                <w:rFonts w:eastAsia="WenQuanYi Micro Hei"/>
                <w:kern w:val="1"/>
                <w:lang w:eastAsia="zh-CN" w:bidi="hi-IN"/>
              </w:rPr>
              <w:t>Организация взаимодействия с социумом</w:t>
            </w:r>
          </w:p>
        </w:tc>
        <w:tc>
          <w:tcPr>
            <w:tcW w:w="2906"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Эффективность взаимодействия с организациями социума.</w:t>
            </w:r>
          </w:p>
        </w:tc>
        <w:tc>
          <w:tcPr>
            <w:tcW w:w="3756" w:type="dxa"/>
            <w:gridSpan w:val="2"/>
            <w:tcBorders>
              <w:top w:val="single" w:sz="4" w:space="0" w:color="auto"/>
              <w:bottom w:val="single" w:sz="4" w:space="0" w:color="auto"/>
            </w:tcBorders>
            <w:vAlign w:val="center"/>
          </w:tcPr>
          <w:p w:rsidR="003B501C" w:rsidRPr="0018375E" w:rsidRDefault="003B501C" w:rsidP="003B501C">
            <w:pPr>
              <w:jc w:val="center"/>
              <w:rPr>
                <w:rFonts w:ascii="Verdana" w:hAnsi="Verdana"/>
              </w:rPr>
            </w:pPr>
            <w:r w:rsidRPr="0018375E">
              <w:t>высокий уровень – </w:t>
            </w:r>
            <w:r w:rsidRPr="0018375E">
              <w:rPr>
                <w:bCs/>
              </w:rPr>
              <w:t>2 балла</w:t>
            </w:r>
          </w:p>
          <w:p w:rsidR="003B501C" w:rsidRPr="0018375E" w:rsidRDefault="003B501C" w:rsidP="003B501C">
            <w:pPr>
              <w:jc w:val="center"/>
              <w:rPr>
                <w:rFonts w:ascii="Verdana" w:hAnsi="Verdana"/>
              </w:rPr>
            </w:pPr>
            <w:r w:rsidRPr="0018375E">
              <w:t>достаточный уровень – </w:t>
            </w:r>
            <w:r w:rsidRPr="0018375E">
              <w:rPr>
                <w:bCs/>
              </w:rPr>
              <w:t>1балл</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kern w:val="1"/>
                <w:lang w:eastAsia="zh-CN" w:bidi="hi-IN"/>
              </w:rPr>
              <w:t>низкий уровень</w:t>
            </w:r>
            <w:r w:rsidRPr="0018375E">
              <w:rPr>
                <w:bCs/>
                <w:kern w:val="1"/>
                <w:lang w:eastAsia="zh-CN" w:bidi="hi-IN"/>
              </w:rPr>
              <w:t> – 0 баллов</w:t>
            </w:r>
          </w:p>
        </w:tc>
        <w:tc>
          <w:tcPr>
            <w:tcW w:w="1559"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w:t>
            </w:r>
          </w:p>
        </w:tc>
      </w:tr>
    </w:tbl>
    <w:p w:rsidR="003B501C" w:rsidRPr="0018375E"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4346"/>
        <w:gridCol w:w="5037"/>
        <w:gridCol w:w="1397"/>
        <w:gridCol w:w="1157"/>
        <w:gridCol w:w="738"/>
        <w:gridCol w:w="1598"/>
      </w:tblGrid>
      <w:tr w:rsidR="003B501C" w:rsidRPr="0018375E" w:rsidTr="00EB3684">
        <w:tc>
          <w:tcPr>
            <w:tcW w:w="15614" w:type="dxa"/>
            <w:gridSpan w:val="7"/>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 xml:space="preserve">4 </w:t>
            </w:r>
            <w:proofErr w:type="spellStart"/>
            <w:r w:rsidRPr="0018375E">
              <w:rPr>
                <w:rFonts w:eastAsia="WenQuanYi Micro Hei"/>
                <w:b/>
                <w:kern w:val="1"/>
                <w:lang w:eastAsia="zh-CN" w:bidi="hi-IN"/>
              </w:rPr>
              <w:t>группакритериев</w:t>
            </w:r>
            <w:proofErr w:type="gramStart"/>
            <w:r w:rsidRPr="0018375E">
              <w:rPr>
                <w:rFonts w:eastAsia="WenQuanYi Micro Hei"/>
                <w:b/>
                <w:kern w:val="1"/>
                <w:lang w:eastAsia="zh-CN" w:bidi="hi-IN"/>
              </w:rPr>
              <w:t>:О</w:t>
            </w:r>
            <w:proofErr w:type="gramEnd"/>
            <w:r w:rsidRPr="0018375E">
              <w:rPr>
                <w:rFonts w:eastAsia="WenQuanYi Micro Hei"/>
                <w:b/>
                <w:kern w:val="1"/>
                <w:lang w:eastAsia="zh-CN" w:bidi="hi-IN"/>
              </w:rPr>
              <w:t>бщественная</w:t>
            </w:r>
            <w:proofErr w:type="spellEnd"/>
            <w:r w:rsidRPr="0018375E">
              <w:rPr>
                <w:rFonts w:eastAsia="WenQuanYi Micro Hei"/>
                <w:b/>
                <w:kern w:val="1"/>
                <w:lang w:eastAsia="zh-CN" w:bidi="hi-IN"/>
              </w:rPr>
              <w:t xml:space="preserve"> деятельность старшего воспитателя</w:t>
            </w:r>
          </w:p>
        </w:tc>
      </w:tr>
      <w:tr w:rsidR="003B501C" w:rsidRPr="0018375E" w:rsidTr="00EB3684">
        <w:tc>
          <w:tcPr>
            <w:tcW w:w="652"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proofErr w:type="spellStart"/>
            <w:proofErr w:type="gramStart"/>
            <w:r w:rsidRPr="0018375E">
              <w:rPr>
                <w:rFonts w:eastAsia="WenQuanYi Micro Hei"/>
                <w:b/>
                <w:bCs/>
                <w:kern w:val="1"/>
                <w:lang w:eastAsia="zh-CN" w:bidi="hi-IN"/>
              </w:rPr>
              <w:t>п</w:t>
            </w:r>
            <w:proofErr w:type="spellEnd"/>
            <w:proofErr w:type="gramEnd"/>
            <w:r w:rsidRPr="0018375E">
              <w:rPr>
                <w:rFonts w:eastAsia="WenQuanYi Micro Hei"/>
                <w:b/>
                <w:bCs/>
                <w:kern w:val="1"/>
                <w:lang w:eastAsia="zh-CN" w:bidi="hi-IN"/>
              </w:rPr>
              <w:t>/</w:t>
            </w:r>
            <w:proofErr w:type="spellStart"/>
            <w:r w:rsidRPr="0018375E">
              <w:rPr>
                <w:rFonts w:eastAsia="WenQuanYi Micro Hei"/>
                <w:b/>
                <w:bCs/>
                <w:kern w:val="1"/>
                <w:lang w:eastAsia="zh-CN" w:bidi="hi-IN"/>
              </w:rPr>
              <w:t>п</w:t>
            </w:r>
            <w:proofErr w:type="spellEnd"/>
          </w:p>
        </w:tc>
        <w:tc>
          <w:tcPr>
            <w:tcW w:w="2580"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Критериикачества</w:t>
            </w:r>
            <w:proofErr w:type="gramStart"/>
            <w:r w:rsidRPr="0018375E">
              <w:rPr>
                <w:rFonts w:eastAsia="WenQuanYi Micro Hei"/>
                <w:b/>
                <w:bCs/>
                <w:kern w:val="1"/>
                <w:lang w:eastAsia="zh-CN" w:bidi="hi-IN"/>
              </w:rPr>
              <w:t>,и</w:t>
            </w:r>
            <w:proofErr w:type="gramEnd"/>
            <w:r w:rsidRPr="0018375E">
              <w:rPr>
                <w:rFonts w:eastAsia="WenQuanYi Micro Hei"/>
                <w:b/>
                <w:bCs/>
                <w:kern w:val="1"/>
                <w:lang w:eastAsia="zh-CN" w:bidi="hi-IN"/>
              </w:rPr>
              <w:t>нтенсивностиирезультатаработы</w:t>
            </w:r>
            <w:proofErr w:type="spellEnd"/>
          </w:p>
        </w:tc>
        <w:tc>
          <w:tcPr>
            <w:tcW w:w="6657" w:type="dxa"/>
            <w:gridSpan w:val="2"/>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Индикатороценки</w:t>
            </w:r>
            <w:proofErr w:type="spellEnd"/>
          </w:p>
        </w:tc>
        <w:tc>
          <w:tcPr>
            <w:tcW w:w="1559"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276"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2890" w:type="dxa"/>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rsidTr="00EB3684">
        <w:tc>
          <w:tcPr>
            <w:tcW w:w="652" w:type="dxa"/>
          </w:tcPr>
          <w:p w:rsidR="003B501C" w:rsidRPr="0018375E" w:rsidRDefault="003B501C" w:rsidP="003B501C">
            <w:pPr>
              <w:jc w:val="center"/>
              <w:rPr>
                <w:b/>
                <w:bCs/>
                <w:sz w:val="28"/>
                <w:szCs w:val="28"/>
              </w:rPr>
            </w:pPr>
            <w:r w:rsidRPr="0018375E">
              <w:rPr>
                <w:b/>
                <w:bCs/>
                <w:sz w:val="28"/>
                <w:szCs w:val="28"/>
              </w:rPr>
              <w:t>4.1.</w:t>
            </w:r>
          </w:p>
        </w:tc>
        <w:tc>
          <w:tcPr>
            <w:tcW w:w="2580" w:type="dxa"/>
          </w:tcPr>
          <w:p w:rsidR="003B501C" w:rsidRPr="0018375E" w:rsidRDefault="003B501C" w:rsidP="003B501C">
            <w:pPr>
              <w:widowControl w:val="0"/>
              <w:suppressLineNumbers/>
              <w:suppressAutoHyphens/>
              <w:snapToGrid w:val="0"/>
              <w:rPr>
                <w:rFonts w:eastAsia="WenQuanYi Micro Hei"/>
                <w:kern w:val="1"/>
                <w:lang w:eastAsia="zh-CN" w:bidi="hi-IN"/>
              </w:rPr>
            </w:pPr>
            <w:proofErr w:type="spellStart"/>
            <w:r w:rsidRPr="0018375E">
              <w:rPr>
                <w:rFonts w:eastAsia="WenQuanYi Micro Hei"/>
                <w:kern w:val="1"/>
                <w:lang w:eastAsia="zh-CN" w:bidi="hi-IN"/>
              </w:rPr>
              <w:t>Общественнаяактивность</w:t>
            </w:r>
            <w:proofErr w:type="spellEnd"/>
          </w:p>
          <w:p w:rsidR="003B501C" w:rsidRPr="0018375E" w:rsidRDefault="003B501C" w:rsidP="003B501C">
            <w:pPr>
              <w:widowControl w:val="0"/>
              <w:suppressLineNumbers/>
              <w:suppressAutoHyphens/>
              <w:snapToGrid w:val="0"/>
              <w:ind w:left="720"/>
              <w:rPr>
                <w:rFonts w:eastAsia="WenQuanYi Micro Hei"/>
                <w:kern w:val="1"/>
                <w:lang w:eastAsia="zh-CN" w:bidi="hi-IN"/>
              </w:rPr>
            </w:pPr>
          </w:p>
        </w:tc>
        <w:tc>
          <w:tcPr>
            <w:tcW w:w="2785" w:type="dxa"/>
          </w:tcPr>
          <w:p w:rsidR="003B501C" w:rsidRPr="0018375E" w:rsidRDefault="003B501C" w:rsidP="00A547B1">
            <w:pPr>
              <w:widowControl w:val="0"/>
              <w:numPr>
                <w:ilvl w:val="0"/>
                <w:numId w:val="6"/>
              </w:numPr>
              <w:suppressLineNumbers/>
              <w:tabs>
                <w:tab w:val="num" w:pos="170"/>
              </w:tabs>
              <w:suppressAutoHyphens/>
              <w:snapToGrid w:val="0"/>
              <w:spacing w:after="200" w:line="276" w:lineRule="auto"/>
              <w:ind w:left="312" w:hanging="283"/>
              <w:rPr>
                <w:rFonts w:eastAsia="WenQuanYi Micro Hei"/>
                <w:kern w:val="1"/>
                <w:lang w:eastAsia="zh-CN" w:bidi="hi-IN"/>
              </w:rPr>
            </w:pPr>
            <w:proofErr w:type="spellStart"/>
            <w:r w:rsidRPr="0018375E">
              <w:rPr>
                <w:rFonts w:eastAsia="WenQuanYi Micro Hei"/>
                <w:kern w:val="1"/>
                <w:lang w:eastAsia="zh-CN" w:bidi="hi-IN"/>
              </w:rPr>
              <w:t>участиевторжественныхмероприятиях</w:t>
            </w:r>
            <w:proofErr w:type="spellEnd"/>
            <w:r w:rsidRPr="0018375E">
              <w:rPr>
                <w:rFonts w:eastAsia="WenQuanYi Micro Hei"/>
                <w:kern w:val="1"/>
                <w:lang w:eastAsia="zh-CN" w:bidi="hi-IN"/>
              </w:rPr>
              <w:t xml:space="preserve"> детского сада</w:t>
            </w:r>
          </w:p>
          <w:p w:rsidR="003B501C" w:rsidRPr="0018375E" w:rsidRDefault="003B501C" w:rsidP="00A547B1">
            <w:pPr>
              <w:widowControl w:val="0"/>
              <w:numPr>
                <w:ilvl w:val="0"/>
                <w:numId w:val="6"/>
              </w:numPr>
              <w:suppressLineNumbers/>
              <w:tabs>
                <w:tab w:val="num" w:pos="312"/>
              </w:tabs>
              <w:suppressAutoHyphens/>
              <w:snapToGrid w:val="0"/>
              <w:spacing w:after="200" w:line="276" w:lineRule="auto"/>
              <w:ind w:left="312" w:hanging="283"/>
              <w:rPr>
                <w:rFonts w:eastAsia="WenQuanYi Micro Hei"/>
                <w:kern w:val="1"/>
                <w:lang w:eastAsia="zh-CN" w:bidi="hi-IN"/>
              </w:rPr>
            </w:pPr>
            <w:proofErr w:type="spellStart"/>
            <w:r w:rsidRPr="0018375E">
              <w:rPr>
                <w:rFonts w:eastAsia="WenQuanYi Micro Hei"/>
                <w:kern w:val="1"/>
                <w:lang w:eastAsia="zh-CN" w:bidi="hi-IN"/>
              </w:rPr>
              <w:t>участиевобщественныхработа</w:t>
            </w:r>
            <w:proofErr w:type="gramStart"/>
            <w:r w:rsidRPr="0018375E">
              <w:rPr>
                <w:rFonts w:eastAsia="WenQuanYi Micro Hei"/>
                <w:kern w:val="1"/>
                <w:lang w:eastAsia="zh-CN" w:bidi="hi-IN"/>
              </w:rPr>
              <w:t>х</w:t>
            </w:r>
            <w:proofErr w:type="spellEnd"/>
            <w:r w:rsidRPr="0018375E">
              <w:rPr>
                <w:rFonts w:eastAsia="WenQuanYi Micro Hei"/>
                <w:kern w:val="1"/>
                <w:lang w:eastAsia="zh-CN" w:bidi="hi-IN"/>
              </w:rPr>
              <w:t>(</w:t>
            </w:r>
            <w:proofErr w:type="spellStart"/>
            <w:proofErr w:type="gramEnd"/>
            <w:r w:rsidRPr="0018375E">
              <w:rPr>
                <w:rFonts w:eastAsia="WenQuanYi Micro Hei"/>
                <w:kern w:val="1"/>
                <w:lang w:eastAsia="zh-CN" w:bidi="hi-IN"/>
              </w:rPr>
              <w:t>субботники,ремонтныеработы</w:t>
            </w:r>
            <w:proofErr w:type="spellEnd"/>
            <w:r w:rsidRPr="0018375E">
              <w:rPr>
                <w:rFonts w:eastAsia="WenQuanYi Micro Hei"/>
                <w:kern w:val="1"/>
                <w:lang w:eastAsia="zh-CN" w:bidi="hi-IN"/>
              </w:rPr>
              <w:t>)</w:t>
            </w:r>
          </w:p>
        </w:tc>
        <w:tc>
          <w:tcPr>
            <w:tcW w:w="3872" w:type="dxa"/>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за 1 участие 1 балл.</w:t>
            </w: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Информационная справка, </w:t>
            </w:r>
            <w:proofErr w:type="spellStart"/>
            <w:r w:rsidRPr="0018375E">
              <w:rPr>
                <w:rFonts w:eastAsia="WenQuanYi Micro Hei"/>
                <w:kern w:val="1"/>
                <w:lang w:eastAsia="zh-CN" w:bidi="hi-IN"/>
              </w:rPr>
              <w:t>фотоотчёты</w:t>
            </w:r>
            <w:proofErr w:type="spellEnd"/>
            <w:r w:rsidRPr="0018375E">
              <w:rPr>
                <w:rFonts w:eastAsia="WenQuanYi Micro Hei"/>
                <w:kern w:val="1"/>
                <w:lang w:eastAsia="zh-CN" w:bidi="hi-IN"/>
              </w:rPr>
              <w:t>.</w:t>
            </w:r>
          </w:p>
        </w:tc>
      </w:tr>
      <w:tr w:rsidR="003B501C" w:rsidRPr="0018375E" w:rsidTr="00EB3684">
        <w:trPr>
          <w:trHeight w:val="446"/>
        </w:trPr>
        <w:tc>
          <w:tcPr>
            <w:tcW w:w="652" w:type="dxa"/>
            <w:vMerge w:val="restart"/>
          </w:tcPr>
          <w:p w:rsidR="003B501C" w:rsidRPr="0018375E" w:rsidRDefault="003B501C" w:rsidP="003B501C">
            <w:pPr>
              <w:jc w:val="center"/>
              <w:rPr>
                <w:b/>
                <w:bCs/>
                <w:sz w:val="28"/>
                <w:szCs w:val="28"/>
              </w:rPr>
            </w:pPr>
            <w:r w:rsidRPr="0018375E">
              <w:rPr>
                <w:b/>
                <w:bCs/>
                <w:sz w:val="28"/>
                <w:szCs w:val="28"/>
              </w:rPr>
              <w:t>4.2.</w:t>
            </w:r>
          </w:p>
        </w:tc>
        <w:tc>
          <w:tcPr>
            <w:tcW w:w="2580" w:type="dxa"/>
            <w:vMerge w:val="restart"/>
          </w:tcPr>
          <w:p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Участие в работе экспертных комиссий, жюри конкурсов</w:t>
            </w:r>
          </w:p>
        </w:tc>
        <w:tc>
          <w:tcPr>
            <w:tcW w:w="2785" w:type="dxa"/>
            <w:tcBorders>
              <w:bottom w:val="single" w:sz="4" w:space="0" w:color="auto"/>
            </w:tcBorders>
          </w:tcPr>
          <w:p w:rsidR="003B501C" w:rsidRPr="0018375E" w:rsidRDefault="003B501C" w:rsidP="00A547B1">
            <w:pPr>
              <w:widowControl w:val="0"/>
              <w:numPr>
                <w:ilvl w:val="0"/>
                <w:numId w:val="22"/>
              </w:numPr>
              <w:suppressLineNumber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Член комиссии</w:t>
            </w:r>
          </w:p>
        </w:tc>
        <w:tc>
          <w:tcPr>
            <w:tcW w:w="3872" w:type="dxa"/>
            <w:tcBorders>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- 2 балла</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более </w:t>
            </w:r>
            <w:proofErr w:type="gramStart"/>
            <w:r w:rsidRPr="0018375E">
              <w:rPr>
                <w:rFonts w:eastAsia="WenQuanYi Micro Hei"/>
                <w:kern w:val="1"/>
                <w:lang w:eastAsia="zh-CN" w:bidi="hi-IN"/>
              </w:rPr>
              <w:t>высокий</w:t>
            </w:r>
            <w:proofErr w:type="gramEnd"/>
            <w:r w:rsidRPr="0018375E">
              <w:rPr>
                <w:rFonts w:eastAsia="WenQuanYi Micro Hei"/>
                <w:kern w:val="1"/>
                <w:lang w:eastAsia="zh-CN" w:bidi="hi-IN"/>
              </w:rPr>
              <w:t xml:space="preserve"> – 3 балла</w:t>
            </w: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Merge w:val="restart"/>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w:t>
            </w:r>
          </w:p>
        </w:tc>
      </w:tr>
      <w:tr w:rsidR="003B501C" w:rsidRPr="0018375E" w:rsidTr="00EB3684">
        <w:trPr>
          <w:trHeight w:val="358"/>
        </w:trPr>
        <w:tc>
          <w:tcPr>
            <w:tcW w:w="652" w:type="dxa"/>
            <w:vMerge/>
          </w:tcPr>
          <w:p w:rsidR="003B501C" w:rsidRPr="0018375E" w:rsidRDefault="003B501C" w:rsidP="003B501C">
            <w:pPr>
              <w:jc w:val="center"/>
              <w:rPr>
                <w:b/>
                <w:bCs/>
                <w:sz w:val="28"/>
                <w:szCs w:val="28"/>
              </w:rPr>
            </w:pPr>
          </w:p>
        </w:tc>
        <w:tc>
          <w:tcPr>
            <w:tcW w:w="2580" w:type="dxa"/>
            <w:vMerge/>
          </w:tcPr>
          <w:p w:rsidR="003B501C" w:rsidRPr="0018375E" w:rsidRDefault="003B501C" w:rsidP="003B501C">
            <w:pPr>
              <w:widowControl w:val="0"/>
              <w:suppressLineNumbers/>
              <w:suppressAutoHyphens/>
              <w:snapToGrid w:val="0"/>
              <w:rPr>
                <w:rFonts w:eastAsia="Liberation Serif"/>
                <w:kern w:val="1"/>
                <w:lang w:eastAsia="zh-CN" w:bidi="hi-IN"/>
              </w:rPr>
            </w:pPr>
          </w:p>
        </w:tc>
        <w:tc>
          <w:tcPr>
            <w:tcW w:w="2785" w:type="dxa"/>
            <w:tcBorders>
              <w:top w:val="single" w:sz="4" w:space="0" w:color="auto"/>
              <w:bottom w:val="single" w:sz="4" w:space="0" w:color="auto"/>
            </w:tcBorders>
          </w:tcPr>
          <w:p w:rsidR="003B501C" w:rsidRPr="0018375E" w:rsidRDefault="003B501C" w:rsidP="00A547B1">
            <w:pPr>
              <w:widowControl w:val="0"/>
              <w:numPr>
                <w:ilvl w:val="0"/>
                <w:numId w:val="22"/>
              </w:numPr>
              <w:suppressLineNumber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Руководитель комиссии</w:t>
            </w:r>
          </w:p>
        </w:tc>
        <w:tc>
          <w:tcPr>
            <w:tcW w:w="387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- 3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более </w:t>
            </w:r>
            <w:proofErr w:type="gramStart"/>
            <w:r w:rsidRPr="0018375E">
              <w:rPr>
                <w:rFonts w:eastAsia="WenQuanYi Micro Hei"/>
                <w:kern w:val="1"/>
                <w:lang w:eastAsia="zh-CN" w:bidi="hi-IN"/>
              </w:rPr>
              <w:t>высокий</w:t>
            </w:r>
            <w:proofErr w:type="gramEnd"/>
            <w:r w:rsidRPr="0018375E">
              <w:rPr>
                <w:rFonts w:eastAsia="WenQuanYi Micro Hei"/>
                <w:kern w:val="1"/>
                <w:lang w:eastAsia="zh-CN" w:bidi="hi-IN"/>
              </w:rPr>
              <w:t xml:space="preserve"> – 4 балла</w:t>
            </w: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rsidTr="00EB3684">
        <w:trPr>
          <w:trHeight w:val="595"/>
        </w:trPr>
        <w:tc>
          <w:tcPr>
            <w:tcW w:w="652" w:type="dxa"/>
            <w:vMerge w:val="restart"/>
          </w:tcPr>
          <w:p w:rsidR="003B501C" w:rsidRPr="0018375E" w:rsidRDefault="003B501C" w:rsidP="003B501C">
            <w:pPr>
              <w:jc w:val="center"/>
              <w:rPr>
                <w:b/>
                <w:bCs/>
                <w:sz w:val="28"/>
                <w:szCs w:val="28"/>
              </w:rPr>
            </w:pPr>
            <w:r w:rsidRPr="0018375E">
              <w:rPr>
                <w:b/>
                <w:bCs/>
                <w:sz w:val="28"/>
                <w:szCs w:val="28"/>
              </w:rPr>
              <w:t>4.3.</w:t>
            </w:r>
          </w:p>
        </w:tc>
        <w:tc>
          <w:tcPr>
            <w:tcW w:w="2580" w:type="dxa"/>
            <w:vMerge w:val="restart"/>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Деятельность в составе профсоюзной организации</w:t>
            </w:r>
          </w:p>
        </w:tc>
        <w:tc>
          <w:tcPr>
            <w:tcW w:w="2785" w:type="dxa"/>
            <w:tcBorders>
              <w:bottom w:val="single" w:sz="4" w:space="0" w:color="auto"/>
            </w:tcBorders>
          </w:tcPr>
          <w:p w:rsidR="003B501C" w:rsidRPr="0018375E" w:rsidRDefault="003B501C" w:rsidP="00A547B1">
            <w:pPr>
              <w:widowControl w:val="0"/>
              <w:numPr>
                <w:ilvl w:val="0"/>
                <w:numId w:val="23"/>
              </w:numPr>
              <w:suppressLineNumber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Член профсоюзной организации</w:t>
            </w:r>
          </w:p>
        </w:tc>
        <w:tc>
          <w:tcPr>
            <w:tcW w:w="3872" w:type="dxa"/>
            <w:tcBorders>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rsidR="00293E5D" w:rsidRDefault="00293E5D" w:rsidP="003B501C">
            <w:pPr>
              <w:widowControl w:val="0"/>
              <w:suppressLineNumbers/>
              <w:suppressAutoHyphens/>
              <w:jc w:val="center"/>
              <w:rPr>
                <w:rFonts w:eastAsia="WenQuanYi Micro Hei"/>
                <w:kern w:val="1"/>
                <w:lang w:eastAsia="zh-CN" w:bidi="hi-IN"/>
              </w:rPr>
            </w:pP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2 балла</w:t>
            </w: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Merge w:val="restart"/>
            <w:vAlign w:val="center"/>
          </w:tcPr>
          <w:p w:rsidR="00293E5D"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Справка профсоюзной организации </w:t>
            </w:r>
          </w:p>
          <w:p w:rsidR="00293E5D" w:rsidRDefault="00293E5D" w:rsidP="003B501C">
            <w:pPr>
              <w:widowControl w:val="0"/>
              <w:suppressLineNumbers/>
              <w:suppressAutoHyphens/>
              <w:snapToGrid w:val="0"/>
              <w:jc w:val="center"/>
              <w:rPr>
                <w:rFonts w:eastAsia="WenQuanYi Micro Hei"/>
                <w:kern w:val="1"/>
                <w:lang w:eastAsia="zh-CN" w:bidi="hi-IN"/>
              </w:rPr>
            </w:pPr>
          </w:p>
          <w:p w:rsidR="00293E5D" w:rsidRDefault="00293E5D" w:rsidP="003B501C">
            <w:pPr>
              <w:widowControl w:val="0"/>
              <w:suppressLineNumbers/>
              <w:suppressAutoHyphens/>
              <w:snapToGrid w:val="0"/>
              <w:jc w:val="center"/>
              <w:rPr>
                <w:rFonts w:eastAsia="WenQuanYi Micro Hei"/>
                <w:kern w:val="1"/>
                <w:lang w:eastAsia="zh-CN" w:bidi="hi-IN"/>
              </w:rPr>
            </w:pPr>
          </w:p>
          <w:p w:rsidR="00293E5D" w:rsidRDefault="00293E5D" w:rsidP="003B501C">
            <w:pPr>
              <w:widowControl w:val="0"/>
              <w:suppressLineNumbers/>
              <w:suppressAutoHyphens/>
              <w:snapToGrid w:val="0"/>
              <w:jc w:val="center"/>
              <w:rPr>
                <w:rFonts w:eastAsia="WenQuanYi Micro Hei"/>
                <w:kern w:val="1"/>
                <w:lang w:eastAsia="zh-CN" w:bidi="hi-IN"/>
              </w:rPr>
            </w:pPr>
          </w:p>
          <w:p w:rsidR="00293E5D" w:rsidRDefault="00293E5D" w:rsidP="003B501C">
            <w:pPr>
              <w:widowControl w:val="0"/>
              <w:suppressLineNumbers/>
              <w:suppressAutoHyphens/>
              <w:snapToGrid w:val="0"/>
              <w:jc w:val="center"/>
              <w:rPr>
                <w:rFonts w:eastAsia="WenQuanYi Micro Hei"/>
                <w:kern w:val="1"/>
                <w:lang w:eastAsia="zh-CN" w:bidi="hi-IN"/>
              </w:rPr>
            </w:pPr>
          </w:p>
          <w:p w:rsidR="00293E5D" w:rsidRDefault="00293E5D" w:rsidP="003B501C">
            <w:pPr>
              <w:widowControl w:val="0"/>
              <w:suppressLineNumbers/>
              <w:suppressAutoHyphens/>
              <w:snapToGrid w:val="0"/>
              <w:jc w:val="center"/>
              <w:rPr>
                <w:rFonts w:eastAsia="WenQuanYi Micro Hei"/>
                <w:kern w:val="1"/>
                <w:lang w:eastAsia="zh-CN" w:bidi="hi-IN"/>
              </w:rPr>
            </w:pPr>
          </w:p>
          <w:p w:rsidR="00293E5D" w:rsidRDefault="00293E5D"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«Педагогическое общество России»</w:t>
            </w: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rPr>
                <w:rFonts w:eastAsia="WenQuanYi Micro Hei"/>
                <w:kern w:val="1"/>
                <w:lang w:eastAsia="zh-CN" w:bidi="hi-IN"/>
              </w:rPr>
            </w:pPr>
          </w:p>
        </w:tc>
      </w:tr>
      <w:tr w:rsidR="003B501C" w:rsidRPr="0018375E" w:rsidTr="00EB3684">
        <w:trPr>
          <w:trHeight w:val="609"/>
        </w:trPr>
        <w:tc>
          <w:tcPr>
            <w:tcW w:w="652" w:type="dxa"/>
            <w:vMerge/>
          </w:tcPr>
          <w:p w:rsidR="003B501C" w:rsidRPr="0018375E" w:rsidRDefault="003B501C" w:rsidP="003B501C">
            <w:pPr>
              <w:jc w:val="center"/>
              <w:rPr>
                <w:b/>
                <w:bCs/>
                <w:sz w:val="28"/>
                <w:szCs w:val="28"/>
              </w:rPr>
            </w:pPr>
          </w:p>
        </w:tc>
        <w:tc>
          <w:tcPr>
            <w:tcW w:w="2580"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2785" w:type="dxa"/>
            <w:tcBorders>
              <w:top w:val="single" w:sz="4" w:space="0" w:color="auto"/>
              <w:bottom w:val="single" w:sz="4" w:space="0" w:color="auto"/>
            </w:tcBorders>
          </w:tcPr>
          <w:p w:rsidR="003B501C" w:rsidRPr="0018375E" w:rsidRDefault="003B501C" w:rsidP="00A547B1">
            <w:pPr>
              <w:widowControl w:val="0"/>
              <w:numPr>
                <w:ilvl w:val="0"/>
                <w:numId w:val="23"/>
              </w:numPr>
              <w:suppressLineNumber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Руководитель профсоюзной организации</w:t>
            </w:r>
          </w:p>
        </w:tc>
        <w:tc>
          <w:tcPr>
            <w:tcW w:w="387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- 3 балла</w:t>
            </w: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rsidTr="00EB3684">
        <w:trPr>
          <w:trHeight w:val="1768"/>
        </w:trPr>
        <w:tc>
          <w:tcPr>
            <w:tcW w:w="652" w:type="dxa"/>
            <w:vMerge/>
          </w:tcPr>
          <w:p w:rsidR="003B501C" w:rsidRPr="0018375E" w:rsidRDefault="003B501C" w:rsidP="003B501C">
            <w:pPr>
              <w:jc w:val="center"/>
              <w:rPr>
                <w:b/>
                <w:bCs/>
                <w:sz w:val="28"/>
                <w:szCs w:val="28"/>
              </w:rPr>
            </w:pPr>
          </w:p>
        </w:tc>
        <w:tc>
          <w:tcPr>
            <w:tcW w:w="2580"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2785" w:type="dxa"/>
            <w:tcBorders>
              <w:top w:val="single" w:sz="4" w:space="0" w:color="auto"/>
            </w:tcBorders>
          </w:tcPr>
          <w:p w:rsidR="003B501C" w:rsidRPr="0018375E" w:rsidRDefault="003B501C" w:rsidP="00A547B1">
            <w:pPr>
              <w:widowControl w:val="0"/>
              <w:numPr>
                <w:ilvl w:val="0"/>
                <w:numId w:val="23"/>
              </w:numPr>
              <w:suppressLineNumber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Член регионального отделения общественной организации «Педагогическое общество России»</w:t>
            </w:r>
          </w:p>
        </w:tc>
        <w:tc>
          <w:tcPr>
            <w:tcW w:w="3872" w:type="dxa"/>
            <w:tcBorders>
              <w:top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 балла</w:t>
            </w:r>
          </w:p>
          <w:p w:rsidR="003B501C" w:rsidRPr="0018375E" w:rsidRDefault="003B501C" w:rsidP="003B501C">
            <w:pPr>
              <w:widowControl w:val="0"/>
              <w:suppressLineNumbers/>
              <w:suppressAutoHyphens/>
              <w:jc w:val="center"/>
              <w:rPr>
                <w:rFonts w:eastAsia="WenQuanYi Micro Hei"/>
                <w:kern w:val="1"/>
                <w:lang w:eastAsia="zh-CN" w:bidi="hi-IN"/>
              </w:rPr>
            </w:pP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bl>
    <w:p w:rsidR="003B501C" w:rsidRPr="0018375E"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6"/>
        <w:gridCol w:w="6059"/>
        <w:gridCol w:w="2647"/>
        <w:gridCol w:w="1620"/>
        <w:gridCol w:w="6"/>
        <w:gridCol w:w="1185"/>
        <w:gridCol w:w="2653"/>
      </w:tblGrid>
      <w:tr w:rsidR="003B501C" w:rsidRPr="0018375E" w:rsidTr="00EB3684">
        <w:tc>
          <w:tcPr>
            <w:tcW w:w="15614" w:type="dxa"/>
            <w:gridSpan w:val="7"/>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 xml:space="preserve">5 </w:t>
            </w:r>
            <w:proofErr w:type="spellStart"/>
            <w:r w:rsidRPr="0018375E">
              <w:rPr>
                <w:rFonts w:eastAsia="WenQuanYi Micro Hei"/>
                <w:b/>
                <w:kern w:val="1"/>
                <w:lang w:eastAsia="zh-CN" w:bidi="hi-IN"/>
              </w:rPr>
              <w:t>группакритериев</w:t>
            </w:r>
            <w:proofErr w:type="gramStart"/>
            <w:r w:rsidRPr="0018375E">
              <w:rPr>
                <w:rFonts w:eastAsia="WenQuanYi Micro Hei"/>
                <w:b/>
                <w:kern w:val="1"/>
                <w:lang w:eastAsia="zh-CN" w:bidi="hi-IN"/>
              </w:rPr>
              <w:t>:И</w:t>
            </w:r>
            <w:proofErr w:type="gramEnd"/>
            <w:r w:rsidRPr="0018375E">
              <w:rPr>
                <w:rFonts w:eastAsia="WenQuanYi Micro Hei"/>
                <w:b/>
                <w:kern w:val="1"/>
                <w:lang w:eastAsia="zh-CN" w:bidi="hi-IN"/>
              </w:rPr>
              <w:t>сполнительская</w:t>
            </w:r>
            <w:proofErr w:type="spellEnd"/>
            <w:r w:rsidRPr="0018375E">
              <w:rPr>
                <w:rFonts w:eastAsia="WenQuanYi Micro Hei"/>
                <w:b/>
                <w:kern w:val="1"/>
                <w:lang w:eastAsia="zh-CN" w:bidi="hi-IN"/>
              </w:rPr>
              <w:t xml:space="preserve"> дисциплина старшего воспитателя</w:t>
            </w:r>
          </w:p>
        </w:tc>
      </w:tr>
      <w:tr w:rsidR="003B501C" w:rsidRPr="0018375E" w:rsidTr="00EB3684">
        <w:trPr>
          <w:trHeight w:val="452"/>
        </w:trPr>
        <w:tc>
          <w:tcPr>
            <w:tcW w:w="659" w:type="dxa"/>
            <w:vMerge w:val="restart"/>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lastRenderedPageBreak/>
              <w:t xml:space="preserve">№ </w:t>
            </w:r>
            <w:proofErr w:type="spellStart"/>
            <w:proofErr w:type="gramStart"/>
            <w:r w:rsidRPr="0018375E">
              <w:rPr>
                <w:rFonts w:eastAsia="WenQuanYi Micro Hei"/>
                <w:b/>
                <w:bCs/>
                <w:kern w:val="1"/>
                <w:lang w:eastAsia="zh-CN" w:bidi="hi-IN"/>
              </w:rPr>
              <w:t>п</w:t>
            </w:r>
            <w:proofErr w:type="spellEnd"/>
            <w:proofErr w:type="gramEnd"/>
            <w:r w:rsidRPr="0018375E">
              <w:rPr>
                <w:rFonts w:eastAsia="WenQuanYi Micro Hei"/>
                <w:b/>
                <w:bCs/>
                <w:kern w:val="1"/>
                <w:lang w:eastAsia="zh-CN" w:bidi="hi-IN"/>
              </w:rPr>
              <w:t>/</w:t>
            </w:r>
            <w:proofErr w:type="spellStart"/>
            <w:r w:rsidRPr="0018375E">
              <w:rPr>
                <w:rFonts w:eastAsia="WenQuanYi Micro Hei"/>
                <w:b/>
                <w:bCs/>
                <w:kern w:val="1"/>
                <w:lang w:eastAsia="zh-CN" w:bidi="hi-IN"/>
              </w:rPr>
              <w:t>п</w:t>
            </w:r>
            <w:proofErr w:type="spellEnd"/>
          </w:p>
        </w:tc>
        <w:tc>
          <w:tcPr>
            <w:tcW w:w="5545" w:type="dxa"/>
            <w:vMerge w:val="restart"/>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Критериикачества</w:t>
            </w:r>
            <w:proofErr w:type="gramStart"/>
            <w:r w:rsidRPr="0018375E">
              <w:rPr>
                <w:rFonts w:eastAsia="WenQuanYi Micro Hei"/>
                <w:b/>
                <w:bCs/>
                <w:kern w:val="1"/>
                <w:lang w:eastAsia="zh-CN" w:bidi="hi-IN"/>
              </w:rPr>
              <w:t>,и</w:t>
            </w:r>
            <w:proofErr w:type="gramEnd"/>
            <w:r w:rsidRPr="0018375E">
              <w:rPr>
                <w:rFonts w:eastAsia="WenQuanYi Micro Hei"/>
                <w:b/>
                <w:bCs/>
                <w:kern w:val="1"/>
                <w:lang w:eastAsia="zh-CN" w:bidi="hi-IN"/>
              </w:rPr>
              <w:t>нтенсивностиирезультатаработы</w:t>
            </w:r>
            <w:proofErr w:type="spellEnd"/>
          </w:p>
        </w:tc>
        <w:tc>
          <w:tcPr>
            <w:tcW w:w="3118" w:type="dxa"/>
            <w:vMerge w:val="restart"/>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Индикатороценки</w:t>
            </w:r>
            <w:proofErr w:type="spellEnd"/>
          </w:p>
        </w:tc>
        <w:tc>
          <w:tcPr>
            <w:tcW w:w="1708" w:type="dxa"/>
            <w:gridSpan w:val="2"/>
            <w:tcBorders>
              <w:bottom w:val="nil"/>
              <w:right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26" w:type="dxa"/>
            <w:tcBorders>
              <w:bottom w:val="nil"/>
              <w:right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restart"/>
            <w:tcBorders>
              <w:left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rsidTr="00EB3684">
        <w:trPr>
          <w:trHeight w:val="653"/>
        </w:trPr>
        <w:tc>
          <w:tcPr>
            <w:tcW w:w="659" w:type="dxa"/>
            <w:vMerge/>
          </w:tcPr>
          <w:p w:rsidR="003B501C" w:rsidRPr="0018375E" w:rsidRDefault="003B501C" w:rsidP="003B501C">
            <w:pPr>
              <w:widowControl w:val="0"/>
              <w:suppressLineNumbers/>
              <w:suppressAutoHyphens/>
              <w:snapToGrid w:val="0"/>
              <w:jc w:val="center"/>
              <w:rPr>
                <w:rFonts w:eastAsia="Liberation Serif"/>
                <w:b/>
                <w:bCs/>
                <w:kern w:val="1"/>
                <w:lang w:eastAsia="zh-CN" w:bidi="hi-IN"/>
              </w:rPr>
            </w:pPr>
          </w:p>
        </w:tc>
        <w:tc>
          <w:tcPr>
            <w:tcW w:w="5545" w:type="dxa"/>
            <w:vMerge/>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18" w:type="dxa"/>
            <w:vMerge/>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708" w:type="dxa"/>
            <w:gridSpan w:val="2"/>
            <w:tcBorders>
              <w:top w:val="nil"/>
              <w:bottom w:val="single" w:sz="4" w:space="0" w:color="auto"/>
              <w:right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426" w:type="dxa"/>
            <w:tcBorders>
              <w:top w:val="nil"/>
              <w:right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3158" w:type="dxa"/>
            <w:vMerge/>
            <w:tcBorders>
              <w:left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rsidTr="00EB3684">
        <w:tc>
          <w:tcPr>
            <w:tcW w:w="659" w:type="dxa"/>
          </w:tcPr>
          <w:p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5.1.</w:t>
            </w:r>
          </w:p>
        </w:tc>
        <w:tc>
          <w:tcPr>
            <w:tcW w:w="5545" w:type="dxa"/>
          </w:tcPr>
          <w:p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Соблюдение правил внутреннего распорядка</w:t>
            </w:r>
          </w:p>
          <w:p w:rsidR="003B501C" w:rsidRPr="0018375E" w:rsidRDefault="003B501C" w:rsidP="003B501C">
            <w:pPr>
              <w:widowControl w:val="0"/>
              <w:suppressLineNumbers/>
              <w:suppressAutoHyphens/>
              <w:snapToGrid w:val="0"/>
              <w:jc w:val="both"/>
              <w:rPr>
                <w:rFonts w:eastAsia="WenQuanYi Micro Hei"/>
                <w:bCs/>
                <w:kern w:val="1"/>
                <w:lang w:eastAsia="zh-CN" w:bidi="hi-IN"/>
              </w:rPr>
            </w:pPr>
          </w:p>
        </w:tc>
        <w:tc>
          <w:tcPr>
            <w:tcW w:w="3118"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restart"/>
            <w:vAlign w:val="center"/>
          </w:tcPr>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 xml:space="preserve">Справка-подтверждение </w:t>
            </w:r>
            <w:proofErr w:type="gramStart"/>
            <w:r w:rsidRPr="0018375E">
              <w:rPr>
                <w:rFonts w:eastAsia="WenQuanYi Micro Hei"/>
                <w:bCs/>
                <w:kern w:val="1"/>
                <w:lang w:eastAsia="zh-CN" w:bidi="hi-IN"/>
              </w:rPr>
              <w:t>от</w:t>
            </w:r>
            <w:proofErr w:type="gramEnd"/>
          </w:p>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руководителя</w:t>
            </w:r>
          </w:p>
        </w:tc>
      </w:tr>
      <w:tr w:rsidR="003B501C" w:rsidRPr="0018375E" w:rsidTr="00EB3684">
        <w:tc>
          <w:tcPr>
            <w:tcW w:w="659" w:type="dxa"/>
          </w:tcPr>
          <w:p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5.2.</w:t>
            </w:r>
          </w:p>
        </w:tc>
        <w:tc>
          <w:tcPr>
            <w:tcW w:w="5545" w:type="dxa"/>
            <w:tcBorders>
              <w:bottom w:val="single" w:sz="4" w:space="0" w:color="auto"/>
            </w:tcBorders>
          </w:tcPr>
          <w:p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Выполнение инструкций по охране жизни и здоровья воспитанников</w:t>
            </w:r>
          </w:p>
        </w:tc>
        <w:tc>
          <w:tcPr>
            <w:tcW w:w="3118"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bCs/>
                <w:kern w:val="1"/>
                <w:lang w:eastAsia="zh-CN" w:bidi="hi-IN"/>
              </w:rPr>
            </w:pPr>
          </w:p>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rsidTr="00EB3684">
        <w:tc>
          <w:tcPr>
            <w:tcW w:w="659" w:type="dxa"/>
          </w:tcPr>
          <w:p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5.3.</w:t>
            </w:r>
          </w:p>
        </w:tc>
        <w:tc>
          <w:tcPr>
            <w:tcW w:w="5545"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 xml:space="preserve">Выполнение правил ТБ, ПБ, </w:t>
            </w:r>
            <w:proofErr w:type="gramStart"/>
            <w:r w:rsidRPr="0018375E">
              <w:rPr>
                <w:rFonts w:eastAsia="WenQuanYi Micro Hei"/>
                <w:bCs/>
                <w:kern w:val="1"/>
                <w:lang w:eastAsia="zh-CN" w:bidi="hi-IN"/>
              </w:rPr>
              <w:t>ОТ</w:t>
            </w:r>
            <w:proofErr w:type="gramEnd"/>
            <w:r w:rsidRPr="0018375E">
              <w:rPr>
                <w:rFonts w:eastAsia="WenQuanYi Micro Hei"/>
                <w:bCs/>
                <w:kern w:val="1"/>
                <w:lang w:eastAsia="zh-CN" w:bidi="hi-IN"/>
              </w:rPr>
              <w:t>.</w:t>
            </w:r>
          </w:p>
          <w:p w:rsidR="003B501C" w:rsidRPr="0018375E" w:rsidRDefault="003B501C" w:rsidP="003B501C">
            <w:pPr>
              <w:widowControl w:val="0"/>
              <w:suppressLineNumbers/>
              <w:suppressAutoHyphens/>
              <w:snapToGrid w:val="0"/>
              <w:jc w:val="both"/>
              <w:rPr>
                <w:rFonts w:eastAsia="WenQuanYi Micro Hei"/>
                <w:bCs/>
                <w:kern w:val="1"/>
                <w:lang w:eastAsia="zh-CN" w:bidi="hi-IN"/>
              </w:rPr>
            </w:pPr>
          </w:p>
        </w:tc>
        <w:tc>
          <w:tcPr>
            <w:tcW w:w="3118"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rsidTr="00EB3684">
        <w:trPr>
          <w:trHeight w:val="822"/>
        </w:trPr>
        <w:tc>
          <w:tcPr>
            <w:tcW w:w="659" w:type="dxa"/>
          </w:tcPr>
          <w:p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5.4.</w:t>
            </w:r>
          </w:p>
        </w:tc>
        <w:tc>
          <w:tcPr>
            <w:tcW w:w="5545" w:type="dxa"/>
          </w:tcPr>
          <w:p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Рациональное использование ресурсов (вода, электроэнергия)</w:t>
            </w:r>
          </w:p>
        </w:tc>
        <w:tc>
          <w:tcPr>
            <w:tcW w:w="3118"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rsidTr="00EB3684">
        <w:tc>
          <w:tcPr>
            <w:tcW w:w="659" w:type="dxa"/>
          </w:tcPr>
          <w:p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5.5.</w:t>
            </w:r>
          </w:p>
        </w:tc>
        <w:tc>
          <w:tcPr>
            <w:tcW w:w="5545" w:type="dxa"/>
            <w:tcBorders>
              <w:bottom w:val="single" w:sz="4" w:space="0" w:color="auto"/>
            </w:tcBorders>
          </w:tcPr>
          <w:p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Бережное отношение к сохранности материально-технической базы</w:t>
            </w:r>
          </w:p>
        </w:tc>
        <w:tc>
          <w:tcPr>
            <w:tcW w:w="3118"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rsidTr="00EB3684">
        <w:trPr>
          <w:trHeight w:val="822"/>
        </w:trPr>
        <w:tc>
          <w:tcPr>
            <w:tcW w:w="659" w:type="dxa"/>
          </w:tcPr>
          <w:p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5.6.</w:t>
            </w:r>
          </w:p>
        </w:tc>
        <w:tc>
          <w:tcPr>
            <w:tcW w:w="5545" w:type="dxa"/>
          </w:tcPr>
          <w:p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Замещение педагогов</w:t>
            </w:r>
          </w:p>
        </w:tc>
        <w:tc>
          <w:tcPr>
            <w:tcW w:w="3118"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rsidTr="00EB3684">
        <w:trPr>
          <w:trHeight w:val="822"/>
        </w:trPr>
        <w:tc>
          <w:tcPr>
            <w:tcW w:w="659" w:type="dxa"/>
          </w:tcPr>
          <w:p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5.7.</w:t>
            </w:r>
          </w:p>
        </w:tc>
        <w:tc>
          <w:tcPr>
            <w:tcW w:w="5545" w:type="dxa"/>
          </w:tcPr>
          <w:p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Своевременное предоставление требуемой информации</w:t>
            </w:r>
          </w:p>
        </w:tc>
        <w:tc>
          <w:tcPr>
            <w:tcW w:w="3118"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rsidTr="00EB3684">
        <w:trPr>
          <w:trHeight w:val="1090"/>
        </w:trPr>
        <w:tc>
          <w:tcPr>
            <w:tcW w:w="659" w:type="dxa"/>
          </w:tcPr>
          <w:p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5.8.</w:t>
            </w:r>
          </w:p>
        </w:tc>
        <w:tc>
          <w:tcPr>
            <w:tcW w:w="5545" w:type="dxa"/>
          </w:tcPr>
          <w:p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Исполнение решений, приказов, других распорядительных документов и поручений администрации МДОУ</w:t>
            </w:r>
          </w:p>
        </w:tc>
        <w:tc>
          <w:tcPr>
            <w:tcW w:w="3118"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rsidTr="00EB3684">
        <w:trPr>
          <w:trHeight w:val="562"/>
        </w:trPr>
        <w:tc>
          <w:tcPr>
            <w:tcW w:w="659" w:type="dxa"/>
          </w:tcPr>
          <w:p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5.9.</w:t>
            </w:r>
          </w:p>
        </w:tc>
        <w:tc>
          <w:tcPr>
            <w:tcW w:w="5545" w:type="dxa"/>
          </w:tcPr>
          <w:p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Педагогический стаж работы</w:t>
            </w:r>
          </w:p>
        </w:tc>
        <w:tc>
          <w:tcPr>
            <w:tcW w:w="3118"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15 -19 лет – 1 балл</w:t>
            </w:r>
          </w:p>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Cs/>
                <w:kern w:val="1"/>
                <w:lang w:eastAsia="zh-CN" w:bidi="hi-IN"/>
              </w:rPr>
              <w:t>20 лет и более – 2 балла</w:t>
            </w:r>
          </w:p>
        </w:tc>
        <w:tc>
          <w:tcPr>
            <w:tcW w:w="1701"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bl>
    <w:p w:rsidR="003B501C" w:rsidRPr="0018375E" w:rsidRDefault="003B501C" w:rsidP="003B501C">
      <w:pPr>
        <w:rPr>
          <w:b/>
          <w:bCs/>
        </w:rPr>
        <w:sectPr w:rsidR="003B501C" w:rsidRPr="0018375E" w:rsidSect="00EB3684">
          <w:pgSz w:w="16838" w:h="11906" w:orient="landscape" w:code="9"/>
          <w:pgMar w:top="1134" w:right="1134" w:bottom="1134" w:left="1134" w:header="709" w:footer="709" w:gutter="0"/>
          <w:cols w:space="708"/>
          <w:docGrid w:linePitch="360"/>
        </w:sectPr>
      </w:pPr>
      <w:r w:rsidRPr="0018375E">
        <w:rPr>
          <w:b/>
          <w:bCs/>
        </w:rPr>
        <w:t>Итого сумма баллов по критериям:</w:t>
      </w:r>
    </w:p>
    <w:p w:rsidR="003B501C" w:rsidRPr="0018375E" w:rsidRDefault="003B501C" w:rsidP="0082447F">
      <w:pPr>
        <w:rPr>
          <w:b/>
          <w:bCs/>
          <w:sz w:val="32"/>
          <w:szCs w:val="32"/>
        </w:rPr>
      </w:pPr>
    </w:p>
    <w:p w:rsidR="003B501C" w:rsidRPr="0018375E" w:rsidRDefault="003B501C" w:rsidP="003B501C">
      <w:pPr>
        <w:jc w:val="center"/>
        <w:rPr>
          <w:rFonts w:eastAsia="Liberation Serif"/>
          <w:b/>
          <w:bCs/>
          <w:sz w:val="28"/>
          <w:szCs w:val="28"/>
        </w:rPr>
      </w:pPr>
      <w:proofErr w:type="spellStart"/>
      <w:r w:rsidRPr="0018375E">
        <w:rPr>
          <w:b/>
          <w:bCs/>
          <w:sz w:val="28"/>
          <w:szCs w:val="28"/>
        </w:rPr>
        <w:t>Критерииипоказателикачества</w:t>
      </w:r>
      <w:proofErr w:type="spellEnd"/>
      <w:r w:rsidRPr="0018375E">
        <w:rPr>
          <w:rFonts w:eastAsia="Liberation Serif"/>
          <w:b/>
          <w:bCs/>
          <w:sz w:val="28"/>
          <w:szCs w:val="28"/>
        </w:rPr>
        <w:t xml:space="preserve"> и результативности </w:t>
      </w:r>
      <w:proofErr w:type="spellStart"/>
      <w:r w:rsidRPr="0018375E">
        <w:rPr>
          <w:b/>
          <w:bCs/>
          <w:sz w:val="28"/>
          <w:szCs w:val="28"/>
        </w:rPr>
        <w:t>труда</w:t>
      </w:r>
      <w:r w:rsidRPr="0018375E">
        <w:rPr>
          <w:rFonts w:eastAsia="Liberation Serif"/>
          <w:b/>
          <w:bCs/>
          <w:sz w:val="28"/>
          <w:szCs w:val="28"/>
          <w:u w:val="single"/>
        </w:rPr>
        <w:t>воспитателя</w:t>
      </w:r>
      <w:proofErr w:type="spellEnd"/>
      <w:r w:rsidRPr="0018375E">
        <w:rPr>
          <w:rFonts w:eastAsia="Liberation Serif"/>
          <w:b/>
          <w:bCs/>
          <w:sz w:val="28"/>
          <w:szCs w:val="28"/>
        </w:rPr>
        <w:t xml:space="preserve"> дошкольного учреждения</w:t>
      </w:r>
    </w:p>
    <w:p w:rsidR="003B501C" w:rsidRPr="0018375E" w:rsidRDefault="003B501C" w:rsidP="003B501C">
      <w:pPr>
        <w:rPr>
          <w:rFonts w:eastAsia="Liberation Serif"/>
          <w:b/>
          <w:bCs/>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4"/>
        <w:gridCol w:w="5057"/>
        <w:gridCol w:w="4129"/>
        <w:gridCol w:w="1054"/>
        <w:gridCol w:w="1319"/>
        <w:gridCol w:w="827"/>
        <w:gridCol w:w="1836"/>
      </w:tblGrid>
      <w:tr w:rsidR="003B501C" w:rsidRPr="0018375E" w:rsidTr="0082447F">
        <w:tc>
          <w:tcPr>
            <w:tcW w:w="14709" w:type="dxa"/>
            <w:gridSpan w:val="7"/>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 xml:space="preserve">1 </w:t>
            </w:r>
            <w:proofErr w:type="spellStart"/>
            <w:r w:rsidRPr="0018375E">
              <w:rPr>
                <w:rFonts w:eastAsia="WenQuanYi Micro Hei"/>
                <w:b/>
                <w:kern w:val="1"/>
                <w:lang w:eastAsia="zh-CN" w:bidi="hi-IN"/>
              </w:rPr>
              <w:t>группакритериев</w:t>
            </w:r>
            <w:proofErr w:type="gramStart"/>
            <w:r w:rsidRPr="0018375E">
              <w:rPr>
                <w:rFonts w:eastAsia="WenQuanYi Micro Hei"/>
                <w:b/>
                <w:kern w:val="1"/>
                <w:lang w:eastAsia="zh-CN" w:bidi="hi-IN"/>
              </w:rPr>
              <w:t>:У</w:t>
            </w:r>
            <w:proofErr w:type="gramEnd"/>
            <w:r w:rsidRPr="0018375E">
              <w:rPr>
                <w:rFonts w:eastAsia="WenQuanYi Micro Hei"/>
                <w:b/>
                <w:kern w:val="1"/>
                <w:lang w:eastAsia="zh-CN" w:bidi="hi-IN"/>
              </w:rPr>
              <w:t>ровень</w:t>
            </w:r>
            <w:proofErr w:type="spellEnd"/>
            <w:r w:rsidRPr="0018375E">
              <w:rPr>
                <w:rFonts w:eastAsia="WenQuanYi Micro Hei"/>
                <w:b/>
                <w:kern w:val="1"/>
                <w:lang w:eastAsia="zh-CN" w:bidi="hi-IN"/>
              </w:rPr>
              <w:t xml:space="preserve"> предоставляемого содержания образования</w:t>
            </w:r>
          </w:p>
        </w:tc>
      </w:tr>
      <w:tr w:rsidR="003B501C" w:rsidRPr="0018375E" w:rsidTr="0082447F">
        <w:trPr>
          <w:trHeight w:val="1104"/>
        </w:trPr>
        <w:tc>
          <w:tcPr>
            <w:tcW w:w="646"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proofErr w:type="spellStart"/>
            <w:proofErr w:type="gramStart"/>
            <w:r w:rsidRPr="0018375E">
              <w:rPr>
                <w:rFonts w:eastAsia="WenQuanYi Micro Hei"/>
                <w:b/>
                <w:bCs/>
                <w:kern w:val="1"/>
                <w:lang w:eastAsia="zh-CN" w:bidi="hi-IN"/>
              </w:rPr>
              <w:t>п</w:t>
            </w:r>
            <w:proofErr w:type="spellEnd"/>
            <w:proofErr w:type="gramEnd"/>
            <w:r w:rsidRPr="0018375E">
              <w:rPr>
                <w:rFonts w:eastAsia="WenQuanYi Micro Hei"/>
                <w:b/>
                <w:bCs/>
                <w:kern w:val="1"/>
                <w:lang w:eastAsia="zh-CN" w:bidi="hi-IN"/>
              </w:rPr>
              <w:t>/</w:t>
            </w:r>
            <w:proofErr w:type="spellStart"/>
            <w:r w:rsidRPr="0018375E">
              <w:rPr>
                <w:rFonts w:eastAsia="WenQuanYi Micro Hei"/>
                <w:b/>
                <w:bCs/>
                <w:kern w:val="1"/>
                <w:lang w:eastAsia="zh-CN" w:bidi="hi-IN"/>
              </w:rPr>
              <w:t>п</w:t>
            </w:r>
            <w:proofErr w:type="spellEnd"/>
          </w:p>
        </w:tc>
        <w:tc>
          <w:tcPr>
            <w:tcW w:w="2439"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Критериикачества</w:t>
            </w:r>
            <w:proofErr w:type="gramStart"/>
            <w:r w:rsidRPr="0018375E">
              <w:rPr>
                <w:rFonts w:eastAsia="WenQuanYi Micro Hei"/>
                <w:b/>
                <w:bCs/>
                <w:kern w:val="1"/>
                <w:lang w:eastAsia="zh-CN" w:bidi="hi-IN"/>
              </w:rPr>
              <w:t>,и</w:t>
            </w:r>
            <w:proofErr w:type="gramEnd"/>
            <w:r w:rsidRPr="0018375E">
              <w:rPr>
                <w:rFonts w:eastAsia="WenQuanYi Micro Hei"/>
                <w:b/>
                <w:bCs/>
                <w:kern w:val="1"/>
                <w:lang w:eastAsia="zh-CN" w:bidi="hi-IN"/>
              </w:rPr>
              <w:t>нтенсивностиирезультатаработы</w:t>
            </w:r>
            <w:proofErr w:type="spellEnd"/>
          </w:p>
        </w:tc>
        <w:tc>
          <w:tcPr>
            <w:tcW w:w="6316" w:type="dxa"/>
            <w:gridSpan w:val="2"/>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Индикатороценки</w:t>
            </w:r>
            <w:proofErr w:type="spellEnd"/>
          </w:p>
        </w:tc>
        <w:tc>
          <w:tcPr>
            <w:tcW w:w="1548" w:type="dxa"/>
            <w:tcBorders>
              <w:right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510" w:type="dxa"/>
            <w:tcBorders>
              <w:left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2250" w:type="dxa"/>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rsidTr="0082447F">
        <w:tc>
          <w:tcPr>
            <w:tcW w:w="646" w:type="dxa"/>
          </w:tcPr>
          <w:p w:rsidR="003B501C" w:rsidRPr="0018375E" w:rsidRDefault="003B501C" w:rsidP="003B501C">
            <w:pPr>
              <w:jc w:val="center"/>
              <w:rPr>
                <w:b/>
                <w:bCs/>
                <w:sz w:val="28"/>
                <w:szCs w:val="28"/>
              </w:rPr>
            </w:pPr>
            <w:r w:rsidRPr="0018375E">
              <w:rPr>
                <w:b/>
                <w:bCs/>
                <w:sz w:val="28"/>
                <w:szCs w:val="28"/>
              </w:rPr>
              <w:t>1.1.</w:t>
            </w:r>
          </w:p>
        </w:tc>
        <w:tc>
          <w:tcPr>
            <w:tcW w:w="2439" w:type="dxa"/>
          </w:tcPr>
          <w:p w:rsidR="003B501C" w:rsidRPr="0018375E" w:rsidRDefault="003B501C" w:rsidP="003B501C">
            <w:pPr>
              <w:widowControl w:val="0"/>
              <w:suppressLineNumbers/>
              <w:suppressAutoHyphens/>
              <w:snapToGrid w:val="0"/>
              <w:rPr>
                <w:rFonts w:eastAsia="WenQuanYi Micro Hei"/>
                <w:kern w:val="1"/>
                <w:lang w:eastAsia="zh-CN" w:bidi="hi-IN"/>
              </w:rPr>
            </w:pPr>
            <w:proofErr w:type="spellStart"/>
            <w:r w:rsidRPr="0018375E">
              <w:rPr>
                <w:rFonts w:eastAsia="WenQuanYi Micro Hei"/>
                <w:kern w:val="1"/>
                <w:lang w:eastAsia="zh-CN" w:bidi="hi-IN"/>
              </w:rPr>
              <w:t>Посещаемостьвоспитанникамигрупп</w:t>
            </w:r>
            <w:proofErr w:type="gramStart"/>
            <w:r w:rsidRPr="0018375E">
              <w:rPr>
                <w:rFonts w:eastAsia="WenQuanYi Micro Hei"/>
                <w:kern w:val="1"/>
                <w:lang w:eastAsia="zh-CN" w:bidi="hi-IN"/>
              </w:rPr>
              <w:t>ы</w:t>
            </w:r>
            <w:proofErr w:type="spellEnd"/>
            <w:r w:rsidRPr="0018375E">
              <w:rPr>
                <w:rFonts w:eastAsia="WenQuanYi Micro Hei"/>
                <w:kern w:val="1"/>
                <w:lang w:eastAsia="zh-CN" w:bidi="hi-IN"/>
              </w:rPr>
              <w:t>(</w:t>
            </w:r>
            <w:proofErr w:type="spellStart"/>
            <w:proofErr w:type="gramEnd"/>
            <w:r w:rsidRPr="0018375E">
              <w:rPr>
                <w:rFonts w:eastAsia="WenQuanYi Micro Hei"/>
                <w:kern w:val="1"/>
                <w:lang w:eastAsia="zh-CN" w:bidi="hi-IN"/>
              </w:rPr>
              <w:t>детодни</w:t>
            </w:r>
            <w:proofErr w:type="spellEnd"/>
            <w:r w:rsidRPr="0018375E">
              <w:rPr>
                <w:rFonts w:eastAsia="WenQuanYi Micro Hei"/>
                <w:kern w:val="1"/>
                <w:lang w:eastAsia="zh-CN" w:bidi="hi-IN"/>
              </w:rPr>
              <w:t>)</w:t>
            </w:r>
          </w:p>
        </w:tc>
        <w:tc>
          <w:tcPr>
            <w:tcW w:w="3235" w:type="dxa"/>
          </w:tcPr>
          <w:p w:rsidR="003B501C" w:rsidRPr="0018375E" w:rsidRDefault="003B501C" w:rsidP="003B501C">
            <w:pPr>
              <w:widowControl w:val="0"/>
              <w:suppressLineNumbers/>
              <w:suppressAutoHyphens/>
              <w:snapToGrid w:val="0"/>
              <w:rPr>
                <w:rFonts w:eastAsia="WenQuanYi Micro Hei"/>
                <w:kern w:val="1"/>
                <w:lang w:eastAsia="zh-CN" w:bidi="hi-IN"/>
              </w:rPr>
            </w:pPr>
            <w:proofErr w:type="spellStart"/>
            <w:r w:rsidRPr="0018375E">
              <w:rPr>
                <w:rFonts w:eastAsia="WenQuanYi Micro Hei"/>
                <w:kern w:val="1"/>
                <w:lang w:eastAsia="zh-CN" w:bidi="hi-IN"/>
              </w:rPr>
              <w:t>Выполнениепланадетоднейвгруппахдлядетей</w:t>
            </w:r>
            <w:proofErr w:type="spellEnd"/>
            <w:r w:rsidRPr="0018375E">
              <w:rPr>
                <w:rFonts w:eastAsia="WenQuanYi Micro Hei"/>
                <w:kern w:val="1"/>
                <w:lang w:eastAsia="zh-CN" w:bidi="hi-IN"/>
              </w:rPr>
              <w:t>:</w:t>
            </w:r>
          </w:p>
          <w:p w:rsidR="003B501C" w:rsidRPr="0018375E" w:rsidRDefault="003B501C" w:rsidP="00A547B1">
            <w:pPr>
              <w:widowControl w:val="0"/>
              <w:numPr>
                <w:ilvl w:val="0"/>
                <w:numId w:val="7"/>
              </w:numPr>
              <w:suppressLineNumbers/>
              <w:suppressAutoHyphens/>
              <w:spacing w:after="200" w:line="276" w:lineRule="auto"/>
              <w:ind w:left="216" w:hanging="142"/>
              <w:rPr>
                <w:rFonts w:eastAsia="WenQuanYi Micro Hei"/>
                <w:kern w:val="1"/>
                <w:lang w:eastAsia="zh-CN" w:bidi="hi-IN"/>
              </w:rPr>
            </w:pPr>
            <w:r w:rsidRPr="0018375E">
              <w:rPr>
                <w:rFonts w:eastAsia="WenQuanYi Micro Hei"/>
                <w:kern w:val="1"/>
                <w:lang w:eastAsia="zh-CN" w:bidi="hi-IN"/>
              </w:rPr>
              <w:t>старшего дошкольного возраста (5-7 лет)</w:t>
            </w:r>
          </w:p>
          <w:p w:rsidR="003B501C" w:rsidRPr="0018375E" w:rsidRDefault="003B501C" w:rsidP="003B501C">
            <w:pPr>
              <w:widowControl w:val="0"/>
              <w:suppressLineNumbers/>
              <w:suppressAutoHyphens/>
              <w:ind w:left="360"/>
              <w:rPr>
                <w:rFonts w:eastAsia="WenQuanYi Micro Hei"/>
                <w:kern w:val="1"/>
                <w:lang w:eastAsia="zh-CN" w:bidi="hi-IN"/>
              </w:rPr>
            </w:pPr>
          </w:p>
          <w:p w:rsidR="003B501C" w:rsidRPr="0018375E" w:rsidRDefault="003B501C" w:rsidP="003B501C">
            <w:pPr>
              <w:widowControl w:val="0"/>
              <w:suppressLineNumbers/>
              <w:suppressAutoHyphens/>
              <w:rPr>
                <w:rFonts w:eastAsia="WenQuanYi Micro Hei"/>
                <w:kern w:val="1"/>
                <w:lang w:eastAsia="zh-CN" w:bidi="hi-IN"/>
              </w:rPr>
            </w:pPr>
          </w:p>
          <w:p w:rsidR="003B501C" w:rsidRPr="0018375E" w:rsidRDefault="003B501C" w:rsidP="00A547B1">
            <w:pPr>
              <w:widowControl w:val="0"/>
              <w:numPr>
                <w:ilvl w:val="0"/>
                <w:numId w:val="7"/>
              </w:numPr>
              <w:suppressLineNumbers/>
              <w:suppressAutoHyphens/>
              <w:spacing w:after="200" w:line="276" w:lineRule="auto"/>
              <w:ind w:left="216" w:hanging="142"/>
              <w:rPr>
                <w:rFonts w:eastAsia="WenQuanYi Micro Hei"/>
                <w:kern w:val="1"/>
                <w:lang w:eastAsia="zh-CN" w:bidi="hi-IN"/>
              </w:rPr>
            </w:pPr>
            <w:r w:rsidRPr="0018375E">
              <w:rPr>
                <w:rFonts w:eastAsia="WenQuanYi Micro Hei"/>
                <w:kern w:val="1"/>
                <w:lang w:eastAsia="zh-CN" w:bidi="hi-IN"/>
              </w:rPr>
              <w:t xml:space="preserve">раннего и младшего дошкольного возраста </w:t>
            </w:r>
          </w:p>
          <w:p w:rsidR="003B501C" w:rsidRPr="0018375E" w:rsidRDefault="003B501C" w:rsidP="003B501C">
            <w:pPr>
              <w:widowControl w:val="0"/>
              <w:suppressLineNumbers/>
              <w:suppressAutoHyphens/>
              <w:ind w:left="216"/>
              <w:rPr>
                <w:rFonts w:eastAsia="WenQuanYi Micro Hei"/>
                <w:kern w:val="1"/>
                <w:lang w:eastAsia="zh-CN" w:bidi="hi-IN"/>
              </w:rPr>
            </w:pPr>
            <w:r w:rsidRPr="0018375E">
              <w:rPr>
                <w:rFonts w:eastAsia="WenQuanYi Micro Hei"/>
                <w:kern w:val="1"/>
                <w:lang w:eastAsia="zh-CN" w:bidi="hi-IN"/>
              </w:rPr>
              <w:t>(2-5 лет)</w:t>
            </w:r>
          </w:p>
        </w:tc>
        <w:tc>
          <w:tcPr>
            <w:tcW w:w="3081" w:type="dxa"/>
          </w:tcPr>
          <w:p w:rsidR="003B501C" w:rsidRPr="0018375E" w:rsidRDefault="003B501C" w:rsidP="003B501C">
            <w:pPr>
              <w:widowControl w:val="0"/>
              <w:suppressLineNumbers/>
              <w:suppressAutoHyphens/>
              <w:snapToGrid w:val="0"/>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менее 65% - 1 балл</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65%-79% -2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более80% - 3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менее 50% - 1 балл</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50-74% - 2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более 75%  - 3 балла</w:t>
            </w:r>
          </w:p>
        </w:tc>
        <w:tc>
          <w:tcPr>
            <w:tcW w:w="1548"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10"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50" w:type="dxa"/>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Справка расчёта среднего показателя посещаемости детей.</w:t>
            </w:r>
          </w:p>
        </w:tc>
      </w:tr>
      <w:tr w:rsidR="003B501C" w:rsidRPr="0018375E" w:rsidTr="0082447F">
        <w:trPr>
          <w:trHeight w:val="1155"/>
        </w:trPr>
        <w:tc>
          <w:tcPr>
            <w:tcW w:w="646" w:type="dxa"/>
            <w:vMerge w:val="restart"/>
          </w:tcPr>
          <w:p w:rsidR="003B501C" w:rsidRPr="0018375E" w:rsidRDefault="003B501C" w:rsidP="003B501C">
            <w:pPr>
              <w:jc w:val="center"/>
              <w:rPr>
                <w:b/>
                <w:bCs/>
                <w:sz w:val="28"/>
                <w:szCs w:val="28"/>
              </w:rPr>
            </w:pPr>
            <w:r w:rsidRPr="0018375E">
              <w:rPr>
                <w:b/>
                <w:bCs/>
                <w:sz w:val="28"/>
                <w:szCs w:val="28"/>
              </w:rPr>
              <w:lastRenderedPageBreak/>
              <w:t>1.2.</w:t>
            </w:r>
          </w:p>
        </w:tc>
        <w:tc>
          <w:tcPr>
            <w:tcW w:w="2439" w:type="dxa"/>
            <w:vMerge w:val="restart"/>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Сохранение здоровья воспитанников</w:t>
            </w:r>
          </w:p>
        </w:tc>
        <w:tc>
          <w:tcPr>
            <w:tcW w:w="3235" w:type="dxa"/>
            <w:tcBorders>
              <w:bottom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 xml:space="preserve">Эффективность применения </w:t>
            </w:r>
            <w:proofErr w:type="spellStart"/>
            <w:r w:rsidRPr="0018375E">
              <w:rPr>
                <w:rFonts w:eastAsia="WenQuanYi Micro Hei"/>
                <w:kern w:val="1"/>
                <w:lang w:eastAsia="zh-CN" w:bidi="hi-IN"/>
              </w:rPr>
              <w:t>здоровьесберегающих</w:t>
            </w:r>
            <w:proofErr w:type="spellEnd"/>
            <w:r w:rsidRPr="0018375E">
              <w:rPr>
                <w:rFonts w:eastAsia="WenQuanYi Micro Hei"/>
                <w:kern w:val="1"/>
                <w:lang w:eastAsia="zh-CN" w:bidi="hi-IN"/>
              </w:rPr>
              <w:t xml:space="preserve"> технологий </w:t>
            </w:r>
            <w:proofErr w:type="spellStart"/>
            <w:r w:rsidRPr="0018375E">
              <w:rPr>
                <w:rFonts w:eastAsia="WenQuanYi Micro Hei"/>
                <w:kern w:val="1"/>
                <w:lang w:eastAsia="zh-CN" w:bidi="hi-IN"/>
              </w:rPr>
              <w:t>длядетей</w:t>
            </w:r>
            <w:proofErr w:type="spellEnd"/>
            <w:r w:rsidRPr="0018375E">
              <w:rPr>
                <w:rFonts w:eastAsia="WenQuanYi Micro Hei"/>
                <w:kern w:val="1"/>
                <w:lang w:eastAsia="zh-CN" w:bidi="hi-IN"/>
              </w:rPr>
              <w:t>:</w:t>
            </w:r>
          </w:p>
          <w:p w:rsidR="003B501C" w:rsidRPr="0018375E" w:rsidRDefault="003B501C" w:rsidP="00A547B1">
            <w:pPr>
              <w:widowControl w:val="0"/>
              <w:numPr>
                <w:ilvl w:val="0"/>
                <w:numId w:val="7"/>
              </w:numPr>
              <w:suppressLineNumbers/>
              <w:suppressAutoHyphens/>
              <w:spacing w:after="200" w:line="276" w:lineRule="auto"/>
              <w:ind w:left="216" w:hanging="142"/>
              <w:rPr>
                <w:rFonts w:eastAsia="WenQuanYi Micro Hei"/>
                <w:kern w:val="1"/>
                <w:lang w:eastAsia="zh-CN" w:bidi="hi-IN"/>
              </w:rPr>
            </w:pPr>
            <w:r w:rsidRPr="0018375E">
              <w:rPr>
                <w:rFonts w:eastAsia="WenQuanYi Micro Hei"/>
                <w:kern w:val="1"/>
                <w:lang w:eastAsia="zh-CN" w:bidi="hi-IN"/>
              </w:rPr>
              <w:t>старшего дошкольного возраста (5-7 лет)</w:t>
            </w:r>
          </w:p>
          <w:p w:rsidR="003B501C" w:rsidRPr="0018375E" w:rsidRDefault="003B501C" w:rsidP="003B501C">
            <w:pPr>
              <w:widowControl w:val="0"/>
              <w:suppressLineNumbers/>
              <w:suppressAutoHyphens/>
              <w:ind w:left="360"/>
              <w:rPr>
                <w:rFonts w:eastAsia="WenQuanYi Micro Hei"/>
                <w:kern w:val="1"/>
                <w:lang w:eastAsia="zh-CN" w:bidi="hi-IN"/>
              </w:rPr>
            </w:pPr>
          </w:p>
          <w:p w:rsidR="003B501C" w:rsidRPr="0018375E" w:rsidRDefault="003B501C" w:rsidP="00A547B1">
            <w:pPr>
              <w:widowControl w:val="0"/>
              <w:numPr>
                <w:ilvl w:val="0"/>
                <w:numId w:val="7"/>
              </w:numPr>
              <w:suppressLineNumbers/>
              <w:suppressAutoHyphens/>
              <w:spacing w:after="200" w:line="276" w:lineRule="auto"/>
              <w:ind w:left="216" w:hanging="142"/>
              <w:rPr>
                <w:rFonts w:eastAsia="WenQuanYi Micro Hei"/>
                <w:kern w:val="1"/>
                <w:lang w:eastAsia="zh-CN" w:bidi="hi-IN"/>
              </w:rPr>
            </w:pPr>
            <w:r w:rsidRPr="0018375E">
              <w:rPr>
                <w:rFonts w:eastAsia="WenQuanYi Micro Hei"/>
                <w:kern w:val="1"/>
                <w:lang w:eastAsia="zh-CN" w:bidi="hi-IN"/>
              </w:rPr>
              <w:t xml:space="preserve">раннего и младшего дошкольного возраста </w:t>
            </w:r>
          </w:p>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(2-5 лет)</w:t>
            </w:r>
          </w:p>
        </w:tc>
        <w:tc>
          <w:tcPr>
            <w:tcW w:w="3081"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менее 10% - 3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11%-20% -2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более21% - 1 балл</w:t>
            </w: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менее 15% - 3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16-25% - 2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более 26%  - 1 балл</w:t>
            </w:r>
          </w:p>
        </w:tc>
        <w:tc>
          <w:tcPr>
            <w:tcW w:w="1548"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10"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50" w:type="dxa"/>
            <w:tcBorders>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Краткое описание технологии, используемых методик, данные мониторинга заболеваемости детей.</w:t>
            </w:r>
          </w:p>
        </w:tc>
      </w:tr>
      <w:tr w:rsidR="003B501C" w:rsidRPr="0018375E" w:rsidTr="0082447F">
        <w:trPr>
          <w:trHeight w:val="850"/>
        </w:trPr>
        <w:tc>
          <w:tcPr>
            <w:tcW w:w="646" w:type="dxa"/>
            <w:vMerge/>
          </w:tcPr>
          <w:p w:rsidR="003B501C" w:rsidRPr="0018375E" w:rsidRDefault="003B501C" w:rsidP="003B501C">
            <w:pPr>
              <w:jc w:val="center"/>
              <w:rPr>
                <w:b/>
                <w:bCs/>
                <w:sz w:val="28"/>
                <w:szCs w:val="28"/>
              </w:rPr>
            </w:pPr>
          </w:p>
        </w:tc>
        <w:tc>
          <w:tcPr>
            <w:tcW w:w="2439"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235" w:type="dxa"/>
            <w:tcBorders>
              <w:top w:val="single" w:sz="4" w:space="0" w:color="auto"/>
              <w:bottom w:val="single" w:sz="4" w:space="0" w:color="auto"/>
            </w:tcBorders>
          </w:tcPr>
          <w:p w:rsidR="003B501C" w:rsidRPr="0018375E" w:rsidRDefault="003B501C" w:rsidP="003B501C">
            <w:pPr>
              <w:widowControl w:val="0"/>
              <w:suppressLineNumbers/>
              <w:suppressAutoHyphens/>
              <w:jc w:val="both"/>
              <w:rPr>
                <w:rFonts w:eastAsia="WenQuanYi Micro Hei"/>
                <w:kern w:val="1"/>
                <w:lang w:eastAsia="zh-CN" w:bidi="hi-IN"/>
              </w:rPr>
            </w:pPr>
            <w:r w:rsidRPr="0018375E">
              <w:rPr>
                <w:rFonts w:eastAsia="WenQuanYi Micro Hei"/>
                <w:kern w:val="1"/>
                <w:lang w:eastAsia="zh-CN" w:bidi="hi-IN"/>
              </w:rPr>
              <w:t>Сопровождение ребёнка с ОВЗ: составление и реализация коррекционно-развивающей программы</w:t>
            </w:r>
          </w:p>
        </w:tc>
        <w:tc>
          <w:tcPr>
            <w:tcW w:w="3081"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2 балла за каждого ребёнка</w:t>
            </w:r>
          </w:p>
        </w:tc>
        <w:tc>
          <w:tcPr>
            <w:tcW w:w="1548"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10"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50"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Индивидуальный образовательный маршрут</w:t>
            </w:r>
          </w:p>
        </w:tc>
      </w:tr>
      <w:tr w:rsidR="003B501C" w:rsidRPr="0018375E" w:rsidTr="0082447F">
        <w:trPr>
          <w:trHeight w:val="2197"/>
        </w:trPr>
        <w:tc>
          <w:tcPr>
            <w:tcW w:w="646" w:type="dxa"/>
            <w:vMerge/>
          </w:tcPr>
          <w:p w:rsidR="003B501C" w:rsidRPr="0018375E" w:rsidRDefault="003B501C" w:rsidP="003B501C">
            <w:pPr>
              <w:jc w:val="center"/>
              <w:rPr>
                <w:b/>
                <w:bCs/>
                <w:sz w:val="28"/>
                <w:szCs w:val="28"/>
              </w:rPr>
            </w:pPr>
          </w:p>
        </w:tc>
        <w:tc>
          <w:tcPr>
            <w:tcW w:w="2439"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235" w:type="dxa"/>
            <w:tcBorders>
              <w:top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 xml:space="preserve">Работа с детьми по предупреждению травматизма (отсутствие травматизма в группе, проведение инструктажей, создание условий для безопасного пребывания детей в группе) </w:t>
            </w:r>
          </w:p>
        </w:tc>
        <w:tc>
          <w:tcPr>
            <w:tcW w:w="3081"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1 балл</w:t>
            </w:r>
          </w:p>
        </w:tc>
        <w:tc>
          <w:tcPr>
            <w:tcW w:w="1548"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10"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50" w:type="dxa"/>
            <w:tcBorders>
              <w:top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Справка-подтверждение от руководителя</w:t>
            </w:r>
          </w:p>
        </w:tc>
      </w:tr>
    </w:tbl>
    <w:p w:rsidR="003B501C" w:rsidRPr="0018375E" w:rsidRDefault="003B501C" w:rsidP="003B501C">
      <w:pPr>
        <w:rPr>
          <w:rFonts w:eastAsia="Liberation Serif"/>
          <w:b/>
          <w:bCs/>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6"/>
        <w:gridCol w:w="2297"/>
        <w:gridCol w:w="3192"/>
        <w:gridCol w:w="3329"/>
        <w:gridCol w:w="1559"/>
        <w:gridCol w:w="1418"/>
        <w:gridCol w:w="2268"/>
      </w:tblGrid>
      <w:tr w:rsidR="003B501C" w:rsidRPr="0018375E" w:rsidTr="0082447F">
        <w:tc>
          <w:tcPr>
            <w:tcW w:w="14709" w:type="dxa"/>
            <w:gridSpan w:val="7"/>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 xml:space="preserve">2 </w:t>
            </w:r>
            <w:proofErr w:type="spellStart"/>
            <w:r w:rsidRPr="0018375E">
              <w:rPr>
                <w:rFonts w:eastAsia="WenQuanYi Micro Hei"/>
                <w:b/>
                <w:kern w:val="1"/>
                <w:lang w:eastAsia="zh-CN" w:bidi="hi-IN"/>
              </w:rPr>
              <w:t>группакритериев</w:t>
            </w:r>
            <w:proofErr w:type="gramStart"/>
            <w:r w:rsidRPr="0018375E">
              <w:rPr>
                <w:rFonts w:eastAsia="WenQuanYi Micro Hei"/>
                <w:b/>
                <w:kern w:val="1"/>
                <w:lang w:eastAsia="zh-CN" w:bidi="hi-IN"/>
              </w:rPr>
              <w:t>:У</w:t>
            </w:r>
            <w:proofErr w:type="gramEnd"/>
            <w:r w:rsidRPr="0018375E">
              <w:rPr>
                <w:rFonts w:eastAsia="WenQuanYi Micro Hei"/>
                <w:b/>
                <w:kern w:val="1"/>
                <w:lang w:eastAsia="zh-CN" w:bidi="hi-IN"/>
              </w:rPr>
              <w:t>ровень</w:t>
            </w:r>
            <w:proofErr w:type="spellEnd"/>
            <w:r w:rsidRPr="0018375E">
              <w:rPr>
                <w:rFonts w:eastAsia="WenQuanYi Micro Hei"/>
                <w:b/>
                <w:kern w:val="1"/>
                <w:lang w:eastAsia="zh-CN" w:bidi="hi-IN"/>
              </w:rPr>
              <w:t xml:space="preserve"> профессиональной культуры воспитателя</w:t>
            </w:r>
          </w:p>
        </w:tc>
      </w:tr>
      <w:tr w:rsidR="003B501C" w:rsidRPr="0018375E" w:rsidTr="0082447F">
        <w:trPr>
          <w:trHeight w:val="1104"/>
        </w:trPr>
        <w:tc>
          <w:tcPr>
            <w:tcW w:w="646"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proofErr w:type="spellStart"/>
            <w:proofErr w:type="gramStart"/>
            <w:r w:rsidRPr="0018375E">
              <w:rPr>
                <w:rFonts w:eastAsia="WenQuanYi Micro Hei"/>
                <w:b/>
                <w:bCs/>
                <w:kern w:val="1"/>
                <w:lang w:eastAsia="zh-CN" w:bidi="hi-IN"/>
              </w:rPr>
              <w:t>п</w:t>
            </w:r>
            <w:proofErr w:type="spellEnd"/>
            <w:proofErr w:type="gramEnd"/>
            <w:r w:rsidRPr="0018375E">
              <w:rPr>
                <w:rFonts w:eastAsia="WenQuanYi Micro Hei"/>
                <w:b/>
                <w:bCs/>
                <w:kern w:val="1"/>
                <w:lang w:eastAsia="zh-CN" w:bidi="hi-IN"/>
              </w:rPr>
              <w:t>/</w:t>
            </w:r>
            <w:proofErr w:type="spellStart"/>
            <w:r w:rsidRPr="0018375E">
              <w:rPr>
                <w:rFonts w:eastAsia="WenQuanYi Micro Hei"/>
                <w:b/>
                <w:bCs/>
                <w:kern w:val="1"/>
                <w:lang w:eastAsia="zh-CN" w:bidi="hi-IN"/>
              </w:rPr>
              <w:t>п</w:t>
            </w:r>
            <w:proofErr w:type="spellEnd"/>
          </w:p>
        </w:tc>
        <w:tc>
          <w:tcPr>
            <w:tcW w:w="2297"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Критериикачества</w:t>
            </w:r>
            <w:proofErr w:type="gramStart"/>
            <w:r w:rsidRPr="0018375E">
              <w:rPr>
                <w:rFonts w:eastAsia="WenQuanYi Micro Hei"/>
                <w:b/>
                <w:bCs/>
                <w:kern w:val="1"/>
                <w:lang w:eastAsia="zh-CN" w:bidi="hi-IN"/>
              </w:rPr>
              <w:t>,и</w:t>
            </w:r>
            <w:proofErr w:type="gramEnd"/>
            <w:r w:rsidRPr="0018375E">
              <w:rPr>
                <w:rFonts w:eastAsia="WenQuanYi Micro Hei"/>
                <w:b/>
                <w:bCs/>
                <w:kern w:val="1"/>
                <w:lang w:eastAsia="zh-CN" w:bidi="hi-IN"/>
              </w:rPr>
              <w:t>нтенсивностиирезультатаработы</w:t>
            </w:r>
            <w:proofErr w:type="spellEnd"/>
          </w:p>
        </w:tc>
        <w:tc>
          <w:tcPr>
            <w:tcW w:w="6521" w:type="dxa"/>
            <w:gridSpan w:val="2"/>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Индикатороценки</w:t>
            </w:r>
            <w:proofErr w:type="spellEnd"/>
          </w:p>
        </w:tc>
        <w:tc>
          <w:tcPr>
            <w:tcW w:w="1559" w:type="dxa"/>
            <w:tcBorders>
              <w:right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418" w:type="dxa"/>
            <w:tcBorders>
              <w:left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2268" w:type="dxa"/>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rsidTr="0082447F">
        <w:tc>
          <w:tcPr>
            <w:tcW w:w="646" w:type="dxa"/>
          </w:tcPr>
          <w:p w:rsidR="003B501C" w:rsidRPr="0018375E" w:rsidRDefault="003B501C" w:rsidP="003B501C">
            <w:pPr>
              <w:jc w:val="center"/>
              <w:rPr>
                <w:b/>
                <w:bCs/>
                <w:sz w:val="28"/>
                <w:szCs w:val="28"/>
              </w:rPr>
            </w:pPr>
            <w:r w:rsidRPr="0018375E">
              <w:rPr>
                <w:b/>
                <w:bCs/>
                <w:sz w:val="28"/>
                <w:szCs w:val="28"/>
              </w:rPr>
              <w:t>2.1.</w:t>
            </w:r>
          </w:p>
        </w:tc>
        <w:tc>
          <w:tcPr>
            <w:tcW w:w="2297" w:type="dxa"/>
          </w:tcPr>
          <w:p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 xml:space="preserve">СвоевременноеикачественноеведениемониторингаосвоениявоспитанникамиООПДО. </w:t>
            </w:r>
          </w:p>
        </w:tc>
        <w:tc>
          <w:tcPr>
            <w:tcW w:w="3192" w:type="dxa"/>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 xml:space="preserve">Результат </w:t>
            </w:r>
            <w:proofErr w:type="spellStart"/>
            <w:r w:rsidRPr="0018375E">
              <w:rPr>
                <w:rFonts w:eastAsia="WenQuanYi Micro Hei"/>
                <w:kern w:val="1"/>
                <w:lang w:eastAsia="zh-CN" w:bidi="hi-IN"/>
              </w:rPr>
              <w:t>оперативногоконтролястаршеговоспитателяматериаловмониторинга</w:t>
            </w:r>
            <w:proofErr w:type="spellEnd"/>
          </w:p>
        </w:tc>
        <w:tc>
          <w:tcPr>
            <w:tcW w:w="3329" w:type="dxa"/>
            <w:vAlign w:val="center"/>
          </w:tcPr>
          <w:p w:rsidR="003B501C" w:rsidRPr="0018375E" w:rsidRDefault="003B501C" w:rsidP="003B501C">
            <w:pPr>
              <w:widowControl w:val="0"/>
              <w:suppressLineNumbers/>
              <w:suppressAutoHyphens/>
              <w:snapToGrid w:val="0"/>
              <w:ind w:right="-55"/>
              <w:jc w:val="center"/>
              <w:rPr>
                <w:rFonts w:eastAsia="WenQuanYi Micro Hei"/>
                <w:kern w:val="1"/>
                <w:lang w:eastAsia="zh-CN" w:bidi="hi-IN"/>
              </w:rPr>
            </w:pPr>
            <w:proofErr w:type="gramStart"/>
            <w:r w:rsidRPr="0018375E">
              <w:rPr>
                <w:rFonts w:eastAsia="WenQuanYi Micro Hei"/>
                <w:kern w:val="1"/>
                <w:lang w:eastAsia="zh-CN" w:bidi="hi-IN"/>
              </w:rPr>
              <w:t>0 - сдан не в срок</w:t>
            </w:r>
            <w:proofErr w:type="gramEnd"/>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 есть недочеты</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2 - без недочетов </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и в срок</w:t>
            </w:r>
          </w:p>
        </w:tc>
        <w:tc>
          <w:tcPr>
            <w:tcW w:w="155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Справка старшего воспитателя</w:t>
            </w:r>
          </w:p>
        </w:tc>
      </w:tr>
      <w:tr w:rsidR="003B501C" w:rsidRPr="0018375E" w:rsidTr="0082447F">
        <w:tc>
          <w:tcPr>
            <w:tcW w:w="646" w:type="dxa"/>
          </w:tcPr>
          <w:p w:rsidR="003B501C" w:rsidRPr="0018375E" w:rsidRDefault="003B501C" w:rsidP="003B501C">
            <w:pPr>
              <w:jc w:val="center"/>
              <w:rPr>
                <w:b/>
                <w:bCs/>
                <w:sz w:val="28"/>
                <w:szCs w:val="28"/>
              </w:rPr>
            </w:pPr>
            <w:r w:rsidRPr="0018375E">
              <w:rPr>
                <w:b/>
                <w:bCs/>
                <w:sz w:val="28"/>
                <w:szCs w:val="28"/>
              </w:rPr>
              <w:t>2.2.</w:t>
            </w:r>
          </w:p>
        </w:tc>
        <w:tc>
          <w:tcPr>
            <w:tcW w:w="2297" w:type="dxa"/>
          </w:tcPr>
          <w:p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Результаты</w:t>
            </w:r>
            <w:r w:rsidRPr="0018375E">
              <w:rPr>
                <w:rFonts w:eastAsia="Liberation Serif"/>
                <w:kern w:val="1"/>
                <w:lang w:eastAsia="zh-CN" w:bidi="hi-IN"/>
              </w:rPr>
              <w:t xml:space="preserve"> эффективности педагогических действий по итогам педагогической диагностики.</w:t>
            </w:r>
          </w:p>
          <w:p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Pr>
          <w:p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 xml:space="preserve">Доля воспитанников, овладевших необходимыми навыками и умениями по образовательным областям ООП </w:t>
            </w:r>
            <w:proofErr w:type="gramStart"/>
            <w:r w:rsidRPr="0018375E">
              <w:rPr>
                <w:rFonts w:eastAsia="WenQuanYi Micro Hei"/>
                <w:kern w:val="1"/>
                <w:lang w:eastAsia="zh-CN" w:bidi="hi-IN"/>
              </w:rPr>
              <w:t>ДО</w:t>
            </w:r>
            <w:proofErr w:type="gramEnd"/>
          </w:p>
          <w:p w:rsidR="003B501C" w:rsidRPr="0018375E" w:rsidRDefault="003B501C" w:rsidP="003B501C">
            <w:pPr>
              <w:widowControl w:val="0"/>
              <w:suppressLineNumbers/>
              <w:suppressAutoHyphens/>
              <w:snapToGrid w:val="0"/>
              <w:rPr>
                <w:rFonts w:eastAsia="WenQuanYi Micro Hei"/>
                <w:kern w:val="1"/>
                <w:lang w:eastAsia="zh-CN" w:bidi="hi-IN"/>
              </w:rPr>
            </w:pPr>
          </w:p>
        </w:tc>
        <w:tc>
          <w:tcPr>
            <w:tcW w:w="3329" w:type="dxa"/>
            <w:vAlign w:val="center"/>
          </w:tcPr>
          <w:p w:rsidR="003B501C" w:rsidRPr="0018375E" w:rsidRDefault="003B501C" w:rsidP="003B501C">
            <w:pPr>
              <w:widowControl w:val="0"/>
              <w:suppressLineNumbers/>
              <w:suppressAutoHyphens/>
              <w:snapToGrid w:val="0"/>
              <w:jc w:val="center"/>
              <w:rPr>
                <w:rFonts w:eastAsia="WenQuanYi Micro Hei"/>
                <w:b/>
                <w:kern w:val="1"/>
                <w:lang w:eastAsia="zh-CN" w:bidi="hi-IN"/>
              </w:rPr>
            </w:pPr>
            <w:r w:rsidRPr="0018375E">
              <w:rPr>
                <w:rFonts w:eastAsia="WenQuanYi Micro Hei"/>
                <w:kern w:val="1"/>
                <w:lang w:eastAsia="zh-CN" w:bidi="hi-IN"/>
              </w:rPr>
              <w:t>октябрь</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до 40% - 1 балл</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41%-60% - 2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свыше 60% - 3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май</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40%-60% - 1 балл</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61%-80% - 2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свыше 80% - 3 балла</w:t>
            </w:r>
          </w:p>
        </w:tc>
        <w:tc>
          <w:tcPr>
            <w:tcW w:w="1559" w:type="dxa"/>
          </w:tcPr>
          <w:p w:rsidR="003B501C" w:rsidRPr="0018375E" w:rsidRDefault="003B501C" w:rsidP="003B501C">
            <w:pPr>
              <w:widowControl w:val="0"/>
              <w:suppressLineNumbers/>
              <w:tabs>
                <w:tab w:val="left" w:pos="2220"/>
              </w:tabs>
              <w:suppressAutoHyphens/>
              <w:snapToGrid w:val="0"/>
              <w:jc w:val="center"/>
              <w:rPr>
                <w:rFonts w:eastAsia="WenQuanYi Micro Hei"/>
                <w:kern w:val="1"/>
                <w:lang w:eastAsia="zh-CN" w:bidi="hi-IN"/>
              </w:rPr>
            </w:pPr>
            <w:r w:rsidRPr="0018375E">
              <w:rPr>
                <w:rFonts w:eastAsia="WenQuanYi Micro Hei"/>
                <w:kern w:val="1"/>
                <w:lang w:eastAsia="zh-CN" w:bidi="hi-IN"/>
              </w:rPr>
              <w:t>Средний показатель:</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октябрь + май / 2</w:t>
            </w:r>
          </w:p>
        </w:tc>
        <w:tc>
          <w:tcPr>
            <w:tcW w:w="1418"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Аналитическая справка по результатам мониторинга образовательного процесса</w:t>
            </w:r>
          </w:p>
        </w:tc>
      </w:tr>
      <w:tr w:rsidR="003B501C" w:rsidRPr="0018375E" w:rsidTr="0082447F">
        <w:trPr>
          <w:trHeight w:val="1391"/>
        </w:trPr>
        <w:tc>
          <w:tcPr>
            <w:tcW w:w="646" w:type="dxa"/>
            <w:vMerge w:val="restart"/>
          </w:tcPr>
          <w:p w:rsidR="003B501C" w:rsidRPr="0018375E" w:rsidRDefault="003B501C" w:rsidP="003B501C">
            <w:pPr>
              <w:jc w:val="center"/>
              <w:rPr>
                <w:b/>
                <w:bCs/>
                <w:sz w:val="28"/>
                <w:szCs w:val="28"/>
              </w:rPr>
            </w:pPr>
            <w:r w:rsidRPr="0018375E">
              <w:rPr>
                <w:b/>
                <w:bCs/>
                <w:sz w:val="28"/>
                <w:szCs w:val="28"/>
              </w:rPr>
              <w:t>2.3.</w:t>
            </w:r>
          </w:p>
        </w:tc>
        <w:tc>
          <w:tcPr>
            <w:tcW w:w="2297" w:type="dxa"/>
            <w:vMerge w:val="restart"/>
          </w:tcPr>
          <w:p w:rsidR="003B501C" w:rsidRPr="0018375E" w:rsidRDefault="003B501C" w:rsidP="003B501C">
            <w:r w:rsidRPr="0018375E">
              <w:t xml:space="preserve">Участие воспитанников в смотрах, выставках, конкурсах, соревнованиях </w:t>
            </w:r>
            <w:r w:rsidRPr="0018375E">
              <w:lastRenderedPageBreak/>
              <w:t>различного уровня.</w:t>
            </w:r>
          </w:p>
        </w:tc>
        <w:tc>
          <w:tcPr>
            <w:tcW w:w="3192" w:type="dxa"/>
            <w:tcBorders>
              <w:bottom w:val="single" w:sz="4" w:space="0" w:color="auto"/>
            </w:tcBorders>
          </w:tcPr>
          <w:p w:rsidR="003B501C" w:rsidRPr="0018375E" w:rsidRDefault="003B501C" w:rsidP="003B501C">
            <w:r w:rsidRPr="0018375E">
              <w:lastRenderedPageBreak/>
              <w:t>Доля воспитанников, принявших участие в смотрах, выставках, конкурсах, соревнованиях различного уровня</w:t>
            </w:r>
          </w:p>
        </w:tc>
        <w:tc>
          <w:tcPr>
            <w:tcW w:w="3329" w:type="dxa"/>
            <w:tcBorders>
              <w:bottom w:val="single" w:sz="4" w:space="0" w:color="auto"/>
            </w:tcBorders>
          </w:tcPr>
          <w:p w:rsidR="003B501C" w:rsidRPr="0018375E" w:rsidRDefault="003B501C" w:rsidP="003B501C">
            <w:pPr>
              <w:widowControl w:val="0"/>
              <w:suppressLineNumbers/>
              <w:suppressAutoHyphens/>
              <w:rPr>
                <w:rFonts w:eastAsia="WenQuanYi Micro Hei"/>
                <w:kern w:val="1"/>
                <w:lang w:eastAsia="zh-CN" w:bidi="hi-IN"/>
              </w:rPr>
            </w:pP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10% -1 балл</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20% - 2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30% и более -3 балла</w:t>
            </w:r>
          </w:p>
        </w:tc>
        <w:tc>
          <w:tcPr>
            <w:tcW w:w="1559"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418"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2268" w:type="dxa"/>
            <w:tcBorders>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Информационная справка об участии воспитанников в конкурсах различного уровня, </w:t>
            </w:r>
            <w:r w:rsidRPr="0018375E">
              <w:rPr>
                <w:rFonts w:eastAsia="WenQuanYi Micro Hei"/>
                <w:kern w:val="1"/>
                <w:lang w:eastAsia="zh-CN" w:bidi="hi-IN"/>
              </w:rPr>
              <w:lastRenderedPageBreak/>
              <w:t>копии подтверждающих документов</w:t>
            </w:r>
          </w:p>
        </w:tc>
      </w:tr>
      <w:tr w:rsidR="003B501C" w:rsidRPr="0018375E" w:rsidTr="0082447F">
        <w:trPr>
          <w:trHeight w:val="282"/>
        </w:trPr>
        <w:tc>
          <w:tcPr>
            <w:tcW w:w="646" w:type="dxa"/>
            <w:vMerge/>
          </w:tcPr>
          <w:p w:rsidR="003B501C" w:rsidRPr="0018375E" w:rsidRDefault="003B501C" w:rsidP="003B501C">
            <w:pPr>
              <w:jc w:val="center"/>
              <w:rPr>
                <w:b/>
                <w:bCs/>
                <w:sz w:val="28"/>
                <w:szCs w:val="28"/>
              </w:rPr>
            </w:pPr>
          </w:p>
        </w:tc>
        <w:tc>
          <w:tcPr>
            <w:tcW w:w="2297" w:type="dxa"/>
            <w:vMerge/>
          </w:tcPr>
          <w:p w:rsidR="003B501C" w:rsidRPr="0018375E" w:rsidRDefault="003B501C" w:rsidP="003B501C"/>
        </w:tc>
        <w:tc>
          <w:tcPr>
            <w:tcW w:w="3192" w:type="dxa"/>
            <w:tcBorders>
              <w:top w:val="single" w:sz="4" w:space="0" w:color="auto"/>
            </w:tcBorders>
          </w:tcPr>
          <w:p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 xml:space="preserve">Наличие призовых мест в конкурсных мероприятиях различного уровня.   </w:t>
            </w:r>
          </w:p>
          <w:p w:rsidR="003B501C" w:rsidRPr="0018375E" w:rsidRDefault="003B501C" w:rsidP="003B501C">
            <w:pPr>
              <w:jc w:val="right"/>
            </w:pPr>
          </w:p>
          <w:p w:rsidR="003B501C" w:rsidRPr="0018375E" w:rsidRDefault="003B501C" w:rsidP="003B501C"/>
        </w:tc>
        <w:tc>
          <w:tcPr>
            <w:tcW w:w="3329"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(за один конкурс)</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- 2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- 3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- 3 балла</w:t>
            </w:r>
          </w:p>
        </w:tc>
        <w:tc>
          <w:tcPr>
            <w:tcW w:w="1559"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418"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2268" w:type="dxa"/>
            <w:tcBorders>
              <w:top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подтверждающих документов (грамоты, дипломы и др.)</w:t>
            </w:r>
          </w:p>
          <w:p w:rsidR="003B501C" w:rsidRPr="0018375E" w:rsidRDefault="003B501C" w:rsidP="003B501C">
            <w:pPr>
              <w:widowControl w:val="0"/>
              <w:suppressLineNumbers/>
              <w:suppressAutoHyphens/>
              <w:jc w:val="center"/>
              <w:rPr>
                <w:rFonts w:eastAsia="WenQuanYi Micro Hei"/>
                <w:kern w:val="1"/>
                <w:lang w:eastAsia="zh-CN" w:bidi="hi-IN"/>
              </w:rPr>
            </w:pPr>
          </w:p>
        </w:tc>
      </w:tr>
      <w:tr w:rsidR="003B501C" w:rsidRPr="0018375E" w:rsidTr="0082447F">
        <w:trPr>
          <w:trHeight w:val="1133"/>
        </w:trPr>
        <w:tc>
          <w:tcPr>
            <w:tcW w:w="646" w:type="dxa"/>
            <w:vMerge w:val="restart"/>
          </w:tcPr>
          <w:p w:rsidR="003B501C" w:rsidRPr="0018375E" w:rsidRDefault="003B501C" w:rsidP="003B501C">
            <w:pPr>
              <w:jc w:val="center"/>
              <w:rPr>
                <w:b/>
                <w:bCs/>
                <w:sz w:val="28"/>
                <w:szCs w:val="28"/>
              </w:rPr>
            </w:pPr>
            <w:r w:rsidRPr="0018375E">
              <w:rPr>
                <w:b/>
                <w:bCs/>
                <w:sz w:val="28"/>
                <w:szCs w:val="28"/>
              </w:rPr>
              <w:t>2.4.</w:t>
            </w:r>
          </w:p>
        </w:tc>
        <w:tc>
          <w:tcPr>
            <w:tcW w:w="2297" w:type="dxa"/>
            <w:vMerge w:val="restart"/>
          </w:tcPr>
          <w:p w:rsidR="003B501C" w:rsidRPr="0018375E" w:rsidRDefault="003B501C" w:rsidP="003B501C">
            <w:pPr>
              <w:widowControl w:val="0"/>
              <w:suppressLineNumbers/>
              <w:suppressAutoHyphens/>
              <w:snapToGrid w:val="0"/>
              <w:rPr>
                <w:rFonts w:eastAsia="WenQuanYi Micro Hei"/>
                <w:kern w:val="1"/>
                <w:lang w:eastAsia="zh-CN" w:bidi="hi-IN"/>
              </w:rPr>
            </w:pPr>
            <w:proofErr w:type="spellStart"/>
            <w:r w:rsidRPr="0018375E">
              <w:rPr>
                <w:rFonts w:eastAsia="WenQuanYi Micro Hei"/>
                <w:kern w:val="1"/>
                <w:lang w:eastAsia="zh-CN" w:bidi="hi-IN"/>
              </w:rPr>
              <w:t>Качествовзаимодействиясродителями</w:t>
            </w:r>
            <w:proofErr w:type="spellEnd"/>
          </w:p>
        </w:tc>
        <w:tc>
          <w:tcPr>
            <w:tcW w:w="3192" w:type="dxa"/>
            <w:tcBorders>
              <w:bottom w:val="single" w:sz="4" w:space="0" w:color="auto"/>
            </w:tcBorders>
          </w:tcPr>
          <w:p w:rsidR="003B501C" w:rsidRPr="0018375E" w:rsidRDefault="003B501C" w:rsidP="00A547B1">
            <w:pPr>
              <w:widowControl w:val="0"/>
              <w:numPr>
                <w:ilvl w:val="0"/>
                <w:numId w:val="9"/>
              </w:numPr>
              <w:suppressLineNumbers/>
              <w:suppressAutoHyphens/>
              <w:snapToGrid w:val="0"/>
              <w:spacing w:after="200" w:line="276" w:lineRule="auto"/>
              <w:ind w:left="232" w:hanging="232"/>
              <w:rPr>
                <w:rFonts w:eastAsia="WenQuanYi Micro Hei"/>
                <w:kern w:val="1"/>
                <w:lang w:eastAsia="zh-CN" w:bidi="hi-IN"/>
              </w:rPr>
            </w:pPr>
            <w:proofErr w:type="spellStart"/>
            <w:r w:rsidRPr="0018375E">
              <w:rPr>
                <w:rFonts w:eastAsia="WenQuanYi Micro Hei"/>
                <w:kern w:val="1"/>
                <w:lang w:eastAsia="zh-CN" w:bidi="hi-IN"/>
              </w:rPr>
              <w:t>проведениеродительскихсобраний</w:t>
            </w:r>
            <w:proofErr w:type="spellEnd"/>
            <w:r w:rsidRPr="0018375E">
              <w:rPr>
                <w:rFonts w:eastAsia="WenQuanYi Micro Hei"/>
                <w:kern w:val="1"/>
                <w:lang w:eastAsia="zh-CN" w:bidi="hi-IN"/>
              </w:rPr>
              <w:t xml:space="preserve"> в форме круглогостола</w:t>
            </w:r>
            <w:proofErr w:type="gramStart"/>
            <w:r w:rsidRPr="0018375E">
              <w:rPr>
                <w:rFonts w:eastAsia="WenQuanYi Micro Hei"/>
                <w:kern w:val="1"/>
                <w:lang w:eastAsia="zh-CN" w:bidi="hi-IN"/>
              </w:rPr>
              <w:t>,к</w:t>
            </w:r>
            <w:proofErr w:type="gramEnd"/>
            <w:r w:rsidRPr="0018375E">
              <w:rPr>
                <w:rFonts w:eastAsia="WenQuanYi Micro Hei"/>
                <w:kern w:val="1"/>
                <w:lang w:eastAsia="zh-CN" w:bidi="hi-IN"/>
              </w:rPr>
              <w:t xml:space="preserve">онсультациивнетрадиционнойформе(педагогическоепросвещениеродителей) </w:t>
            </w:r>
          </w:p>
        </w:tc>
        <w:tc>
          <w:tcPr>
            <w:tcW w:w="3329" w:type="dxa"/>
            <w:tcBorders>
              <w:bottom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протоколов родительских собраний, сценарии.  </w:t>
            </w:r>
          </w:p>
        </w:tc>
      </w:tr>
      <w:tr w:rsidR="003B501C" w:rsidRPr="0018375E" w:rsidTr="0082447F">
        <w:trPr>
          <w:trHeight w:val="1356"/>
        </w:trPr>
        <w:tc>
          <w:tcPr>
            <w:tcW w:w="646" w:type="dxa"/>
            <w:vMerge/>
          </w:tcPr>
          <w:p w:rsidR="003B501C" w:rsidRPr="0018375E" w:rsidRDefault="003B501C" w:rsidP="003B501C">
            <w:pPr>
              <w:jc w:val="center"/>
              <w:rPr>
                <w:b/>
                <w:bCs/>
                <w:sz w:val="28"/>
                <w:szCs w:val="28"/>
              </w:rPr>
            </w:pPr>
          </w:p>
        </w:tc>
        <w:tc>
          <w:tcPr>
            <w:tcW w:w="2297"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rsidR="003B501C" w:rsidRPr="0018375E"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proofErr w:type="spellStart"/>
            <w:r w:rsidRPr="0018375E">
              <w:rPr>
                <w:rFonts w:eastAsia="WenQuanYi Micro Hei"/>
                <w:kern w:val="1"/>
                <w:lang w:eastAsia="zh-CN" w:bidi="hi-IN"/>
              </w:rPr>
              <w:t>проведениеэкскурсий</w:t>
            </w:r>
            <w:proofErr w:type="gramStart"/>
            <w:r w:rsidRPr="0018375E">
              <w:rPr>
                <w:rFonts w:eastAsia="WenQuanYi Micro Hei"/>
                <w:kern w:val="1"/>
                <w:lang w:eastAsia="zh-CN" w:bidi="hi-IN"/>
              </w:rPr>
              <w:t>,о</w:t>
            </w:r>
            <w:proofErr w:type="gramEnd"/>
            <w:r w:rsidRPr="0018375E">
              <w:rPr>
                <w:rFonts w:eastAsia="WenQuanYi Micro Hei"/>
                <w:kern w:val="1"/>
                <w:lang w:eastAsia="zh-CN" w:bidi="hi-IN"/>
              </w:rPr>
              <w:t>бразовательныхпутешествийсдетьми</w:t>
            </w:r>
            <w:proofErr w:type="spellEnd"/>
          </w:p>
        </w:tc>
        <w:tc>
          <w:tcPr>
            <w:tcW w:w="3329"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распорядительных документов, маршруты. </w:t>
            </w: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rsidTr="0082447F">
        <w:trPr>
          <w:trHeight w:val="837"/>
        </w:trPr>
        <w:tc>
          <w:tcPr>
            <w:tcW w:w="646" w:type="dxa"/>
            <w:vMerge/>
          </w:tcPr>
          <w:p w:rsidR="003B501C" w:rsidRPr="0018375E" w:rsidRDefault="003B501C" w:rsidP="003B501C">
            <w:pPr>
              <w:jc w:val="center"/>
              <w:rPr>
                <w:b/>
                <w:bCs/>
                <w:sz w:val="28"/>
                <w:szCs w:val="28"/>
              </w:rPr>
            </w:pPr>
          </w:p>
        </w:tc>
        <w:tc>
          <w:tcPr>
            <w:tcW w:w="2297"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rsidR="003B501C" w:rsidRPr="0018375E"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proofErr w:type="spellStart"/>
            <w:r w:rsidRPr="0018375E">
              <w:rPr>
                <w:rFonts w:eastAsia="WenQuanYi Micro Hei"/>
                <w:kern w:val="1"/>
                <w:lang w:eastAsia="zh-CN" w:bidi="hi-IN"/>
              </w:rPr>
              <w:t>проведениесовместныхконкурсов</w:t>
            </w:r>
            <w:proofErr w:type="gramStart"/>
            <w:r w:rsidRPr="0018375E">
              <w:rPr>
                <w:rFonts w:eastAsia="WenQuanYi Micro Hei"/>
                <w:kern w:val="1"/>
                <w:lang w:eastAsia="zh-CN" w:bidi="hi-IN"/>
              </w:rPr>
              <w:t>,в</w:t>
            </w:r>
            <w:proofErr w:type="gramEnd"/>
            <w:r w:rsidRPr="0018375E">
              <w:rPr>
                <w:rFonts w:eastAsia="WenQuanYi Micro Hei"/>
                <w:kern w:val="1"/>
                <w:lang w:eastAsia="zh-CN" w:bidi="hi-IN"/>
              </w:rPr>
              <w:t>ыставок</w:t>
            </w:r>
            <w:proofErr w:type="spellEnd"/>
          </w:p>
        </w:tc>
        <w:tc>
          <w:tcPr>
            <w:tcW w:w="3329"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 об участии родителей в мероприятиях.</w:t>
            </w:r>
          </w:p>
        </w:tc>
      </w:tr>
      <w:tr w:rsidR="003B501C" w:rsidRPr="0018375E" w:rsidTr="0082447F">
        <w:trPr>
          <w:trHeight w:val="698"/>
        </w:trPr>
        <w:tc>
          <w:tcPr>
            <w:tcW w:w="646" w:type="dxa"/>
            <w:vMerge/>
          </w:tcPr>
          <w:p w:rsidR="003B501C" w:rsidRPr="0018375E" w:rsidRDefault="003B501C" w:rsidP="003B501C">
            <w:pPr>
              <w:jc w:val="center"/>
              <w:rPr>
                <w:b/>
                <w:bCs/>
                <w:sz w:val="28"/>
                <w:szCs w:val="28"/>
              </w:rPr>
            </w:pPr>
          </w:p>
        </w:tc>
        <w:tc>
          <w:tcPr>
            <w:tcW w:w="2297"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rsidR="003B501C" w:rsidRPr="0018375E"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proofErr w:type="spellStart"/>
            <w:r w:rsidRPr="0018375E">
              <w:rPr>
                <w:rFonts w:eastAsia="WenQuanYi Micro Hei"/>
                <w:kern w:val="1"/>
                <w:lang w:eastAsia="zh-CN" w:bidi="hi-IN"/>
              </w:rPr>
              <w:t>проведениесовместныхдосугов</w:t>
            </w:r>
            <w:proofErr w:type="spellEnd"/>
          </w:p>
        </w:tc>
        <w:tc>
          <w:tcPr>
            <w:tcW w:w="3329"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Сценарии мероприятий.</w:t>
            </w:r>
          </w:p>
        </w:tc>
      </w:tr>
      <w:tr w:rsidR="003B501C" w:rsidRPr="0018375E" w:rsidTr="0082447F">
        <w:trPr>
          <w:trHeight w:val="1925"/>
        </w:trPr>
        <w:tc>
          <w:tcPr>
            <w:tcW w:w="646" w:type="dxa"/>
            <w:vMerge/>
          </w:tcPr>
          <w:p w:rsidR="003B501C" w:rsidRPr="0018375E" w:rsidRDefault="003B501C" w:rsidP="003B501C">
            <w:pPr>
              <w:jc w:val="center"/>
              <w:rPr>
                <w:b/>
                <w:bCs/>
                <w:sz w:val="28"/>
                <w:szCs w:val="28"/>
              </w:rPr>
            </w:pPr>
          </w:p>
        </w:tc>
        <w:tc>
          <w:tcPr>
            <w:tcW w:w="2297"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rsidR="003B501C" w:rsidRPr="0018375E"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18375E">
              <w:rPr>
                <w:rFonts w:eastAsia="WenQuanYi Micro Hei"/>
                <w:kern w:val="1"/>
                <w:lang w:eastAsia="zh-CN" w:bidi="hi-IN"/>
              </w:rPr>
              <w:t>организацияродителейнасубботниках</w:t>
            </w:r>
            <w:proofErr w:type="gramStart"/>
            <w:r w:rsidRPr="0018375E">
              <w:rPr>
                <w:rFonts w:eastAsia="WenQuanYi Micro Hei"/>
                <w:kern w:val="1"/>
                <w:lang w:eastAsia="zh-CN" w:bidi="hi-IN"/>
              </w:rPr>
              <w:t>,б</w:t>
            </w:r>
            <w:proofErr w:type="gramEnd"/>
            <w:r w:rsidRPr="0018375E">
              <w:rPr>
                <w:rFonts w:eastAsia="WenQuanYi Micro Hei"/>
                <w:kern w:val="1"/>
                <w:lang w:eastAsia="zh-CN" w:bidi="hi-IN"/>
              </w:rPr>
              <w:t xml:space="preserve">лагоустройствеучастков,созданииразвивающейсредыгруппы </w:t>
            </w:r>
          </w:p>
        </w:tc>
        <w:tc>
          <w:tcPr>
            <w:tcW w:w="3329"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 об участии родителей в мероприятиях.</w:t>
            </w:r>
          </w:p>
        </w:tc>
      </w:tr>
      <w:tr w:rsidR="003B501C" w:rsidRPr="0018375E" w:rsidTr="0082447F">
        <w:trPr>
          <w:trHeight w:val="1189"/>
        </w:trPr>
        <w:tc>
          <w:tcPr>
            <w:tcW w:w="646" w:type="dxa"/>
            <w:vMerge/>
          </w:tcPr>
          <w:p w:rsidR="003B501C" w:rsidRPr="0018375E" w:rsidRDefault="003B501C" w:rsidP="003B501C">
            <w:pPr>
              <w:jc w:val="center"/>
              <w:rPr>
                <w:b/>
                <w:bCs/>
                <w:sz w:val="28"/>
                <w:szCs w:val="28"/>
              </w:rPr>
            </w:pPr>
          </w:p>
        </w:tc>
        <w:tc>
          <w:tcPr>
            <w:tcW w:w="2297"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rsidR="003B501C" w:rsidRPr="0018375E"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18375E">
              <w:rPr>
                <w:rFonts w:eastAsia="WenQuanYi Micro Hei"/>
                <w:kern w:val="1"/>
                <w:lang w:eastAsia="zh-CN" w:bidi="hi-IN"/>
              </w:rPr>
              <w:t xml:space="preserve">отсутствие задолженностей по родительской оплате на конец года </w:t>
            </w:r>
          </w:p>
        </w:tc>
        <w:tc>
          <w:tcPr>
            <w:tcW w:w="3329"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Накопительная ведомость за </w:t>
            </w:r>
            <w:proofErr w:type="spellStart"/>
            <w:r w:rsidRPr="0018375E">
              <w:rPr>
                <w:rFonts w:eastAsia="WenQuanYi Micro Hei"/>
                <w:kern w:val="1"/>
                <w:lang w:eastAsia="zh-CN" w:bidi="hi-IN"/>
              </w:rPr>
              <w:t>д</w:t>
            </w:r>
            <w:proofErr w:type="spellEnd"/>
            <w:r w:rsidRPr="0018375E">
              <w:rPr>
                <w:rFonts w:eastAsia="WenQuanYi Micro Hei"/>
                <w:kern w:val="1"/>
                <w:lang w:eastAsia="zh-CN" w:bidi="hi-IN"/>
              </w:rPr>
              <w:t>/сад (декабрь).</w:t>
            </w:r>
          </w:p>
        </w:tc>
      </w:tr>
      <w:tr w:rsidR="003B501C" w:rsidRPr="0018375E" w:rsidTr="0082447F">
        <w:trPr>
          <w:trHeight w:val="553"/>
        </w:trPr>
        <w:tc>
          <w:tcPr>
            <w:tcW w:w="646" w:type="dxa"/>
            <w:vMerge/>
          </w:tcPr>
          <w:p w:rsidR="003B501C" w:rsidRPr="0018375E" w:rsidRDefault="003B501C" w:rsidP="003B501C">
            <w:pPr>
              <w:jc w:val="center"/>
              <w:rPr>
                <w:b/>
                <w:bCs/>
                <w:sz w:val="28"/>
                <w:szCs w:val="28"/>
              </w:rPr>
            </w:pPr>
          </w:p>
        </w:tc>
        <w:tc>
          <w:tcPr>
            <w:tcW w:w="2297"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tcBorders>
          </w:tcPr>
          <w:p w:rsidR="003B501C" w:rsidRPr="0018375E" w:rsidRDefault="003B501C" w:rsidP="00A547B1">
            <w:pPr>
              <w:widowControl w:val="0"/>
              <w:numPr>
                <w:ilvl w:val="0"/>
                <w:numId w:val="9"/>
              </w:numPr>
              <w:suppressLineNumbers/>
              <w:suppressAutoHyphens/>
              <w:snapToGrid w:val="0"/>
              <w:spacing w:after="200" w:line="276" w:lineRule="auto"/>
              <w:ind w:left="232" w:hanging="232"/>
              <w:rPr>
                <w:rFonts w:eastAsia="WenQuanYi Micro Hei"/>
                <w:kern w:val="1"/>
                <w:lang w:eastAsia="zh-CN" w:bidi="hi-IN"/>
              </w:rPr>
            </w:pPr>
            <w:r w:rsidRPr="0018375E">
              <w:rPr>
                <w:rFonts w:eastAsia="WenQuanYi Micro Hei"/>
                <w:kern w:val="1"/>
                <w:lang w:eastAsia="zh-CN" w:bidi="hi-IN"/>
              </w:rPr>
              <w:t xml:space="preserve">отсутствие жалоб со стороны родителей </w:t>
            </w:r>
          </w:p>
        </w:tc>
        <w:tc>
          <w:tcPr>
            <w:tcW w:w="3329" w:type="dxa"/>
            <w:tcBorders>
              <w:top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Справка-подтверждение от руководителя об отсутствии жалоб со стороны родителей.</w:t>
            </w:r>
          </w:p>
        </w:tc>
      </w:tr>
      <w:tr w:rsidR="003B501C" w:rsidRPr="0018375E" w:rsidTr="0082447F">
        <w:trPr>
          <w:trHeight w:val="134"/>
        </w:trPr>
        <w:tc>
          <w:tcPr>
            <w:tcW w:w="646" w:type="dxa"/>
            <w:vMerge w:val="restart"/>
          </w:tcPr>
          <w:p w:rsidR="003B501C" w:rsidRPr="0018375E" w:rsidRDefault="003B501C" w:rsidP="003B501C">
            <w:pPr>
              <w:jc w:val="center"/>
              <w:rPr>
                <w:b/>
                <w:bCs/>
                <w:sz w:val="28"/>
                <w:szCs w:val="28"/>
              </w:rPr>
            </w:pPr>
            <w:r w:rsidRPr="0018375E">
              <w:rPr>
                <w:b/>
                <w:bCs/>
                <w:sz w:val="28"/>
                <w:szCs w:val="28"/>
              </w:rPr>
              <w:t>2.5.</w:t>
            </w:r>
          </w:p>
        </w:tc>
        <w:tc>
          <w:tcPr>
            <w:tcW w:w="2297" w:type="dxa"/>
            <w:vMerge w:val="restart"/>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Непрерывность образования</w:t>
            </w:r>
          </w:p>
        </w:tc>
        <w:tc>
          <w:tcPr>
            <w:tcW w:w="3192" w:type="dxa"/>
            <w:tcBorders>
              <w:bottom w:val="single" w:sz="4" w:space="0" w:color="auto"/>
            </w:tcBorders>
          </w:tcPr>
          <w:p w:rsidR="003B501C" w:rsidRPr="0018375E" w:rsidRDefault="003B501C" w:rsidP="003B501C">
            <w:r w:rsidRPr="0018375E">
              <w:t>Курсы повышения квалификации</w:t>
            </w:r>
          </w:p>
        </w:tc>
        <w:tc>
          <w:tcPr>
            <w:tcW w:w="3329"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418" w:type="dxa"/>
            <w:tcBorders>
              <w:bottom w:val="single" w:sz="4" w:space="0" w:color="auto"/>
            </w:tcBorders>
            <w:vAlign w:val="center"/>
          </w:tcPr>
          <w:p w:rsidR="003B501C" w:rsidRPr="0018375E" w:rsidRDefault="003B501C" w:rsidP="003B501C"/>
        </w:tc>
        <w:tc>
          <w:tcPr>
            <w:tcW w:w="2268" w:type="dxa"/>
            <w:tcBorders>
              <w:bottom w:val="single" w:sz="4" w:space="0" w:color="auto"/>
            </w:tcBorders>
          </w:tcPr>
          <w:p w:rsidR="003B501C" w:rsidRPr="0018375E" w:rsidRDefault="003B501C" w:rsidP="003B501C">
            <w:pPr>
              <w:jc w:val="center"/>
            </w:pPr>
            <w:r w:rsidRPr="0018375E">
              <w:t xml:space="preserve">Копии подтверждающих документов </w:t>
            </w:r>
          </w:p>
          <w:p w:rsidR="003B501C" w:rsidRPr="0018375E" w:rsidRDefault="003B501C" w:rsidP="003B501C">
            <w:pPr>
              <w:jc w:val="center"/>
            </w:pPr>
            <w:r w:rsidRPr="0018375E">
              <w:t xml:space="preserve">(за </w:t>
            </w:r>
            <w:proofErr w:type="gramStart"/>
            <w:r w:rsidRPr="0018375E">
              <w:t>последние</w:t>
            </w:r>
            <w:proofErr w:type="gramEnd"/>
            <w:r w:rsidRPr="0018375E">
              <w:t xml:space="preserve"> 3 года)</w:t>
            </w:r>
          </w:p>
        </w:tc>
      </w:tr>
      <w:tr w:rsidR="003B501C" w:rsidRPr="0018375E" w:rsidTr="0082447F">
        <w:trPr>
          <w:trHeight w:val="134"/>
        </w:trPr>
        <w:tc>
          <w:tcPr>
            <w:tcW w:w="646" w:type="dxa"/>
            <w:vMerge/>
          </w:tcPr>
          <w:p w:rsidR="003B501C" w:rsidRPr="0018375E" w:rsidRDefault="003B501C" w:rsidP="003B501C">
            <w:pPr>
              <w:jc w:val="center"/>
              <w:rPr>
                <w:b/>
                <w:bCs/>
                <w:sz w:val="28"/>
                <w:szCs w:val="28"/>
              </w:rPr>
            </w:pPr>
          </w:p>
        </w:tc>
        <w:tc>
          <w:tcPr>
            <w:tcW w:w="2297"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bottom w:val="single" w:sz="4" w:space="0" w:color="auto"/>
            </w:tcBorders>
          </w:tcPr>
          <w:p w:rsidR="003B501C" w:rsidRPr="0018375E" w:rsidRDefault="003B501C" w:rsidP="003B501C">
            <w:r w:rsidRPr="0018375E">
              <w:t>Участие в семинарах, конференциях</w:t>
            </w:r>
          </w:p>
        </w:tc>
        <w:tc>
          <w:tcPr>
            <w:tcW w:w="3329"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418" w:type="dxa"/>
            <w:tcBorders>
              <w:bottom w:val="single" w:sz="4" w:space="0" w:color="auto"/>
            </w:tcBorders>
            <w:vAlign w:val="center"/>
          </w:tcPr>
          <w:p w:rsidR="003B501C" w:rsidRPr="0018375E" w:rsidRDefault="003B501C" w:rsidP="003B501C"/>
        </w:tc>
        <w:tc>
          <w:tcPr>
            <w:tcW w:w="2268" w:type="dxa"/>
            <w:tcBorders>
              <w:bottom w:val="single" w:sz="4" w:space="0" w:color="auto"/>
            </w:tcBorders>
          </w:tcPr>
          <w:p w:rsidR="003B501C" w:rsidRPr="0018375E" w:rsidRDefault="003B501C" w:rsidP="003B501C">
            <w:pPr>
              <w:jc w:val="center"/>
            </w:pPr>
            <w:r w:rsidRPr="0018375E">
              <w:t>Копии подтверждающих документов</w:t>
            </w:r>
          </w:p>
        </w:tc>
      </w:tr>
      <w:tr w:rsidR="003B501C" w:rsidRPr="0018375E" w:rsidTr="0082447F">
        <w:trPr>
          <w:trHeight w:val="510"/>
        </w:trPr>
        <w:tc>
          <w:tcPr>
            <w:tcW w:w="646" w:type="dxa"/>
            <w:vMerge/>
          </w:tcPr>
          <w:p w:rsidR="003B501C" w:rsidRPr="0018375E" w:rsidRDefault="003B501C" w:rsidP="003B501C">
            <w:pPr>
              <w:jc w:val="center"/>
              <w:rPr>
                <w:b/>
                <w:bCs/>
                <w:sz w:val="28"/>
                <w:szCs w:val="28"/>
              </w:rPr>
            </w:pPr>
          </w:p>
        </w:tc>
        <w:tc>
          <w:tcPr>
            <w:tcW w:w="2297"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tcBorders>
          </w:tcPr>
          <w:p w:rsidR="003B501C" w:rsidRPr="0018375E" w:rsidRDefault="003B501C" w:rsidP="003B501C">
            <w:r w:rsidRPr="0018375E">
              <w:t>Самообразование</w:t>
            </w:r>
          </w:p>
        </w:tc>
        <w:tc>
          <w:tcPr>
            <w:tcW w:w="3329"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418" w:type="dxa"/>
            <w:tcBorders>
              <w:top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p>
        </w:tc>
        <w:tc>
          <w:tcPr>
            <w:tcW w:w="2268" w:type="dxa"/>
            <w:tcBorders>
              <w:top w:val="single" w:sz="4" w:space="0" w:color="auto"/>
            </w:tcBorders>
          </w:tcPr>
          <w:p w:rsidR="003B501C" w:rsidRPr="0018375E" w:rsidRDefault="003B501C" w:rsidP="003B501C">
            <w:pPr>
              <w:jc w:val="center"/>
            </w:pPr>
            <w:r w:rsidRPr="0018375E">
              <w:t>План работы по самообразованию, краткие комментарии.</w:t>
            </w:r>
          </w:p>
        </w:tc>
      </w:tr>
    </w:tbl>
    <w:p w:rsidR="003B501C" w:rsidRPr="0018375E" w:rsidRDefault="003B501C" w:rsidP="003B501C">
      <w:pP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8"/>
        <w:gridCol w:w="6059"/>
        <w:gridCol w:w="2328"/>
        <w:gridCol w:w="943"/>
        <w:gridCol w:w="1540"/>
        <w:gridCol w:w="8"/>
        <w:gridCol w:w="1006"/>
        <w:gridCol w:w="2264"/>
      </w:tblGrid>
      <w:tr w:rsidR="003B501C" w:rsidRPr="0018375E" w:rsidTr="00EB3684">
        <w:tc>
          <w:tcPr>
            <w:tcW w:w="15614" w:type="dxa"/>
            <w:gridSpan w:val="8"/>
          </w:tcPr>
          <w:p w:rsidR="003B501C" w:rsidRPr="0018375E" w:rsidRDefault="003B501C" w:rsidP="003B501C">
            <w:pPr>
              <w:widowControl w:val="0"/>
              <w:suppressLineNumbers/>
              <w:suppressAutoHyphens/>
              <w:snapToGrid w:val="0"/>
              <w:jc w:val="center"/>
              <w:rPr>
                <w:rFonts w:eastAsia="WenQuanYi Micro Hei"/>
                <w:b/>
                <w:kern w:val="1"/>
                <w:lang w:eastAsia="zh-CN" w:bidi="hi-IN"/>
              </w:rPr>
            </w:pPr>
            <w:r w:rsidRPr="0018375E">
              <w:rPr>
                <w:rFonts w:eastAsia="WenQuanYi Micro Hei"/>
                <w:b/>
                <w:kern w:val="1"/>
                <w:lang w:eastAsia="zh-CN" w:bidi="hi-IN"/>
              </w:rPr>
              <w:t xml:space="preserve">3 </w:t>
            </w:r>
            <w:proofErr w:type="spellStart"/>
            <w:r w:rsidRPr="0018375E">
              <w:rPr>
                <w:rFonts w:eastAsia="WenQuanYi Micro Hei"/>
                <w:b/>
                <w:kern w:val="1"/>
                <w:lang w:eastAsia="zh-CN" w:bidi="hi-IN"/>
              </w:rPr>
              <w:t>группакритериев</w:t>
            </w:r>
            <w:proofErr w:type="gramStart"/>
            <w:r w:rsidRPr="0018375E">
              <w:rPr>
                <w:rFonts w:eastAsia="WenQuanYi Micro Hei"/>
                <w:b/>
                <w:kern w:val="1"/>
                <w:lang w:eastAsia="zh-CN" w:bidi="hi-IN"/>
              </w:rPr>
              <w:t>:Р</w:t>
            </w:r>
            <w:proofErr w:type="gramEnd"/>
            <w:r w:rsidRPr="0018375E">
              <w:rPr>
                <w:rFonts w:eastAsia="WenQuanYi Micro Hei"/>
                <w:b/>
                <w:kern w:val="1"/>
                <w:lang w:eastAsia="zh-CN" w:bidi="hi-IN"/>
              </w:rPr>
              <w:t>езультативность</w:t>
            </w:r>
            <w:proofErr w:type="spellEnd"/>
            <w:r w:rsidRPr="0018375E">
              <w:rPr>
                <w:rFonts w:eastAsia="WenQuanYi Micro Hei"/>
                <w:b/>
                <w:kern w:val="1"/>
                <w:lang w:eastAsia="zh-CN" w:bidi="hi-IN"/>
              </w:rPr>
              <w:t xml:space="preserve"> инновационной деятельности воспитателя</w:t>
            </w:r>
          </w:p>
        </w:tc>
      </w:tr>
      <w:tr w:rsidR="003B501C" w:rsidRPr="0018375E" w:rsidTr="00EB3684">
        <w:trPr>
          <w:trHeight w:val="385"/>
        </w:trPr>
        <w:tc>
          <w:tcPr>
            <w:tcW w:w="651" w:type="dxa"/>
            <w:vMerge w:val="restart"/>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proofErr w:type="spellStart"/>
            <w:proofErr w:type="gramStart"/>
            <w:r w:rsidRPr="0018375E">
              <w:rPr>
                <w:rFonts w:eastAsia="WenQuanYi Micro Hei"/>
                <w:b/>
                <w:bCs/>
                <w:kern w:val="1"/>
                <w:lang w:eastAsia="zh-CN" w:bidi="hi-IN"/>
              </w:rPr>
              <w:lastRenderedPageBreak/>
              <w:t>п</w:t>
            </w:r>
            <w:proofErr w:type="spellEnd"/>
            <w:proofErr w:type="gramEnd"/>
            <w:r w:rsidRPr="0018375E">
              <w:rPr>
                <w:rFonts w:eastAsia="WenQuanYi Micro Hei"/>
                <w:b/>
                <w:bCs/>
                <w:kern w:val="1"/>
                <w:lang w:eastAsia="zh-CN" w:bidi="hi-IN"/>
              </w:rPr>
              <w:t>/</w:t>
            </w:r>
            <w:proofErr w:type="spellStart"/>
            <w:r w:rsidRPr="0018375E">
              <w:rPr>
                <w:rFonts w:eastAsia="WenQuanYi Micro Hei"/>
                <w:b/>
                <w:bCs/>
                <w:kern w:val="1"/>
                <w:lang w:eastAsia="zh-CN" w:bidi="hi-IN"/>
              </w:rPr>
              <w:t>п</w:t>
            </w:r>
            <w:proofErr w:type="spellEnd"/>
          </w:p>
        </w:tc>
        <w:tc>
          <w:tcPr>
            <w:tcW w:w="2409" w:type="dxa"/>
            <w:vMerge w:val="restart"/>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lastRenderedPageBreak/>
              <w:t>Критериикачества</w:t>
            </w:r>
            <w:proofErr w:type="gramStart"/>
            <w:r w:rsidRPr="0018375E">
              <w:rPr>
                <w:rFonts w:eastAsia="WenQuanYi Micro Hei"/>
                <w:b/>
                <w:bCs/>
                <w:kern w:val="1"/>
                <w:lang w:eastAsia="zh-CN" w:bidi="hi-IN"/>
              </w:rPr>
              <w:t>,и</w:t>
            </w:r>
            <w:proofErr w:type="gramEnd"/>
            <w:r w:rsidRPr="0018375E">
              <w:rPr>
                <w:rFonts w:eastAsia="WenQuanYi Micro Hei"/>
                <w:b/>
                <w:bCs/>
                <w:kern w:val="1"/>
                <w:lang w:eastAsia="zh-CN" w:bidi="hi-IN"/>
              </w:rPr>
              <w:t>нтенсивностиирезультатаработы</w:t>
            </w:r>
            <w:proofErr w:type="spellEnd"/>
          </w:p>
        </w:tc>
        <w:tc>
          <w:tcPr>
            <w:tcW w:w="6341" w:type="dxa"/>
            <w:gridSpan w:val="2"/>
            <w:vMerge w:val="restart"/>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Индикатороценки</w:t>
            </w:r>
            <w:proofErr w:type="spellEnd"/>
          </w:p>
        </w:tc>
        <w:tc>
          <w:tcPr>
            <w:tcW w:w="1540" w:type="dxa"/>
            <w:tcBorders>
              <w:bottom w:val="nil"/>
              <w:right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517" w:type="dxa"/>
            <w:gridSpan w:val="2"/>
            <w:tcBorders>
              <w:left w:val="single" w:sz="4" w:space="0" w:color="auto"/>
              <w:bottom w:val="nil"/>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6" w:type="dxa"/>
            <w:vMerge w:val="restart"/>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 xml:space="preserve">Подтверждающие </w:t>
            </w:r>
            <w:r w:rsidRPr="0018375E">
              <w:rPr>
                <w:rFonts w:eastAsia="WenQuanYi Micro Hei"/>
                <w:b/>
                <w:bCs/>
                <w:kern w:val="1"/>
                <w:lang w:eastAsia="zh-CN" w:bidi="hi-IN"/>
              </w:rPr>
              <w:lastRenderedPageBreak/>
              <w:t>документы</w:t>
            </w:r>
          </w:p>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rsidTr="00EB3684">
        <w:trPr>
          <w:trHeight w:val="720"/>
        </w:trPr>
        <w:tc>
          <w:tcPr>
            <w:tcW w:w="651" w:type="dxa"/>
            <w:vMerge/>
          </w:tcPr>
          <w:p w:rsidR="003B501C" w:rsidRPr="0018375E" w:rsidRDefault="003B501C" w:rsidP="003B501C">
            <w:pPr>
              <w:widowControl w:val="0"/>
              <w:suppressLineNumbers/>
              <w:suppressAutoHyphens/>
              <w:snapToGrid w:val="0"/>
              <w:jc w:val="center"/>
              <w:rPr>
                <w:rFonts w:eastAsia="Liberation Serif"/>
                <w:b/>
                <w:bCs/>
                <w:kern w:val="1"/>
                <w:lang w:eastAsia="zh-CN" w:bidi="hi-IN"/>
              </w:rPr>
            </w:pPr>
          </w:p>
        </w:tc>
        <w:tc>
          <w:tcPr>
            <w:tcW w:w="2409" w:type="dxa"/>
            <w:vMerge/>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6341" w:type="dxa"/>
            <w:gridSpan w:val="2"/>
            <w:vMerge/>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548" w:type="dxa"/>
            <w:gridSpan w:val="2"/>
            <w:tcBorders>
              <w:top w:val="nil"/>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509" w:type="dxa"/>
            <w:tcBorders>
              <w:top w:val="nil"/>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3156" w:type="dxa"/>
            <w:vMerge/>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rsidTr="00EB3684">
        <w:trPr>
          <w:trHeight w:val="1181"/>
        </w:trPr>
        <w:tc>
          <w:tcPr>
            <w:tcW w:w="651" w:type="dxa"/>
            <w:vMerge w:val="restart"/>
          </w:tcPr>
          <w:p w:rsidR="003B501C" w:rsidRPr="0018375E" w:rsidRDefault="003B501C" w:rsidP="003B501C">
            <w:pPr>
              <w:jc w:val="center"/>
              <w:rPr>
                <w:b/>
                <w:bCs/>
                <w:sz w:val="28"/>
                <w:szCs w:val="28"/>
              </w:rPr>
            </w:pPr>
            <w:r w:rsidRPr="0018375E">
              <w:rPr>
                <w:b/>
                <w:bCs/>
                <w:sz w:val="28"/>
                <w:szCs w:val="28"/>
              </w:rPr>
              <w:lastRenderedPageBreak/>
              <w:t>3.1.</w:t>
            </w:r>
          </w:p>
        </w:tc>
        <w:tc>
          <w:tcPr>
            <w:tcW w:w="2409" w:type="dxa"/>
            <w:vMerge w:val="restart"/>
          </w:tcPr>
          <w:p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Использование информационно-коммуникационных технологий</w:t>
            </w:r>
          </w:p>
        </w:tc>
        <w:tc>
          <w:tcPr>
            <w:tcW w:w="3959" w:type="dxa"/>
            <w:tcBorders>
              <w:bottom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Использование самостоятельных разработок ИКТ в работе с детьми (</w:t>
            </w:r>
            <w:proofErr w:type="spellStart"/>
            <w:r w:rsidRPr="0018375E">
              <w:rPr>
                <w:rFonts w:eastAsia="WenQuanYi Micro Hei"/>
                <w:kern w:val="1"/>
                <w:lang w:eastAsia="zh-CN" w:bidi="hi-IN"/>
              </w:rPr>
              <w:t>мультимедийные</w:t>
            </w:r>
            <w:proofErr w:type="spellEnd"/>
            <w:r w:rsidRPr="0018375E">
              <w:rPr>
                <w:rFonts w:eastAsia="WenQuanYi Micro Hei"/>
                <w:kern w:val="1"/>
                <w:lang w:eastAsia="zh-CN" w:bidi="hi-IN"/>
              </w:rPr>
              <w:t xml:space="preserve"> презентации и др.)</w:t>
            </w:r>
          </w:p>
        </w:tc>
        <w:tc>
          <w:tcPr>
            <w:tcW w:w="2382" w:type="dxa"/>
            <w:tcBorders>
              <w:bottom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48" w:type="dxa"/>
            <w:gridSpan w:val="2"/>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Краткое описание разработок ИКТ</w:t>
            </w:r>
          </w:p>
          <w:p w:rsidR="003B501C" w:rsidRPr="0018375E" w:rsidRDefault="003B501C" w:rsidP="003B501C">
            <w:pPr>
              <w:widowControl w:val="0"/>
              <w:suppressLineNumbers/>
              <w:suppressAutoHyphens/>
              <w:snapToGrid w:val="0"/>
              <w:rPr>
                <w:rFonts w:eastAsia="WenQuanYi Micro Hei"/>
                <w:kern w:val="1"/>
                <w:lang w:eastAsia="zh-CN" w:bidi="hi-IN"/>
              </w:rPr>
            </w:pPr>
          </w:p>
        </w:tc>
      </w:tr>
      <w:tr w:rsidR="003B501C" w:rsidRPr="0018375E" w:rsidTr="00EB3684">
        <w:trPr>
          <w:trHeight w:val="602"/>
        </w:trPr>
        <w:tc>
          <w:tcPr>
            <w:tcW w:w="651" w:type="dxa"/>
            <w:vMerge/>
          </w:tcPr>
          <w:p w:rsidR="003B501C" w:rsidRPr="0018375E" w:rsidRDefault="003B501C" w:rsidP="003B501C">
            <w:pPr>
              <w:jc w:val="center"/>
              <w:rPr>
                <w:b/>
                <w:bCs/>
                <w:sz w:val="28"/>
                <w:szCs w:val="28"/>
              </w:rPr>
            </w:pPr>
          </w:p>
        </w:tc>
        <w:tc>
          <w:tcPr>
            <w:tcW w:w="2409" w:type="dxa"/>
            <w:vMerge/>
          </w:tcPr>
          <w:p w:rsidR="003B501C" w:rsidRPr="0018375E" w:rsidRDefault="003B501C" w:rsidP="003B501C">
            <w:pPr>
              <w:widowControl w:val="0"/>
              <w:suppressLineNumbers/>
              <w:suppressAutoHyphens/>
              <w:snapToGrid w:val="0"/>
              <w:rPr>
                <w:rFonts w:eastAsia="Liberation Serif"/>
                <w:kern w:val="1"/>
                <w:lang w:eastAsia="zh-CN" w:bidi="hi-IN"/>
              </w:rPr>
            </w:pPr>
          </w:p>
        </w:tc>
        <w:tc>
          <w:tcPr>
            <w:tcW w:w="3959" w:type="dxa"/>
            <w:tcBorders>
              <w:top w:val="single" w:sz="4" w:space="0" w:color="auto"/>
              <w:bottom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 xml:space="preserve">Участие в </w:t>
            </w:r>
            <w:proofErr w:type="spellStart"/>
            <w:r w:rsidRPr="0018375E">
              <w:rPr>
                <w:rFonts w:eastAsia="WenQuanYi Micro Hei"/>
                <w:kern w:val="1"/>
                <w:lang w:eastAsia="zh-CN" w:bidi="hi-IN"/>
              </w:rPr>
              <w:t>вебинарах</w:t>
            </w:r>
            <w:proofErr w:type="spellEnd"/>
            <w:r w:rsidRPr="0018375E">
              <w:rPr>
                <w:rFonts w:eastAsia="WenQuanYi Micro Hei"/>
                <w:kern w:val="1"/>
                <w:lang w:eastAsia="zh-CN" w:bidi="hi-IN"/>
              </w:rPr>
              <w:t xml:space="preserve">, конференциях в режиме </w:t>
            </w:r>
            <w:r w:rsidRPr="0018375E">
              <w:rPr>
                <w:rFonts w:eastAsia="WenQuanYi Micro Hei"/>
                <w:kern w:val="1"/>
                <w:lang w:val="en-US" w:eastAsia="zh-CN" w:bidi="hi-IN"/>
              </w:rPr>
              <w:t>on</w:t>
            </w:r>
            <w:r w:rsidRPr="0018375E">
              <w:rPr>
                <w:rFonts w:eastAsia="WenQuanYi Micro Hei"/>
                <w:kern w:val="1"/>
                <w:lang w:eastAsia="zh-CN" w:bidi="hi-IN"/>
              </w:rPr>
              <w:t>-</w:t>
            </w:r>
            <w:r w:rsidRPr="0018375E">
              <w:rPr>
                <w:rFonts w:eastAsia="WenQuanYi Micro Hei"/>
                <w:kern w:val="1"/>
                <w:lang w:val="en-US" w:eastAsia="zh-CN" w:bidi="hi-IN"/>
              </w:rPr>
              <w:t>line</w:t>
            </w:r>
          </w:p>
        </w:tc>
        <w:tc>
          <w:tcPr>
            <w:tcW w:w="238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2 балл</w:t>
            </w:r>
          </w:p>
        </w:tc>
        <w:tc>
          <w:tcPr>
            <w:tcW w:w="1548" w:type="dxa"/>
            <w:gridSpan w:val="2"/>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свидетельств об участии в </w:t>
            </w:r>
            <w:proofErr w:type="spellStart"/>
            <w:r w:rsidRPr="0018375E">
              <w:rPr>
                <w:rFonts w:eastAsia="WenQuanYi Micro Hei"/>
                <w:kern w:val="1"/>
                <w:lang w:eastAsia="zh-CN" w:bidi="hi-IN"/>
              </w:rPr>
              <w:t>вебинарах</w:t>
            </w:r>
            <w:proofErr w:type="spellEnd"/>
            <w:r w:rsidRPr="0018375E">
              <w:rPr>
                <w:rFonts w:eastAsia="WenQuanYi Micro Hei"/>
                <w:kern w:val="1"/>
                <w:lang w:eastAsia="zh-CN" w:bidi="hi-IN"/>
              </w:rPr>
              <w:t>, конференциях</w:t>
            </w:r>
          </w:p>
        </w:tc>
      </w:tr>
      <w:tr w:rsidR="003B501C" w:rsidRPr="0018375E" w:rsidTr="00EB3684">
        <w:trPr>
          <w:trHeight w:val="602"/>
        </w:trPr>
        <w:tc>
          <w:tcPr>
            <w:tcW w:w="651" w:type="dxa"/>
            <w:vMerge/>
          </w:tcPr>
          <w:p w:rsidR="003B501C" w:rsidRPr="0018375E" w:rsidRDefault="003B501C" w:rsidP="003B501C">
            <w:pPr>
              <w:jc w:val="center"/>
              <w:rPr>
                <w:b/>
                <w:bCs/>
                <w:sz w:val="28"/>
                <w:szCs w:val="28"/>
              </w:rPr>
            </w:pPr>
          </w:p>
        </w:tc>
        <w:tc>
          <w:tcPr>
            <w:tcW w:w="2409" w:type="dxa"/>
            <w:vMerge/>
          </w:tcPr>
          <w:p w:rsidR="003B501C" w:rsidRPr="0018375E" w:rsidRDefault="003B501C" w:rsidP="003B501C">
            <w:pPr>
              <w:widowControl w:val="0"/>
              <w:suppressLineNumbers/>
              <w:suppressAutoHyphens/>
              <w:snapToGrid w:val="0"/>
              <w:rPr>
                <w:rFonts w:eastAsia="Liberation Serif"/>
                <w:kern w:val="1"/>
                <w:lang w:eastAsia="zh-CN" w:bidi="hi-IN"/>
              </w:rPr>
            </w:pPr>
          </w:p>
        </w:tc>
        <w:tc>
          <w:tcPr>
            <w:tcW w:w="3959" w:type="dxa"/>
            <w:tcBorders>
              <w:top w:val="single" w:sz="4" w:space="0" w:color="auto"/>
              <w:bottom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 xml:space="preserve">Наличие призовых мест на </w:t>
            </w:r>
            <w:proofErr w:type="gramStart"/>
            <w:r w:rsidRPr="0018375E">
              <w:rPr>
                <w:rFonts w:eastAsia="WenQuanYi Micro Hei"/>
                <w:kern w:val="1"/>
                <w:lang w:eastAsia="zh-CN" w:bidi="hi-IN"/>
              </w:rPr>
              <w:t>мероприятиях</w:t>
            </w:r>
            <w:proofErr w:type="gramEnd"/>
            <w:r w:rsidRPr="0018375E">
              <w:rPr>
                <w:rFonts w:eastAsia="WenQuanYi Micro Hei"/>
                <w:kern w:val="1"/>
                <w:lang w:eastAsia="zh-CN" w:bidi="hi-IN"/>
              </w:rPr>
              <w:t xml:space="preserve"> проводимых в дистанционном режиме</w:t>
            </w:r>
          </w:p>
        </w:tc>
        <w:tc>
          <w:tcPr>
            <w:tcW w:w="238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3 балла</w:t>
            </w:r>
          </w:p>
        </w:tc>
        <w:tc>
          <w:tcPr>
            <w:tcW w:w="1548" w:type="dxa"/>
            <w:gridSpan w:val="2"/>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электронного протокола результатов участия в мероприятиях, проводимых дистанционно.</w:t>
            </w:r>
          </w:p>
        </w:tc>
      </w:tr>
      <w:tr w:rsidR="003B501C" w:rsidRPr="0018375E" w:rsidTr="00EB3684">
        <w:trPr>
          <w:trHeight w:val="541"/>
        </w:trPr>
        <w:tc>
          <w:tcPr>
            <w:tcW w:w="651" w:type="dxa"/>
            <w:vMerge/>
          </w:tcPr>
          <w:p w:rsidR="003B501C" w:rsidRPr="0018375E" w:rsidRDefault="003B501C" w:rsidP="003B501C">
            <w:pPr>
              <w:jc w:val="center"/>
              <w:rPr>
                <w:b/>
                <w:bCs/>
                <w:sz w:val="28"/>
                <w:szCs w:val="28"/>
              </w:rPr>
            </w:pPr>
          </w:p>
        </w:tc>
        <w:tc>
          <w:tcPr>
            <w:tcW w:w="2409" w:type="dxa"/>
            <w:vMerge/>
          </w:tcPr>
          <w:p w:rsidR="003B501C" w:rsidRPr="0018375E" w:rsidRDefault="003B501C" w:rsidP="003B501C">
            <w:pPr>
              <w:widowControl w:val="0"/>
              <w:suppressLineNumbers/>
              <w:suppressAutoHyphens/>
              <w:snapToGrid w:val="0"/>
              <w:rPr>
                <w:rFonts w:eastAsia="Liberation Serif"/>
                <w:kern w:val="1"/>
                <w:lang w:eastAsia="zh-CN" w:bidi="hi-IN"/>
              </w:rPr>
            </w:pPr>
          </w:p>
        </w:tc>
        <w:tc>
          <w:tcPr>
            <w:tcW w:w="3959" w:type="dxa"/>
            <w:tcBorders>
              <w:top w:val="single" w:sz="4" w:space="0" w:color="auto"/>
              <w:bottom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Организация информационной открытости (работа на сайте МДОУ)</w:t>
            </w:r>
          </w:p>
        </w:tc>
        <w:tc>
          <w:tcPr>
            <w:tcW w:w="238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3 балла</w:t>
            </w:r>
          </w:p>
        </w:tc>
        <w:tc>
          <w:tcPr>
            <w:tcW w:w="1548" w:type="dxa"/>
            <w:gridSpan w:val="2"/>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Распорядительные документы.</w:t>
            </w:r>
          </w:p>
        </w:tc>
      </w:tr>
      <w:tr w:rsidR="003B501C" w:rsidRPr="0018375E" w:rsidTr="00EB3684">
        <w:trPr>
          <w:trHeight w:val="560"/>
        </w:trPr>
        <w:tc>
          <w:tcPr>
            <w:tcW w:w="651" w:type="dxa"/>
            <w:vMerge w:val="restart"/>
          </w:tcPr>
          <w:p w:rsidR="003B501C" w:rsidRPr="0018375E" w:rsidRDefault="003B501C" w:rsidP="003B501C">
            <w:pPr>
              <w:jc w:val="center"/>
              <w:rPr>
                <w:b/>
                <w:bCs/>
                <w:sz w:val="28"/>
                <w:szCs w:val="28"/>
              </w:rPr>
            </w:pPr>
            <w:r w:rsidRPr="0018375E">
              <w:rPr>
                <w:b/>
                <w:bCs/>
                <w:sz w:val="28"/>
                <w:szCs w:val="28"/>
              </w:rPr>
              <w:t>3.2.</w:t>
            </w:r>
          </w:p>
        </w:tc>
        <w:tc>
          <w:tcPr>
            <w:tcW w:w="2409" w:type="dxa"/>
            <w:vMerge w:val="restart"/>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Использование проектных методик и технологий</w:t>
            </w:r>
          </w:p>
        </w:tc>
        <w:tc>
          <w:tcPr>
            <w:tcW w:w="3959" w:type="dxa"/>
            <w:tcBorders>
              <w:bottom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Использование в воспитательно-образовательном процессе метода проектов</w:t>
            </w:r>
          </w:p>
        </w:tc>
        <w:tc>
          <w:tcPr>
            <w:tcW w:w="2382" w:type="dxa"/>
            <w:tcBorders>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48" w:type="dxa"/>
            <w:gridSpan w:val="2"/>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распорядительных документов план работы по проектной деятельности, </w:t>
            </w:r>
            <w:r w:rsidRPr="0018375E">
              <w:rPr>
                <w:rFonts w:eastAsia="WenQuanYi Micro Hei"/>
                <w:kern w:val="1"/>
                <w:lang w:eastAsia="zh-CN" w:bidi="hi-IN"/>
              </w:rPr>
              <w:lastRenderedPageBreak/>
              <w:t xml:space="preserve">краткие комментарии. </w:t>
            </w:r>
          </w:p>
        </w:tc>
      </w:tr>
      <w:tr w:rsidR="003B501C" w:rsidRPr="0018375E" w:rsidTr="00EB3684">
        <w:trPr>
          <w:trHeight w:val="435"/>
        </w:trPr>
        <w:tc>
          <w:tcPr>
            <w:tcW w:w="651" w:type="dxa"/>
            <w:vMerge/>
          </w:tcPr>
          <w:p w:rsidR="003B501C" w:rsidRPr="0018375E" w:rsidRDefault="003B501C" w:rsidP="003B501C">
            <w:pPr>
              <w:jc w:val="center"/>
              <w:rPr>
                <w:b/>
                <w:bCs/>
                <w:sz w:val="28"/>
                <w:szCs w:val="28"/>
              </w:rPr>
            </w:pPr>
          </w:p>
        </w:tc>
        <w:tc>
          <w:tcPr>
            <w:tcW w:w="2409"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959" w:type="dxa"/>
            <w:tcBorders>
              <w:top w:val="single" w:sz="4" w:space="0" w:color="auto"/>
              <w:bottom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на уровне детского сада</w:t>
            </w:r>
          </w:p>
        </w:tc>
        <w:tc>
          <w:tcPr>
            <w:tcW w:w="238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2 балла</w:t>
            </w:r>
          </w:p>
        </w:tc>
        <w:tc>
          <w:tcPr>
            <w:tcW w:w="1548" w:type="dxa"/>
            <w:gridSpan w:val="2"/>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vMerge w:val="restart"/>
            <w:tcBorders>
              <w:top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распорядительных документов по результатам участия в конкурсах социально-значимых проектов используемых </w:t>
            </w:r>
            <w:proofErr w:type="gramStart"/>
            <w:r w:rsidRPr="0018375E">
              <w:rPr>
                <w:rFonts w:eastAsia="WenQuanYi Micro Hei"/>
                <w:kern w:val="1"/>
                <w:lang w:eastAsia="zh-CN" w:bidi="hi-IN"/>
              </w:rPr>
              <w:t>в</w:t>
            </w:r>
            <w:proofErr w:type="gramEnd"/>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работе, грамоты, дипломы.</w:t>
            </w:r>
          </w:p>
        </w:tc>
      </w:tr>
      <w:tr w:rsidR="003B501C" w:rsidRPr="0018375E" w:rsidTr="00EB3684">
        <w:trPr>
          <w:trHeight w:val="301"/>
        </w:trPr>
        <w:tc>
          <w:tcPr>
            <w:tcW w:w="651" w:type="dxa"/>
            <w:vMerge/>
          </w:tcPr>
          <w:p w:rsidR="003B501C" w:rsidRPr="0018375E" w:rsidRDefault="003B501C" w:rsidP="003B501C">
            <w:pPr>
              <w:jc w:val="center"/>
              <w:rPr>
                <w:b/>
                <w:bCs/>
                <w:sz w:val="28"/>
                <w:szCs w:val="28"/>
              </w:rPr>
            </w:pPr>
          </w:p>
        </w:tc>
        <w:tc>
          <w:tcPr>
            <w:tcW w:w="2409"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959" w:type="dxa"/>
            <w:tcBorders>
              <w:top w:val="single" w:sz="4" w:space="0" w:color="auto"/>
              <w:bottom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муниципального уровня</w:t>
            </w:r>
          </w:p>
        </w:tc>
        <w:tc>
          <w:tcPr>
            <w:tcW w:w="238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 балла</w:t>
            </w:r>
          </w:p>
        </w:tc>
        <w:tc>
          <w:tcPr>
            <w:tcW w:w="1548" w:type="dxa"/>
            <w:gridSpan w:val="2"/>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rsidTr="00EB3684">
        <w:trPr>
          <w:trHeight w:val="235"/>
        </w:trPr>
        <w:tc>
          <w:tcPr>
            <w:tcW w:w="651" w:type="dxa"/>
            <w:vMerge/>
          </w:tcPr>
          <w:p w:rsidR="003B501C" w:rsidRPr="0018375E" w:rsidRDefault="003B501C" w:rsidP="003B501C">
            <w:pPr>
              <w:jc w:val="center"/>
              <w:rPr>
                <w:b/>
                <w:bCs/>
                <w:sz w:val="28"/>
                <w:szCs w:val="28"/>
              </w:rPr>
            </w:pPr>
          </w:p>
        </w:tc>
        <w:tc>
          <w:tcPr>
            <w:tcW w:w="2409"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3959" w:type="dxa"/>
            <w:tcBorders>
              <w:top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регионального уровня</w:t>
            </w:r>
          </w:p>
        </w:tc>
        <w:tc>
          <w:tcPr>
            <w:tcW w:w="2382" w:type="dxa"/>
            <w:tcBorders>
              <w:top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4 балла</w:t>
            </w:r>
          </w:p>
        </w:tc>
        <w:tc>
          <w:tcPr>
            <w:tcW w:w="1548" w:type="dxa"/>
            <w:gridSpan w:val="2"/>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rsidTr="00EB3684">
        <w:trPr>
          <w:trHeight w:val="282"/>
        </w:trPr>
        <w:tc>
          <w:tcPr>
            <w:tcW w:w="651" w:type="dxa"/>
          </w:tcPr>
          <w:p w:rsidR="003B501C" w:rsidRPr="0018375E" w:rsidRDefault="003B501C" w:rsidP="003B501C">
            <w:pPr>
              <w:jc w:val="center"/>
              <w:rPr>
                <w:b/>
                <w:bCs/>
                <w:sz w:val="28"/>
                <w:szCs w:val="28"/>
              </w:rPr>
            </w:pPr>
            <w:r w:rsidRPr="0018375E">
              <w:rPr>
                <w:b/>
                <w:bCs/>
                <w:sz w:val="28"/>
                <w:szCs w:val="28"/>
              </w:rPr>
              <w:t>3.3.</w:t>
            </w:r>
          </w:p>
        </w:tc>
        <w:tc>
          <w:tcPr>
            <w:tcW w:w="2409" w:type="dxa"/>
          </w:tcPr>
          <w:p w:rsidR="003B501C" w:rsidRPr="0018375E" w:rsidRDefault="003B501C" w:rsidP="003B501C">
            <w:r w:rsidRPr="0018375E">
              <w:t>Использование исследовательской деятельности (детская исследовательская деятельность)</w:t>
            </w:r>
          </w:p>
        </w:tc>
        <w:tc>
          <w:tcPr>
            <w:tcW w:w="3959" w:type="dxa"/>
            <w:tcBorders>
              <w:bottom w:val="single" w:sz="4" w:space="0" w:color="auto"/>
            </w:tcBorders>
          </w:tcPr>
          <w:p w:rsidR="003B501C" w:rsidRPr="0018375E" w:rsidRDefault="003B501C" w:rsidP="003B501C">
            <w:r w:rsidRPr="0018375E">
              <w:t>Результаты применения исследовательской деятельности</w:t>
            </w:r>
          </w:p>
        </w:tc>
        <w:tc>
          <w:tcPr>
            <w:tcW w:w="2382"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48" w:type="dxa"/>
            <w:gridSpan w:val="2"/>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509" w:type="dxa"/>
          </w:tcPr>
          <w:p w:rsidR="003B501C" w:rsidRPr="0018375E" w:rsidRDefault="003B501C" w:rsidP="003B501C">
            <w:pPr>
              <w:widowControl w:val="0"/>
              <w:suppressLineNumbers/>
              <w:suppressAutoHyphens/>
              <w:jc w:val="center"/>
              <w:rPr>
                <w:rFonts w:eastAsia="WenQuanYi Micro Hei"/>
                <w:kern w:val="1"/>
                <w:lang w:eastAsia="zh-CN" w:bidi="hi-IN"/>
              </w:rPr>
            </w:pPr>
          </w:p>
        </w:tc>
        <w:tc>
          <w:tcPr>
            <w:tcW w:w="3156" w:type="dxa"/>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план работы по исследовательской деятельности, краткие комментарии.</w:t>
            </w:r>
          </w:p>
        </w:tc>
      </w:tr>
    </w:tbl>
    <w:p w:rsidR="003B501C" w:rsidRPr="0018375E"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5420"/>
        <w:gridCol w:w="2117"/>
        <w:gridCol w:w="2427"/>
        <w:gridCol w:w="1402"/>
        <w:gridCol w:w="873"/>
        <w:gridCol w:w="1957"/>
      </w:tblGrid>
      <w:tr w:rsidR="003B501C" w:rsidRPr="0018375E" w:rsidTr="00EB3684">
        <w:tc>
          <w:tcPr>
            <w:tcW w:w="15614" w:type="dxa"/>
            <w:gridSpan w:val="7"/>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 xml:space="preserve">4 </w:t>
            </w:r>
            <w:proofErr w:type="spellStart"/>
            <w:r w:rsidRPr="0018375E">
              <w:rPr>
                <w:rFonts w:eastAsia="WenQuanYi Micro Hei"/>
                <w:b/>
                <w:kern w:val="1"/>
                <w:lang w:eastAsia="zh-CN" w:bidi="hi-IN"/>
              </w:rPr>
              <w:t>группакритериев</w:t>
            </w:r>
            <w:proofErr w:type="gramStart"/>
            <w:r w:rsidRPr="0018375E">
              <w:rPr>
                <w:rFonts w:eastAsia="WenQuanYi Micro Hei"/>
                <w:b/>
                <w:kern w:val="1"/>
                <w:lang w:eastAsia="zh-CN" w:bidi="hi-IN"/>
              </w:rPr>
              <w:t>:Р</w:t>
            </w:r>
            <w:proofErr w:type="gramEnd"/>
            <w:r w:rsidRPr="0018375E">
              <w:rPr>
                <w:rFonts w:eastAsia="WenQuanYi Micro Hei"/>
                <w:b/>
                <w:kern w:val="1"/>
                <w:lang w:eastAsia="zh-CN" w:bidi="hi-IN"/>
              </w:rPr>
              <w:t>езультативность</w:t>
            </w:r>
            <w:proofErr w:type="spellEnd"/>
            <w:r w:rsidRPr="0018375E">
              <w:rPr>
                <w:rFonts w:eastAsia="Liberation Serif"/>
                <w:b/>
                <w:kern w:val="1"/>
                <w:lang w:eastAsia="zh-CN" w:bidi="hi-IN"/>
              </w:rPr>
              <w:t xml:space="preserve"> участия в </w:t>
            </w:r>
            <w:proofErr w:type="spellStart"/>
            <w:r w:rsidRPr="0018375E">
              <w:rPr>
                <w:rFonts w:eastAsia="WenQuanYi Micro Hei"/>
                <w:b/>
                <w:kern w:val="1"/>
                <w:lang w:eastAsia="zh-CN" w:bidi="hi-IN"/>
              </w:rPr>
              <w:t>методическойработе</w:t>
            </w:r>
            <w:proofErr w:type="spellEnd"/>
          </w:p>
        </w:tc>
      </w:tr>
      <w:tr w:rsidR="003B501C" w:rsidRPr="0018375E" w:rsidTr="00EB3684">
        <w:trPr>
          <w:trHeight w:val="1115"/>
        </w:trPr>
        <w:tc>
          <w:tcPr>
            <w:tcW w:w="648"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proofErr w:type="spellStart"/>
            <w:proofErr w:type="gramStart"/>
            <w:r w:rsidRPr="0018375E">
              <w:rPr>
                <w:rFonts w:eastAsia="WenQuanYi Micro Hei"/>
                <w:b/>
                <w:bCs/>
                <w:kern w:val="1"/>
                <w:lang w:eastAsia="zh-CN" w:bidi="hi-IN"/>
              </w:rPr>
              <w:t>п</w:t>
            </w:r>
            <w:proofErr w:type="spellEnd"/>
            <w:proofErr w:type="gramEnd"/>
            <w:r w:rsidRPr="0018375E">
              <w:rPr>
                <w:rFonts w:eastAsia="WenQuanYi Micro Hei"/>
                <w:b/>
                <w:bCs/>
                <w:kern w:val="1"/>
                <w:lang w:eastAsia="zh-CN" w:bidi="hi-IN"/>
              </w:rPr>
              <w:t>/</w:t>
            </w:r>
            <w:proofErr w:type="spellStart"/>
            <w:r w:rsidRPr="0018375E">
              <w:rPr>
                <w:rFonts w:eastAsia="WenQuanYi Micro Hei"/>
                <w:b/>
                <w:bCs/>
                <w:kern w:val="1"/>
                <w:lang w:eastAsia="zh-CN" w:bidi="hi-IN"/>
              </w:rPr>
              <w:t>п</w:t>
            </w:r>
            <w:proofErr w:type="spellEnd"/>
          </w:p>
        </w:tc>
        <w:tc>
          <w:tcPr>
            <w:tcW w:w="2900" w:type="dxa"/>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Критериикачества</w:t>
            </w:r>
            <w:proofErr w:type="gramStart"/>
            <w:r w:rsidRPr="0018375E">
              <w:rPr>
                <w:rFonts w:eastAsia="WenQuanYi Micro Hei"/>
                <w:b/>
                <w:bCs/>
                <w:kern w:val="1"/>
                <w:lang w:eastAsia="zh-CN" w:bidi="hi-IN"/>
              </w:rPr>
              <w:t>,и</w:t>
            </w:r>
            <w:proofErr w:type="gramEnd"/>
            <w:r w:rsidRPr="0018375E">
              <w:rPr>
                <w:rFonts w:eastAsia="WenQuanYi Micro Hei"/>
                <w:b/>
                <w:bCs/>
                <w:kern w:val="1"/>
                <w:lang w:eastAsia="zh-CN" w:bidi="hi-IN"/>
              </w:rPr>
              <w:t>нтенсивностиирезультатаработы</w:t>
            </w:r>
            <w:proofErr w:type="spellEnd"/>
          </w:p>
        </w:tc>
        <w:tc>
          <w:tcPr>
            <w:tcW w:w="5866" w:type="dxa"/>
            <w:gridSpan w:val="2"/>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Индикатороценки</w:t>
            </w:r>
            <w:proofErr w:type="spellEnd"/>
          </w:p>
        </w:tc>
        <w:tc>
          <w:tcPr>
            <w:tcW w:w="1548" w:type="dxa"/>
            <w:tcBorders>
              <w:right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505" w:type="dxa"/>
            <w:tcBorders>
              <w:left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3147" w:type="dxa"/>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 xml:space="preserve">(должны быть заверены </w:t>
            </w:r>
            <w:r w:rsidRPr="0018375E">
              <w:rPr>
                <w:rFonts w:eastAsia="WenQuanYi Micro Hei"/>
                <w:bCs/>
                <w:kern w:val="1"/>
                <w:lang w:eastAsia="zh-CN" w:bidi="hi-IN"/>
              </w:rPr>
              <w:lastRenderedPageBreak/>
              <w:t>заведующим МДОУ)</w:t>
            </w:r>
          </w:p>
        </w:tc>
      </w:tr>
      <w:tr w:rsidR="003B501C" w:rsidRPr="0018375E" w:rsidTr="00EB3684">
        <w:trPr>
          <w:trHeight w:val="972"/>
        </w:trPr>
        <w:tc>
          <w:tcPr>
            <w:tcW w:w="648" w:type="dxa"/>
            <w:vMerge w:val="restart"/>
          </w:tcPr>
          <w:p w:rsidR="003B501C" w:rsidRPr="0018375E" w:rsidRDefault="003B501C" w:rsidP="003B501C">
            <w:pPr>
              <w:jc w:val="center"/>
              <w:rPr>
                <w:b/>
                <w:bCs/>
                <w:sz w:val="28"/>
                <w:szCs w:val="28"/>
              </w:rPr>
            </w:pPr>
            <w:r w:rsidRPr="0018375E">
              <w:rPr>
                <w:b/>
                <w:bCs/>
                <w:sz w:val="28"/>
                <w:szCs w:val="28"/>
              </w:rPr>
              <w:lastRenderedPageBreak/>
              <w:t>4.1.</w:t>
            </w:r>
          </w:p>
        </w:tc>
        <w:tc>
          <w:tcPr>
            <w:tcW w:w="2900" w:type="dxa"/>
            <w:vMerge w:val="restart"/>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kern w:val="1"/>
                <w:lang w:eastAsia="zh-CN" w:bidi="hi-IN"/>
              </w:rPr>
              <w:t>Развитие профессиональной компетенции</w:t>
            </w:r>
          </w:p>
          <w:p w:rsidR="003B501C" w:rsidRPr="0018375E" w:rsidRDefault="003B501C" w:rsidP="003B501C">
            <w:pPr>
              <w:widowControl w:val="0"/>
              <w:suppressLineNumbers/>
              <w:suppressAutoHyphens/>
              <w:snapToGrid w:val="0"/>
              <w:rPr>
                <w:rFonts w:eastAsia="WenQuanYi Micro Hei"/>
                <w:kern w:val="1"/>
                <w:lang w:eastAsia="zh-CN" w:bidi="hi-IN"/>
              </w:rPr>
            </w:pPr>
          </w:p>
          <w:p w:rsidR="003B501C" w:rsidRPr="0018375E" w:rsidRDefault="003B501C" w:rsidP="003B501C">
            <w:pPr>
              <w:widowControl w:val="0"/>
              <w:suppressLineNumbers/>
              <w:suppressAutoHyphens/>
              <w:snapToGrid w:val="0"/>
              <w:rPr>
                <w:rFonts w:eastAsia="WenQuanYi Micro Hei"/>
                <w:kern w:val="1"/>
                <w:lang w:eastAsia="zh-CN" w:bidi="hi-IN"/>
              </w:rPr>
            </w:pPr>
          </w:p>
        </w:tc>
        <w:tc>
          <w:tcPr>
            <w:tcW w:w="2583" w:type="dxa"/>
            <w:tcBorders>
              <w:bottom w:val="single" w:sz="4" w:space="0" w:color="auto"/>
            </w:tcBorders>
          </w:tcPr>
          <w:p w:rsidR="003B501C" w:rsidRPr="0018375E" w:rsidRDefault="003B501C" w:rsidP="003B501C">
            <w:pPr>
              <w:widowControl w:val="0"/>
              <w:suppressLineNumbers/>
              <w:suppressAutoHyphens/>
              <w:jc w:val="both"/>
              <w:rPr>
                <w:rFonts w:eastAsia="WenQuanYi Micro Hei"/>
                <w:kern w:val="1"/>
                <w:lang w:eastAsia="zh-CN" w:bidi="hi-IN"/>
              </w:rPr>
            </w:pPr>
            <w:r w:rsidRPr="0018375E">
              <w:rPr>
                <w:rFonts w:eastAsia="WenQuanYi Micro Hei"/>
                <w:kern w:val="1"/>
                <w:lang w:eastAsia="zh-CN" w:bidi="hi-IN"/>
              </w:rPr>
              <w:t>Выступления на педагогических советах, семинарах, конференциях.</w:t>
            </w:r>
          </w:p>
          <w:p w:rsidR="003B501C" w:rsidRPr="0018375E" w:rsidRDefault="003B501C" w:rsidP="003B501C">
            <w:pPr>
              <w:widowControl w:val="0"/>
              <w:suppressLineNumbers/>
              <w:suppressAutoHyphens/>
              <w:jc w:val="both"/>
              <w:rPr>
                <w:rFonts w:eastAsia="WenQuanYi Micro Hei"/>
                <w:kern w:val="1"/>
                <w:lang w:eastAsia="zh-CN" w:bidi="hi-IN"/>
              </w:rPr>
            </w:pPr>
          </w:p>
        </w:tc>
        <w:tc>
          <w:tcPr>
            <w:tcW w:w="3283"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1 балл</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2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 – 3 балла</w:t>
            </w:r>
          </w:p>
        </w:tc>
        <w:tc>
          <w:tcPr>
            <w:tcW w:w="1548"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restart"/>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копии подтверждающих документов по развитию профессиональной компетенции (свидетельства, программы мастер-классов, семинаров, конференций), сценарии.</w:t>
            </w:r>
          </w:p>
        </w:tc>
      </w:tr>
      <w:tr w:rsidR="003B501C" w:rsidRPr="0018375E" w:rsidTr="00EB3684">
        <w:trPr>
          <w:trHeight w:val="1347"/>
        </w:trPr>
        <w:tc>
          <w:tcPr>
            <w:tcW w:w="648" w:type="dxa"/>
            <w:vMerge/>
          </w:tcPr>
          <w:p w:rsidR="003B501C" w:rsidRPr="0018375E" w:rsidRDefault="003B501C" w:rsidP="003B501C">
            <w:pPr>
              <w:jc w:val="center"/>
              <w:rPr>
                <w:b/>
                <w:bCs/>
                <w:sz w:val="28"/>
                <w:szCs w:val="28"/>
              </w:rPr>
            </w:pPr>
          </w:p>
        </w:tc>
        <w:tc>
          <w:tcPr>
            <w:tcW w:w="2900"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2583" w:type="dxa"/>
            <w:tcBorders>
              <w:top w:val="single" w:sz="4" w:space="0" w:color="auto"/>
              <w:bottom w:val="single" w:sz="4" w:space="0" w:color="auto"/>
            </w:tcBorders>
          </w:tcPr>
          <w:p w:rsidR="003B501C" w:rsidRPr="0018375E" w:rsidRDefault="003B501C" w:rsidP="003B501C">
            <w:pPr>
              <w:widowControl w:val="0"/>
              <w:suppressLineNumbers/>
              <w:suppressAutoHyphens/>
              <w:jc w:val="both"/>
              <w:rPr>
                <w:rFonts w:eastAsia="WenQuanYi Micro Hei"/>
                <w:kern w:val="1"/>
                <w:lang w:eastAsia="zh-CN" w:bidi="hi-IN"/>
              </w:rPr>
            </w:pPr>
            <w:r w:rsidRPr="0018375E">
              <w:rPr>
                <w:rFonts w:eastAsia="WenQuanYi Micro Hei"/>
                <w:kern w:val="1"/>
                <w:lang w:eastAsia="zh-CN" w:bidi="hi-IN"/>
              </w:rPr>
              <w:t>Открытые занятия, мастер-классы.</w:t>
            </w:r>
          </w:p>
        </w:tc>
        <w:tc>
          <w:tcPr>
            <w:tcW w:w="3283"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 – 4 балла</w:t>
            </w:r>
          </w:p>
        </w:tc>
        <w:tc>
          <w:tcPr>
            <w:tcW w:w="1548"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rsidTr="00EB3684">
        <w:trPr>
          <w:trHeight w:val="938"/>
        </w:trPr>
        <w:tc>
          <w:tcPr>
            <w:tcW w:w="648" w:type="dxa"/>
            <w:vMerge/>
          </w:tcPr>
          <w:p w:rsidR="003B501C" w:rsidRPr="0018375E" w:rsidRDefault="003B501C" w:rsidP="003B501C">
            <w:pPr>
              <w:jc w:val="center"/>
              <w:rPr>
                <w:b/>
                <w:bCs/>
                <w:sz w:val="28"/>
                <w:szCs w:val="28"/>
              </w:rPr>
            </w:pPr>
          </w:p>
        </w:tc>
        <w:tc>
          <w:tcPr>
            <w:tcW w:w="2900"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2583" w:type="dxa"/>
            <w:tcBorders>
              <w:top w:val="single" w:sz="4" w:space="0" w:color="auto"/>
            </w:tcBorders>
          </w:tcPr>
          <w:p w:rsidR="003B501C" w:rsidRPr="0018375E" w:rsidRDefault="003B501C" w:rsidP="003B501C">
            <w:pPr>
              <w:widowControl w:val="0"/>
              <w:suppressLineNumbers/>
              <w:suppressAutoHyphens/>
              <w:jc w:val="both"/>
              <w:rPr>
                <w:rFonts w:eastAsia="WenQuanYi Micro Hei"/>
                <w:kern w:val="1"/>
                <w:lang w:eastAsia="zh-CN" w:bidi="hi-IN"/>
              </w:rPr>
            </w:pPr>
            <w:r w:rsidRPr="0018375E">
              <w:rPr>
                <w:rFonts w:eastAsia="WenQuanYi Micro Hei"/>
                <w:kern w:val="1"/>
                <w:lang w:eastAsia="zh-CN" w:bidi="hi-IN"/>
              </w:rPr>
              <w:t>Научно-методические публикации</w:t>
            </w:r>
          </w:p>
          <w:p w:rsidR="003B501C" w:rsidRPr="0018375E" w:rsidRDefault="003B501C" w:rsidP="003B501C">
            <w:pPr>
              <w:widowControl w:val="0"/>
              <w:suppressLineNumbers/>
              <w:suppressAutoHyphens/>
              <w:jc w:val="both"/>
              <w:rPr>
                <w:rFonts w:eastAsia="WenQuanYi Micro Hei"/>
                <w:kern w:val="1"/>
                <w:lang w:eastAsia="zh-CN" w:bidi="hi-IN"/>
              </w:rPr>
            </w:pPr>
          </w:p>
        </w:tc>
        <w:tc>
          <w:tcPr>
            <w:tcW w:w="3283" w:type="dxa"/>
            <w:tcBorders>
              <w:top w:val="single" w:sz="4" w:space="0" w:color="auto"/>
            </w:tcBorders>
          </w:tcPr>
          <w:p w:rsidR="003B501C" w:rsidRPr="0018375E" w:rsidRDefault="003B501C" w:rsidP="00A547B1">
            <w:pPr>
              <w:widowControl w:val="0"/>
              <w:numPr>
                <w:ilvl w:val="0"/>
                <w:numId w:val="8"/>
              </w:numPr>
              <w:suppressAutoHyphens/>
              <w:spacing w:after="200" w:line="276" w:lineRule="auto"/>
            </w:pPr>
            <w:r w:rsidRPr="0018375E">
              <w:t xml:space="preserve">в СМИ, периодических изданиях, сборниках - </w:t>
            </w:r>
            <w:r w:rsidRPr="0018375E">
              <w:rPr>
                <w:bCs/>
              </w:rPr>
              <w:t>3 балла</w:t>
            </w:r>
          </w:p>
          <w:p w:rsidR="003B501C" w:rsidRPr="0018375E" w:rsidRDefault="003B501C" w:rsidP="00A547B1">
            <w:pPr>
              <w:widowControl w:val="0"/>
              <w:numPr>
                <w:ilvl w:val="0"/>
                <w:numId w:val="8"/>
              </w:numPr>
              <w:suppressAutoHyphens/>
              <w:spacing w:after="200" w:line="276" w:lineRule="auto"/>
              <w:jc w:val="both"/>
              <w:rPr>
                <w:rFonts w:ascii="Verdana" w:hAnsi="Verdana"/>
              </w:rPr>
            </w:pPr>
            <w:r w:rsidRPr="0018375E">
              <w:t>методическая разработка в сети Интернет (сайты для специалистов ДОУ) –</w:t>
            </w:r>
          </w:p>
          <w:p w:rsidR="003B501C" w:rsidRPr="0018375E" w:rsidRDefault="003B501C" w:rsidP="003B501C">
            <w:pPr>
              <w:ind w:left="720"/>
              <w:jc w:val="both"/>
              <w:rPr>
                <w:rFonts w:ascii="Verdana" w:hAnsi="Verdana"/>
              </w:rPr>
            </w:pPr>
            <w:r w:rsidRPr="0018375E">
              <w:rPr>
                <w:bCs/>
              </w:rPr>
              <w:t>2 балла</w:t>
            </w:r>
          </w:p>
          <w:p w:rsidR="003B501C" w:rsidRPr="0018375E" w:rsidRDefault="003B501C" w:rsidP="00A547B1">
            <w:pPr>
              <w:widowControl w:val="0"/>
              <w:numPr>
                <w:ilvl w:val="0"/>
                <w:numId w:val="8"/>
              </w:numPr>
              <w:suppressAutoHyphens/>
              <w:spacing w:after="200" w:line="276" w:lineRule="auto"/>
              <w:jc w:val="both"/>
              <w:rPr>
                <w:rFonts w:ascii="Verdana" w:hAnsi="Verdana"/>
              </w:rPr>
            </w:pPr>
            <w:r w:rsidRPr="0018375E">
              <w:lastRenderedPageBreak/>
              <w:t>информация в сети Интернет (сайт педагога) – </w:t>
            </w:r>
            <w:r w:rsidRPr="0018375E">
              <w:rPr>
                <w:bCs/>
              </w:rPr>
              <w:t>1 балл</w:t>
            </w:r>
          </w:p>
        </w:tc>
        <w:tc>
          <w:tcPr>
            <w:tcW w:w="1548"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rsidTr="00EB3684">
        <w:trPr>
          <w:trHeight w:val="620"/>
        </w:trPr>
        <w:tc>
          <w:tcPr>
            <w:tcW w:w="648" w:type="dxa"/>
            <w:vMerge w:val="restart"/>
          </w:tcPr>
          <w:p w:rsidR="003B501C" w:rsidRPr="0018375E" w:rsidRDefault="003B501C" w:rsidP="003B501C">
            <w:pPr>
              <w:jc w:val="center"/>
              <w:rPr>
                <w:b/>
                <w:bCs/>
                <w:sz w:val="28"/>
                <w:szCs w:val="28"/>
              </w:rPr>
            </w:pPr>
            <w:r w:rsidRPr="0018375E">
              <w:rPr>
                <w:b/>
                <w:bCs/>
                <w:sz w:val="28"/>
                <w:szCs w:val="28"/>
              </w:rPr>
              <w:lastRenderedPageBreak/>
              <w:t>4.2.</w:t>
            </w:r>
          </w:p>
        </w:tc>
        <w:tc>
          <w:tcPr>
            <w:tcW w:w="2900" w:type="dxa"/>
            <w:vMerge w:val="restart"/>
          </w:tcPr>
          <w:p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Участие в профессиональных конкурсных мероприятиях различного уровня («Воспитатель года», «Детский сад года», «Лидеры дошкольного образования» и т.д.)</w:t>
            </w:r>
          </w:p>
        </w:tc>
        <w:tc>
          <w:tcPr>
            <w:tcW w:w="2583" w:type="dxa"/>
            <w:tcBorders>
              <w:bottom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Участие</w:t>
            </w:r>
          </w:p>
        </w:tc>
        <w:tc>
          <w:tcPr>
            <w:tcW w:w="3283" w:type="dxa"/>
            <w:tcBorders>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более высокий уровень</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 – 3 балла</w:t>
            </w:r>
          </w:p>
        </w:tc>
        <w:tc>
          <w:tcPr>
            <w:tcW w:w="1548"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restart"/>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копии документов по результатам деятельности (сертификаты, грамоты, дипломы)</w:t>
            </w:r>
          </w:p>
        </w:tc>
      </w:tr>
      <w:tr w:rsidR="003B501C" w:rsidRPr="0018375E" w:rsidTr="00EB3684">
        <w:trPr>
          <w:trHeight w:val="358"/>
        </w:trPr>
        <w:tc>
          <w:tcPr>
            <w:tcW w:w="648" w:type="dxa"/>
            <w:vMerge/>
          </w:tcPr>
          <w:p w:rsidR="003B501C" w:rsidRPr="0018375E" w:rsidRDefault="003B501C" w:rsidP="003B501C">
            <w:pPr>
              <w:jc w:val="center"/>
              <w:rPr>
                <w:b/>
                <w:bCs/>
                <w:sz w:val="28"/>
                <w:szCs w:val="28"/>
              </w:rPr>
            </w:pPr>
          </w:p>
        </w:tc>
        <w:tc>
          <w:tcPr>
            <w:tcW w:w="2900" w:type="dxa"/>
            <w:vMerge/>
          </w:tcPr>
          <w:p w:rsidR="003B501C" w:rsidRPr="0018375E" w:rsidRDefault="003B501C" w:rsidP="003B501C">
            <w:pPr>
              <w:widowControl w:val="0"/>
              <w:suppressLineNumbers/>
              <w:suppressAutoHyphens/>
              <w:snapToGrid w:val="0"/>
              <w:rPr>
                <w:rFonts w:eastAsia="Liberation Serif"/>
                <w:kern w:val="1"/>
                <w:lang w:eastAsia="zh-CN" w:bidi="hi-IN"/>
              </w:rPr>
            </w:pPr>
          </w:p>
        </w:tc>
        <w:tc>
          <w:tcPr>
            <w:tcW w:w="2583" w:type="dxa"/>
            <w:tcBorders>
              <w:top w:val="single" w:sz="4" w:space="0" w:color="auto"/>
              <w:bottom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Победа</w:t>
            </w:r>
          </w:p>
        </w:tc>
        <w:tc>
          <w:tcPr>
            <w:tcW w:w="3283"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3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4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4 балла</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4 балла</w:t>
            </w:r>
          </w:p>
        </w:tc>
        <w:tc>
          <w:tcPr>
            <w:tcW w:w="1548"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rsidTr="00EB3684">
        <w:trPr>
          <w:trHeight w:val="598"/>
        </w:trPr>
        <w:tc>
          <w:tcPr>
            <w:tcW w:w="648" w:type="dxa"/>
            <w:vMerge w:val="restart"/>
          </w:tcPr>
          <w:p w:rsidR="003B501C" w:rsidRPr="0018375E" w:rsidRDefault="003B501C" w:rsidP="003B501C">
            <w:pPr>
              <w:jc w:val="center"/>
              <w:rPr>
                <w:b/>
                <w:bCs/>
                <w:sz w:val="28"/>
                <w:szCs w:val="28"/>
              </w:rPr>
            </w:pPr>
            <w:r w:rsidRPr="0018375E">
              <w:rPr>
                <w:b/>
                <w:bCs/>
                <w:sz w:val="28"/>
                <w:szCs w:val="28"/>
              </w:rPr>
              <w:t>4.3.</w:t>
            </w:r>
          </w:p>
        </w:tc>
        <w:tc>
          <w:tcPr>
            <w:tcW w:w="2900" w:type="dxa"/>
            <w:vMerge w:val="restart"/>
          </w:tcPr>
          <w:p w:rsidR="003B501C" w:rsidRPr="0018375E" w:rsidRDefault="003B501C" w:rsidP="003B501C">
            <w:r w:rsidRPr="0018375E">
              <w:rPr>
                <w:rFonts w:eastAsia="Liberation Serif"/>
              </w:rPr>
              <w:t>Участие в конкурсных мероприятиях различного уровня</w:t>
            </w:r>
          </w:p>
        </w:tc>
        <w:tc>
          <w:tcPr>
            <w:tcW w:w="2583" w:type="dxa"/>
            <w:tcBorders>
              <w:bottom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Участие</w:t>
            </w:r>
          </w:p>
        </w:tc>
        <w:tc>
          <w:tcPr>
            <w:tcW w:w="3283" w:type="dxa"/>
            <w:tcBorders>
              <w:bottom w:val="single" w:sz="4" w:space="0" w:color="auto"/>
            </w:tcBorders>
            <w:vAlign w:val="center"/>
          </w:tcPr>
          <w:p w:rsidR="003B501C" w:rsidRPr="0018375E" w:rsidRDefault="003B501C" w:rsidP="003B501C">
            <w:pPr>
              <w:widowControl w:val="0"/>
              <w:suppressLineNumbers/>
              <w:suppressAutoHyphens/>
              <w:snapToGrid w:val="0"/>
              <w:ind w:right="-55"/>
              <w:jc w:val="center"/>
              <w:rPr>
                <w:rFonts w:eastAsia="WenQuanYi Micro Hei"/>
                <w:kern w:val="1"/>
                <w:lang w:eastAsia="zh-CN" w:bidi="hi-IN"/>
              </w:rPr>
            </w:pPr>
            <w:r w:rsidRPr="0018375E">
              <w:rPr>
                <w:rFonts w:eastAsia="WenQuanYi Micro Hei"/>
                <w:kern w:val="1"/>
                <w:lang w:eastAsia="zh-CN" w:bidi="hi-IN"/>
              </w:rPr>
              <w:t>1 балл</w:t>
            </w:r>
          </w:p>
        </w:tc>
        <w:tc>
          <w:tcPr>
            <w:tcW w:w="1548" w:type="dxa"/>
            <w:tcBorders>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Merge w:val="restart"/>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Копии распорядительных документов, копии документов по </w:t>
            </w:r>
            <w:r w:rsidRPr="0018375E">
              <w:rPr>
                <w:rFonts w:eastAsia="WenQuanYi Micro Hei"/>
                <w:kern w:val="1"/>
                <w:lang w:eastAsia="zh-CN" w:bidi="hi-IN"/>
              </w:rPr>
              <w:lastRenderedPageBreak/>
              <w:t>результатам деятельности (сертификаты, грамоты, дипломы)</w:t>
            </w:r>
          </w:p>
        </w:tc>
      </w:tr>
      <w:tr w:rsidR="003B501C" w:rsidRPr="0018375E" w:rsidTr="00EB3684">
        <w:trPr>
          <w:trHeight w:val="536"/>
        </w:trPr>
        <w:tc>
          <w:tcPr>
            <w:tcW w:w="648" w:type="dxa"/>
            <w:vMerge/>
          </w:tcPr>
          <w:p w:rsidR="003B501C" w:rsidRPr="0018375E" w:rsidRDefault="003B501C" w:rsidP="003B501C">
            <w:pPr>
              <w:jc w:val="center"/>
              <w:rPr>
                <w:b/>
                <w:bCs/>
                <w:sz w:val="28"/>
                <w:szCs w:val="28"/>
              </w:rPr>
            </w:pPr>
          </w:p>
        </w:tc>
        <w:tc>
          <w:tcPr>
            <w:tcW w:w="2900" w:type="dxa"/>
            <w:vMerge/>
          </w:tcPr>
          <w:p w:rsidR="003B501C" w:rsidRPr="0018375E" w:rsidRDefault="003B501C" w:rsidP="003B501C">
            <w:pPr>
              <w:rPr>
                <w:rFonts w:eastAsia="Liberation Serif"/>
              </w:rPr>
            </w:pPr>
          </w:p>
        </w:tc>
        <w:tc>
          <w:tcPr>
            <w:tcW w:w="2583" w:type="dxa"/>
            <w:tcBorders>
              <w:top w:val="single" w:sz="4" w:space="0" w:color="auto"/>
              <w:bottom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Победа</w:t>
            </w:r>
          </w:p>
        </w:tc>
        <w:tc>
          <w:tcPr>
            <w:tcW w:w="3283"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2 балла</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p>
        </w:tc>
        <w:tc>
          <w:tcPr>
            <w:tcW w:w="1548"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Merge/>
            <w:vAlign w:val="center"/>
          </w:tcPr>
          <w:p w:rsidR="003B501C" w:rsidRPr="0018375E" w:rsidRDefault="003B501C" w:rsidP="003B501C">
            <w:pPr>
              <w:widowControl w:val="0"/>
              <w:suppressLineNumbers/>
              <w:suppressAutoHyphens/>
              <w:jc w:val="center"/>
              <w:rPr>
                <w:rFonts w:eastAsia="WenQuanYi Micro Hei"/>
                <w:kern w:val="1"/>
                <w:lang w:eastAsia="zh-CN" w:bidi="hi-IN"/>
              </w:rPr>
            </w:pPr>
          </w:p>
        </w:tc>
      </w:tr>
      <w:tr w:rsidR="003B501C" w:rsidRPr="0018375E" w:rsidTr="00EB3684">
        <w:trPr>
          <w:trHeight w:val="887"/>
        </w:trPr>
        <w:tc>
          <w:tcPr>
            <w:tcW w:w="648" w:type="dxa"/>
          </w:tcPr>
          <w:p w:rsidR="003B501C" w:rsidRPr="0018375E" w:rsidRDefault="003B501C" w:rsidP="003B501C">
            <w:pPr>
              <w:jc w:val="center"/>
              <w:rPr>
                <w:b/>
                <w:bCs/>
                <w:sz w:val="28"/>
                <w:szCs w:val="28"/>
              </w:rPr>
            </w:pPr>
            <w:r w:rsidRPr="0018375E">
              <w:rPr>
                <w:b/>
                <w:bCs/>
                <w:sz w:val="28"/>
                <w:szCs w:val="28"/>
              </w:rPr>
              <w:lastRenderedPageBreak/>
              <w:t>4.4.</w:t>
            </w:r>
          </w:p>
        </w:tc>
        <w:tc>
          <w:tcPr>
            <w:tcW w:w="2900" w:type="dxa"/>
          </w:tcPr>
          <w:p w:rsidR="003B501C" w:rsidRPr="0018375E" w:rsidRDefault="003B501C" w:rsidP="003B501C">
            <w:r w:rsidRPr="0018375E">
              <w:t>Наличие правительственных, отраслевых наград, почётных грамот, благодарственных писем за профессиональные заслуги (в течение года)</w:t>
            </w:r>
          </w:p>
        </w:tc>
        <w:tc>
          <w:tcPr>
            <w:tcW w:w="2583" w:type="dxa"/>
            <w:tcBorders>
              <w:bottom w:val="single" w:sz="4" w:space="0" w:color="auto"/>
            </w:tcBorders>
          </w:tcPr>
          <w:p w:rsidR="003B501C" w:rsidRPr="0018375E" w:rsidRDefault="003B501C" w:rsidP="003B501C">
            <w:r w:rsidRPr="0018375E">
              <w:t>По факту</w:t>
            </w:r>
          </w:p>
        </w:tc>
        <w:tc>
          <w:tcPr>
            <w:tcW w:w="3283"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2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отраслевые и правительственные награды – 4 балла</w:t>
            </w:r>
          </w:p>
        </w:tc>
        <w:tc>
          <w:tcPr>
            <w:tcW w:w="1548"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505" w:type="dxa"/>
          </w:tcPr>
          <w:p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документов по результатам деятельности</w:t>
            </w:r>
          </w:p>
        </w:tc>
      </w:tr>
      <w:tr w:rsidR="003B501C" w:rsidRPr="0018375E" w:rsidTr="00EB3684">
        <w:trPr>
          <w:trHeight w:val="887"/>
        </w:trPr>
        <w:tc>
          <w:tcPr>
            <w:tcW w:w="648" w:type="dxa"/>
          </w:tcPr>
          <w:p w:rsidR="003B501C" w:rsidRPr="0018375E" w:rsidRDefault="003B501C" w:rsidP="003B501C">
            <w:pPr>
              <w:jc w:val="center"/>
              <w:rPr>
                <w:b/>
                <w:bCs/>
                <w:sz w:val="28"/>
                <w:szCs w:val="28"/>
              </w:rPr>
            </w:pPr>
            <w:r w:rsidRPr="0018375E">
              <w:rPr>
                <w:b/>
                <w:bCs/>
                <w:sz w:val="28"/>
                <w:szCs w:val="28"/>
              </w:rPr>
              <w:t>4.5.</w:t>
            </w:r>
          </w:p>
        </w:tc>
        <w:tc>
          <w:tcPr>
            <w:tcW w:w="2900" w:type="dxa"/>
          </w:tcPr>
          <w:p w:rsidR="003B501C" w:rsidRPr="0018375E" w:rsidRDefault="003B501C" w:rsidP="003B501C">
            <w:r w:rsidRPr="0018375E">
              <w:t>Наставничество</w:t>
            </w:r>
          </w:p>
        </w:tc>
        <w:tc>
          <w:tcPr>
            <w:tcW w:w="2583" w:type="dxa"/>
            <w:tcBorders>
              <w:bottom w:val="single" w:sz="4" w:space="0" w:color="auto"/>
            </w:tcBorders>
          </w:tcPr>
          <w:p w:rsidR="003B501C" w:rsidRPr="0018375E" w:rsidRDefault="003B501C" w:rsidP="003B501C">
            <w:r w:rsidRPr="0018375E">
              <w:t>Осуществление педагогической помощи педагогическим работникам с опытом работы до трёх лет</w:t>
            </w:r>
          </w:p>
        </w:tc>
        <w:tc>
          <w:tcPr>
            <w:tcW w:w="3283"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2 балла</w:t>
            </w:r>
          </w:p>
        </w:tc>
        <w:tc>
          <w:tcPr>
            <w:tcW w:w="1548"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505" w:type="dxa"/>
          </w:tcPr>
          <w:p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план наставничества, отчёт о выполнении плана</w:t>
            </w:r>
          </w:p>
        </w:tc>
      </w:tr>
      <w:tr w:rsidR="003B501C" w:rsidRPr="0018375E" w:rsidTr="00EB3684">
        <w:trPr>
          <w:trHeight w:val="720"/>
        </w:trPr>
        <w:tc>
          <w:tcPr>
            <w:tcW w:w="648" w:type="dxa"/>
            <w:vMerge w:val="restart"/>
          </w:tcPr>
          <w:p w:rsidR="003B501C" w:rsidRPr="0018375E" w:rsidRDefault="003B501C" w:rsidP="003B501C">
            <w:pPr>
              <w:jc w:val="center"/>
              <w:rPr>
                <w:b/>
                <w:bCs/>
                <w:sz w:val="28"/>
                <w:szCs w:val="28"/>
              </w:rPr>
            </w:pPr>
            <w:r w:rsidRPr="0018375E">
              <w:rPr>
                <w:b/>
                <w:bCs/>
                <w:sz w:val="28"/>
                <w:szCs w:val="28"/>
              </w:rPr>
              <w:t>4.6.</w:t>
            </w:r>
          </w:p>
        </w:tc>
        <w:tc>
          <w:tcPr>
            <w:tcW w:w="2900" w:type="dxa"/>
            <w:vMerge w:val="restart"/>
          </w:tcPr>
          <w:p w:rsidR="003B501C" w:rsidRPr="0018375E" w:rsidRDefault="003B501C" w:rsidP="003B501C">
            <w:pPr>
              <w:ind w:right="33"/>
              <w:jc w:val="both"/>
              <w:rPr>
                <w:rFonts w:ascii="Verdana" w:hAnsi="Verdana"/>
              </w:rPr>
            </w:pPr>
            <w:r w:rsidRPr="0018375E">
              <w:t xml:space="preserve">Участие в разработке и реализации программ с учетом </w:t>
            </w:r>
            <w:proofErr w:type="spellStart"/>
            <w:r w:rsidRPr="0018375E">
              <w:t>требованийФГОСДО</w:t>
            </w:r>
            <w:proofErr w:type="spellEnd"/>
          </w:p>
          <w:p w:rsidR="003B501C" w:rsidRPr="0018375E" w:rsidRDefault="003B501C" w:rsidP="003B501C"/>
        </w:tc>
        <w:tc>
          <w:tcPr>
            <w:tcW w:w="2583" w:type="dxa"/>
            <w:tcBorders>
              <w:bottom w:val="single" w:sz="4" w:space="0" w:color="auto"/>
            </w:tcBorders>
          </w:tcPr>
          <w:p w:rsidR="003B501C" w:rsidRPr="0018375E" w:rsidRDefault="003B501C" w:rsidP="003B501C">
            <w:pPr>
              <w:ind w:right="-108"/>
              <w:jc w:val="both"/>
            </w:pPr>
            <w:r w:rsidRPr="0018375E">
              <w:t>ООП, Программа развития МДОУ</w:t>
            </w:r>
          </w:p>
          <w:p w:rsidR="003B501C" w:rsidRPr="0018375E" w:rsidRDefault="003B501C" w:rsidP="003B501C">
            <w:pPr>
              <w:ind w:right="-108"/>
              <w:jc w:val="both"/>
            </w:pPr>
          </w:p>
        </w:tc>
        <w:tc>
          <w:tcPr>
            <w:tcW w:w="3283" w:type="dxa"/>
            <w:tcBorders>
              <w:bottom w:val="single" w:sz="4" w:space="0" w:color="auto"/>
            </w:tcBorders>
          </w:tcPr>
          <w:p w:rsidR="003B501C" w:rsidRPr="0018375E" w:rsidRDefault="003B501C" w:rsidP="003B501C">
            <w:pPr>
              <w:jc w:val="center"/>
            </w:pPr>
            <w:r w:rsidRPr="0018375E">
              <w:t>2 балла</w:t>
            </w:r>
          </w:p>
        </w:tc>
        <w:tc>
          <w:tcPr>
            <w:tcW w:w="1548" w:type="dxa"/>
            <w:tcBorders>
              <w:bottom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505" w:type="dxa"/>
          </w:tcPr>
          <w:p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Merge w:val="restart"/>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краткая характеристика  программы</w:t>
            </w:r>
          </w:p>
        </w:tc>
      </w:tr>
      <w:tr w:rsidR="003B501C" w:rsidRPr="0018375E" w:rsidTr="00EB3684">
        <w:trPr>
          <w:trHeight w:val="643"/>
        </w:trPr>
        <w:tc>
          <w:tcPr>
            <w:tcW w:w="648" w:type="dxa"/>
            <w:vMerge/>
          </w:tcPr>
          <w:p w:rsidR="003B501C" w:rsidRPr="0018375E" w:rsidRDefault="003B501C" w:rsidP="003B501C">
            <w:pPr>
              <w:jc w:val="center"/>
              <w:rPr>
                <w:b/>
                <w:bCs/>
                <w:sz w:val="28"/>
                <w:szCs w:val="28"/>
              </w:rPr>
            </w:pPr>
          </w:p>
        </w:tc>
        <w:tc>
          <w:tcPr>
            <w:tcW w:w="2900" w:type="dxa"/>
            <w:vMerge/>
          </w:tcPr>
          <w:p w:rsidR="003B501C" w:rsidRPr="0018375E" w:rsidRDefault="003B501C" w:rsidP="003B501C">
            <w:pPr>
              <w:ind w:right="33"/>
              <w:jc w:val="both"/>
            </w:pPr>
          </w:p>
        </w:tc>
        <w:tc>
          <w:tcPr>
            <w:tcW w:w="2583" w:type="dxa"/>
            <w:tcBorders>
              <w:top w:val="single" w:sz="4" w:space="0" w:color="auto"/>
              <w:bottom w:val="single" w:sz="4" w:space="0" w:color="auto"/>
            </w:tcBorders>
          </w:tcPr>
          <w:p w:rsidR="003B501C" w:rsidRPr="0018375E" w:rsidRDefault="003B501C" w:rsidP="003B501C">
            <w:pPr>
              <w:ind w:right="-108"/>
              <w:jc w:val="both"/>
            </w:pPr>
            <w:r w:rsidRPr="0018375E">
              <w:t>Рабочая программа педагога</w:t>
            </w:r>
          </w:p>
        </w:tc>
        <w:tc>
          <w:tcPr>
            <w:tcW w:w="3283" w:type="dxa"/>
            <w:tcBorders>
              <w:top w:val="single" w:sz="4" w:space="0" w:color="auto"/>
              <w:bottom w:val="single" w:sz="4" w:space="0" w:color="auto"/>
            </w:tcBorders>
          </w:tcPr>
          <w:p w:rsidR="003B501C" w:rsidRPr="0018375E" w:rsidRDefault="003B501C" w:rsidP="003B501C">
            <w:pPr>
              <w:widowControl w:val="0"/>
              <w:suppressLineNumbers/>
              <w:suppressAutoHyphens/>
              <w:jc w:val="center"/>
              <w:rPr>
                <w:kern w:val="1"/>
                <w:lang w:eastAsia="zh-CN" w:bidi="hi-IN"/>
              </w:rPr>
            </w:pPr>
            <w:r w:rsidRPr="0018375E">
              <w:rPr>
                <w:kern w:val="1"/>
                <w:lang w:eastAsia="zh-CN" w:bidi="hi-IN"/>
              </w:rPr>
              <w:t>1 балл</w:t>
            </w:r>
          </w:p>
        </w:tc>
        <w:tc>
          <w:tcPr>
            <w:tcW w:w="1548" w:type="dxa"/>
            <w:tcBorders>
              <w:top w:val="single" w:sz="4" w:space="0" w:color="auto"/>
            </w:tcBorders>
          </w:tcPr>
          <w:p w:rsidR="003B501C" w:rsidRPr="0018375E" w:rsidRDefault="003B501C" w:rsidP="003B501C">
            <w:pPr>
              <w:widowControl w:val="0"/>
              <w:suppressLineNumbers/>
              <w:suppressAutoHyphens/>
              <w:jc w:val="center"/>
              <w:rPr>
                <w:rFonts w:eastAsia="WenQuanYi Micro Hei"/>
                <w:kern w:val="1"/>
                <w:lang w:eastAsia="zh-CN" w:bidi="hi-IN"/>
              </w:rPr>
            </w:pPr>
          </w:p>
        </w:tc>
        <w:tc>
          <w:tcPr>
            <w:tcW w:w="1505" w:type="dxa"/>
          </w:tcPr>
          <w:p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Merge/>
            <w:vAlign w:val="center"/>
          </w:tcPr>
          <w:p w:rsidR="003B501C" w:rsidRPr="0018375E" w:rsidRDefault="003B501C" w:rsidP="003B501C">
            <w:pPr>
              <w:widowControl w:val="0"/>
              <w:suppressLineNumbers/>
              <w:suppressAutoHyphens/>
              <w:jc w:val="center"/>
              <w:rPr>
                <w:rFonts w:eastAsia="WenQuanYi Micro Hei"/>
                <w:kern w:val="1"/>
                <w:lang w:eastAsia="zh-CN" w:bidi="hi-IN"/>
              </w:rPr>
            </w:pPr>
          </w:p>
        </w:tc>
      </w:tr>
      <w:tr w:rsidR="003B501C" w:rsidRPr="0018375E" w:rsidTr="00EB3684">
        <w:trPr>
          <w:trHeight w:val="565"/>
        </w:trPr>
        <w:tc>
          <w:tcPr>
            <w:tcW w:w="648" w:type="dxa"/>
            <w:vMerge w:val="restart"/>
          </w:tcPr>
          <w:p w:rsidR="003B501C" w:rsidRPr="0018375E" w:rsidRDefault="003B501C" w:rsidP="003B501C">
            <w:pPr>
              <w:jc w:val="center"/>
              <w:rPr>
                <w:b/>
                <w:bCs/>
                <w:sz w:val="28"/>
                <w:szCs w:val="28"/>
              </w:rPr>
            </w:pPr>
            <w:r w:rsidRPr="0018375E">
              <w:rPr>
                <w:b/>
                <w:bCs/>
                <w:sz w:val="28"/>
                <w:szCs w:val="28"/>
              </w:rPr>
              <w:t>4.7.</w:t>
            </w:r>
          </w:p>
        </w:tc>
        <w:tc>
          <w:tcPr>
            <w:tcW w:w="2900" w:type="dxa"/>
            <w:vMerge w:val="restart"/>
          </w:tcPr>
          <w:p w:rsidR="003B501C" w:rsidRPr="0018375E" w:rsidRDefault="003B501C" w:rsidP="003B501C">
            <w:pPr>
              <w:widowControl w:val="0"/>
              <w:suppressLineNumbers/>
              <w:suppressAutoHyphens/>
              <w:rPr>
                <w:rFonts w:eastAsia="WenQuanYi Micro Hei"/>
                <w:kern w:val="1"/>
                <w:lang w:eastAsia="zh-CN" w:bidi="hi-IN"/>
              </w:rPr>
            </w:pPr>
            <w:r w:rsidRPr="0018375E">
              <w:rPr>
                <w:rFonts w:eastAsia="WenQuanYi Micro Hei"/>
                <w:kern w:val="1"/>
                <w:lang w:eastAsia="zh-CN" w:bidi="hi-IN"/>
              </w:rPr>
              <w:t xml:space="preserve">Создание развивающей предметно-пространственной среды в группе, на прогулочной площадке </w:t>
            </w:r>
          </w:p>
        </w:tc>
        <w:tc>
          <w:tcPr>
            <w:tcW w:w="2583" w:type="dxa"/>
            <w:tcBorders>
              <w:bottom w:val="single" w:sz="4" w:space="0" w:color="auto"/>
            </w:tcBorders>
          </w:tcPr>
          <w:p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 xml:space="preserve">Соответствие развивающей предметно-пространственной </w:t>
            </w:r>
            <w:r w:rsidRPr="0018375E">
              <w:rPr>
                <w:rFonts w:eastAsia="WenQuanYi Micro Hei"/>
                <w:kern w:val="1"/>
                <w:lang w:eastAsia="zh-CN" w:bidi="hi-IN"/>
              </w:rPr>
              <w:lastRenderedPageBreak/>
              <w:t xml:space="preserve">среды требованиям ФГОС </w:t>
            </w:r>
            <w:proofErr w:type="gramStart"/>
            <w:r w:rsidRPr="0018375E">
              <w:rPr>
                <w:rFonts w:eastAsia="WenQuanYi Micro Hei"/>
                <w:kern w:val="1"/>
                <w:lang w:eastAsia="zh-CN" w:bidi="hi-IN"/>
              </w:rPr>
              <w:t>ДО</w:t>
            </w:r>
            <w:proofErr w:type="gramEnd"/>
            <w:r w:rsidRPr="0018375E">
              <w:rPr>
                <w:rFonts w:eastAsia="WenQuanYi Micro Hei"/>
                <w:kern w:val="1"/>
                <w:lang w:eastAsia="zh-CN" w:bidi="hi-IN"/>
              </w:rPr>
              <w:t xml:space="preserve">, </w:t>
            </w:r>
            <w:proofErr w:type="gramStart"/>
            <w:r w:rsidRPr="0018375E">
              <w:rPr>
                <w:rFonts w:eastAsia="WenQuanYi Micro Hei"/>
                <w:kern w:val="1"/>
                <w:lang w:eastAsia="zh-CN" w:bidi="hi-IN"/>
              </w:rPr>
              <w:t>возрастным</w:t>
            </w:r>
            <w:proofErr w:type="gramEnd"/>
            <w:r w:rsidRPr="0018375E">
              <w:rPr>
                <w:rFonts w:eastAsia="WenQuanYi Micro Hei"/>
                <w:kern w:val="1"/>
                <w:lang w:eastAsia="zh-CN" w:bidi="hi-IN"/>
              </w:rPr>
              <w:t xml:space="preserve"> особенностям (наличие нетрадиционного оборудования и материалов по теме недели и его пополнение)</w:t>
            </w:r>
          </w:p>
        </w:tc>
        <w:tc>
          <w:tcPr>
            <w:tcW w:w="3283" w:type="dxa"/>
            <w:tcBorders>
              <w:bottom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lastRenderedPageBreak/>
              <w:t xml:space="preserve"> от 1  до 5 баллов</w:t>
            </w:r>
          </w:p>
        </w:tc>
        <w:tc>
          <w:tcPr>
            <w:tcW w:w="1548" w:type="dxa"/>
            <w:tcBorders>
              <w:bottom w:val="single" w:sz="4" w:space="0" w:color="auto"/>
            </w:tcBorders>
          </w:tcPr>
          <w:p w:rsidR="003B501C" w:rsidRPr="0018375E" w:rsidRDefault="003B501C" w:rsidP="003B501C">
            <w:pPr>
              <w:widowControl w:val="0"/>
              <w:suppressLineNumbers/>
              <w:suppressAutoHyphens/>
              <w:snapToGrid w:val="0"/>
              <w:ind w:left="318"/>
              <w:rPr>
                <w:rFonts w:eastAsia="WenQuanYi Micro Hei"/>
                <w:kern w:val="1"/>
                <w:lang w:eastAsia="zh-CN" w:bidi="hi-IN"/>
              </w:rPr>
            </w:pPr>
          </w:p>
        </w:tc>
        <w:tc>
          <w:tcPr>
            <w:tcW w:w="1505" w:type="dxa"/>
          </w:tcPr>
          <w:p w:rsidR="003B501C" w:rsidRPr="0018375E" w:rsidRDefault="003B501C" w:rsidP="003B501C">
            <w:pPr>
              <w:widowControl w:val="0"/>
              <w:suppressLineNumbers/>
              <w:suppressAutoHyphens/>
              <w:snapToGrid w:val="0"/>
              <w:ind w:left="318"/>
              <w:rPr>
                <w:rFonts w:eastAsia="WenQuanYi Micro Hei"/>
                <w:kern w:val="1"/>
                <w:lang w:eastAsia="zh-CN" w:bidi="hi-IN"/>
              </w:rPr>
            </w:pPr>
          </w:p>
        </w:tc>
        <w:tc>
          <w:tcPr>
            <w:tcW w:w="3147" w:type="dxa"/>
            <w:vAlign w:val="center"/>
          </w:tcPr>
          <w:p w:rsidR="003B501C" w:rsidRPr="0018375E" w:rsidRDefault="003B501C" w:rsidP="003B501C">
            <w:pPr>
              <w:widowControl w:val="0"/>
              <w:suppressLineNumbers/>
              <w:suppressAutoHyphens/>
              <w:snapToGrid w:val="0"/>
              <w:ind w:left="318"/>
              <w:jc w:val="center"/>
              <w:rPr>
                <w:rFonts w:eastAsia="WenQuanYi Micro Hei"/>
                <w:kern w:val="1"/>
                <w:lang w:eastAsia="zh-CN" w:bidi="hi-IN"/>
              </w:rPr>
            </w:pPr>
            <w:r w:rsidRPr="0018375E">
              <w:rPr>
                <w:rFonts w:eastAsia="WenQuanYi Micro Hei"/>
                <w:kern w:val="1"/>
                <w:lang w:eastAsia="zh-CN" w:bidi="hi-IN"/>
              </w:rPr>
              <w:t xml:space="preserve">Аналитическая справка по результатам анализа </w:t>
            </w:r>
            <w:r w:rsidRPr="0018375E">
              <w:rPr>
                <w:rFonts w:eastAsia="WenQuanYi Micro Hei"/>
                <w:kern w:val="1"/>
                <w:lang w:eastAsia="zh-CN" w:bidi="hi-IN"/>
              </w:rPr>
              <w:lastRenderedPageBreak/>
              <w:t>РППС</w:t>
            </w:r>
          </w:p>
        </w:tc>
      </w:tr>
      <w:tr w:rsidR="003B501C" w:rsidRPr="0018375E" w:rsidTr="00EB3684">
        <w:trPr>
          <w:trHeight w:val="502"/>
        </w:trPr>
        <w:tc>
          <w:tcPr>
            <w:tcW w:w="648" w:type="dxa"/>
            <w:vMerge/>
          </w:tcPr>
          <w:p w:rsidR="003B501C" w:rsidRPr="0018375E" w:rsidRDefault="003B501C" w:rsidP="003B501C">
            <w:pPr>
              <w:jc w:val="center"/>
              <w:rPr>
                <w:b/>
                <w:bCs/>
                <w:sz w:val="28"/>
                <w:szCs w:val="28"/>
              </w:rPr>
            </w:pPr>
          </w:p>
        </w:tc>
        <w:tc>
          <w:tcPr>
            <w:tcW w:w="2900" w:type="dxa"/>
            <w:vMerge/>
          </w:tcPr>
          <w:p w:rsidR="003B501C" w:rsidRPr="0018375E" w:rsidRDefault="003B501C" w:rsidP="003B501C">
            <w:pPr>
              <w:widowControl w:val="0"/>
              <w:suppressLineNumbers/>
              <w:suppressAutoHyphens/>
              <w:rPr>
                <w:rFonts w:eastAsia="WenQuanYi Micro Hei"/>
                <w:kern w:val="1"/>
                <w:lang w:eastAsia="zh-CN" w:bidi="hi-IN"/>
              </w:rPr>
            </w:pPr>
          </w:p>
        </w:tc>
        <w:tc>
          <w:tcPr>
            <w:tcW w:w="2583"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Подготовка к новому учебному году (демонстрационный, раздаточный материал; документация)</w:t>
            </w:r>
          </w:p>
        </w:tc>
        <w:tc>
          <w:tcPr>
            <w:tcW w:w="3283"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от 1  до 5 баллов</w:t>
            </w:r>
          </w:p>
        </w:tc>
        <w:tc>
          <w:tcPr>
            <w:tcW w:w="1548"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Borders>
              <w:top w:val="single" w:sz="4" w:space="0" w:color="auto"/>
              <w:bottom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Информационная справка о готовности группы к новому учебному году, копия справки тематического контроля «Готовность групп к новому учебному году» </w:t>
            </w: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(ст. воспитатель)</w:t>
            </w:r>
          </w:p>
        </w:tc>
      </w:tr>
      <w:tr w:rsidR="003B501C" w:rsidRPr="0018375E" w:rsidTr="00EB3684">
        <w:trPr>
          <w:trHeight w:val="402"/>
        </w:trPr>
        <w:tc>
          <w:tcPr>
            <w:tcW w:w="648" w:type="dxa"/>
            <w:vMerge/>
          </w:tcPr>
          <w:p w:rsidR="003B501C" w:rsidRPr="0018375E" w:rsidRDefault="003B501C" w:rsidP="003B501C">
            <w:pPr>
              <w:jc w:val="center"/>
              <w:rPr>
                <w:b/>
                <w:bCs/>
                <w:sz w:val="28"/>
                <w:szCs w:val="28"/>
              </w:rPr>
            </w:pPr>
          </w:p>
        </w:tc>
        <w:tc>
          <w:tcPr>
            <w:tcW w:w="2900" w:type="dxa"/>
            <w:vMerge/>
          </w:tcPr>
          <w:p w:rsidR="003B501C" w:rsidRPr="0018375E" w:rsidRDefault="003B501C" w:rsidP="003B501C">
            <w:pPr>
              <w:widowControl w:val="0"/>
              <w:suppressLineNumbers/>
              <w:suppressAutoHyphens/>
              <w:rPr>
                <w:rFonts w:eastAsia="WenQuanYi Micro Hei"/>
                <w:kern w:val="1"/>
                <w:lang w:eastAsia="zh-CN" w:bidi="hi-IN"/>
              </w:rPr>
            </w:pPr>
          </w:p>
        </w:tc>
        <w:tc>
          <w:tcPr>
            <w:tcW w:w="2583" w:type="dxa"/>
            <w:tcBorders>
              <w:top w:val="single" w:sz="4" w:space="0" w:color="auto"/>
            </w:tcBorders>
          </w:tcPr>
          <w:p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Подготовка к летне-оздоровительной работе (атрибуты к играм)</w:t>
            </w:r>
          </w:p>
        </w:tc>
        <w:tc>
          <w:tcPr>
            <w:tcW w:w="3283" w:type="dxa"/>
            <w:tcBorders>
              <w:top w:val="single" w:sz="4" w:space="0" w:color="auto"/>
            </w:tcBorders>
            <w:vAlign w:val="center"/>
          </w:tcPr>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от 1  до 5 баллов</w:t>
            </w:r>
          </w:p>
        </w:tc>
        <w:tc>
          <w:tcPr>
            <w:tcW w:w="1548"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Borders>
              <w:top w:val="single" w:sz="4" w:space="0" w:color="auto"/>
            </w:tcBorders>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tcBorders>
              <w:top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 о готовности группы к летнему оздоровительному периоду, план работы на лето.</w:t>
            </w:r>
          </w:p>
        </w:tc>
      </w:tr>
    </w:tbl>
    <w:p w:rsidR="003B501C" w:rsidRPr="0018375E" w:rsidRDefault="003B501C" w:rsidP="003B501C">
      <w:pPr>
        <w:rPr>
          <w:b/>
          <w:bCs/>
        </w:rPr>
      </w:pPr>
    </w:p>
    <w:p w:rsidR="003B501C" w:rsidRPr="0018375E" w:rsidRDefault="003B501C" w:rsidP="003B501C">
      <w:pPr>
        <w:jc w:val="center"/>
        <w:rPr>
          <w:b/>
          <w:bCs/>
        </w:rPr>
      </w:pPr>
    </w:p>
    <w:p w:rsidR="003B501C" w:rsidRPr="0018375E" w:rsidRDefault="003B501C" w:rsidP="003B501C">
      <w:pPr>
        <w:jc w:val="center"/>
        <w:rPr>
          <w:b/>
          <w:bCs/>
        </w:rPr>
      </w:pPr>
    </w:p>
    <w:p w:rsidR="003B501C" w:rsidRPr="0018375E" w:rsidRDefault="003B501C" w:rsidP="003B501C">
      <w:pPr>
        <w:rPr>
          <w:b/>
          <w:bCs/>
        </w:rPr>
      </w:pPr>
    </w:p>
    <w:p w:rsidR="003B501C" w:rsidRPr="0018375E"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0"/>
        <w:gridCol w:w="4169"/>
        <w:gridCol w:w="5330"/>
        <w:gridCol w:w="1346"/>
        <w:gridCol w:w="1117"/>
        <w:gridCol w:w="82"/>
        <w:gridCol w:w="703"/>
        <w:gridCol w:w="1539"/>
      </w:tblGrid>
      <w:tr w:rsidR="003B501C" w:rsidRPr="0018375E" w:rsidTr="00EB3684">
        <w:tc>
          <w:tcPr>
            <w:tcW w:w="15614" w:type="dxa"/>
            <w:gridSpan w:val="8"/>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 xml:space="preserve">5 </w:t>
            </w:r>
            <w:proofErr w:type="spellStart"/>
            <w:r w:rsidRPr="0018375E">
              <w:rPr>
                <w:rFonts w:eastAsia="WenQuanYi Micro Hei"/>
                <w:b/>
                <w:kern w:val="1"/>
                <w:lang w:eastAsia="zh-CN" w:bidi="hi-IN"/>
              </w:rPr>
              <w:t>группакритериев</w:t>
            </w:r>
            <w:proofErr w:type="gramStart"/>
            <w:r w:rsidRPr="0018375E">
              <w:rPr>
                <w:rFonts w:eastAsia="WenQuanYi Micro Hei"/>
                <w:b/>
                <w:kern w:val="1"/>
                <w:lang w:eastAsia="zh-CN" w:bidi="hi-IN"/>
              </w:rPr>
              <w:t>:О</w:t>
            </w:r>
            <w:proofErr w:type="gramEnd"/>
            <w:r w:rsidRPr="0018375E">
              <w:rPr>
                <w:rFonts w:eastAsia="WenQuanYi Micro Hei"/>
                <w:b/>
                <w:kern w:val="1"/>
                <w:lang w:eastAsia="zh-CN" w:bidi="hi-IN"/>
              </w:rPr>
              <w:t>бщественная</w:t>
            </w:r>
            <w:proofErr w:type="spellEnd"/>
            <w:r w:rsidRPr="0018375E">
              <w:rPr>
                <w:rFonts w:eastAsia="WenQuanYi Micro Hei"/>
                <w:b/>
                <w:kern w:val="1"/>
                <w:lang w:eastAsia="zh-CN" w:bidi="hi-IN"/>
              </w:rPr>
              <w:t xml:space="preserve"> деятельность воспитателя</w:t>
            </w:r>
          </w:p>
        </w:tc>
      </w:tr>
      <w:tr w:rsidR="003B501C" w:rsidRPr="0018375E" w:rsidTr="00EB3684">
        <w:trPr>
          <w:trHeight w:val="418"/>
        </w:trPr>
        <w:tc>
          <w:tcPr>
            <w:tcW w:w="652" w:type="dxa"/>
            <w:vMerge w:val="restart"/>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proofErr w:type="spellStart"/>
            <w:proofErr w:type="gramStart"/>
            <w:r w:rsidRPr="0018375E">
              <w:rPr>
                <w:rFonts w:eastAsia="WenQuanYi Micro Hei"/>
                <w:b/>
                <w:bCs/>
                <w:kern w:val="1"/>
                <w:lang w:eastAsia="zh-CN" w:bidi="hi-IN"/>
              </w:rPr>
              <w:t>п</w:t>
            </w:r>
            <w:proofErr w:type="spellEnd"/>
            <w:proofErr w:type="gramEnd"/>
            <w:r w:rsidRPr="0018375E">
              <w:rPr>
                <w:rFonts w:eastAsia="WenQuanYi Micro Hei"/>
                <w:b/>
                <w:bCs/>
                <w:kern w:val="1"/>
                <w:lang w:eastAsia="zh-CN" w:bidi="hi-IN"/>
              </w:rPr>
              <w:t>/</w:t>
            </w:r>
            <w:proofErr w:type="spellStart"/>
            <w:r w:rsidRPr="0018375E">
              <w:rPr>
                <w:rFonts w:eastAsia="WenQuanYi Micro Hei"/>
                <w:b/>
                <w:bCs/>
                <w:kern w:val="1"/>
                <w:lang w:eastAsia="zh-CN" w:bidi="hi-IN"/>
              </w:rPr>
              <w:t>п</w:t>
            </w:r>
            <w:proofErr w:type="spellEnd"/>
          </w:p>
        </w:tc>
        <w:tc>
          <w:tcPr>
            <w:tcW w:w="2556" w:type="dxa"/>
            <w:vMerge w:val="restart"/>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Критериикачества</w:t>
            </w:r>
            <w:proofErr w:type="gramStart"/>
            <w:r w:rsidRPr="0018375E">
              <w:rPr>
                <w:rFonts w:eastAsia="WenQuanYi Micro Hei"/>
                <w:b/>
                <w:bCs/>
                <w:kern w:val="1"/>
                <w:lang w:eastAsia="zh-CN" w:bidi="hi-IN"/>
              </w:rPr>
              <w:t>,и</w:t>
            </w:r>
            <w:proofErr w:type="gramEnd"/>
            <w:r w:rsidRPr="0018375E">
              <w:rPr>
                <w:rFonts w:eastAsia="WenQuanYi Micro Hei"/>
                <w:b/>
                <w:bCs/>
                <w:kern w:val="1"/>
                <w:lang w:eastAsia="zh-CN" w:bidi="hi-IN"/>
              </w:rPr>
              <w:t>нтенсивностиирезультатаработы</w:t>
            </w:r>
            <w:proofErr w:type="spellEnd"/>
          </w:p>
        </w:tc>
        <w:tc>
          <w:tcPr>
            <w:tcW w:w="6706" w:type="dxa"/>
            <w:gridSpan w:val="2"/>
            <w:vMerge w:val="restart"/>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roofErr w:type="spellStart"/>
            <w:r w:rsidRPr="0018375E">
              <w:rPr>
                <w:rFonts w:eastAsia="WenQuanYi Micro Hei"/>
                <w:b/>
                <w:bCs/>
                <w:kern w:val="1"/>
                <w:lang w:eastAsia="zh-CN" w:bidi="hi-IN"/>
              </w:rPr>
              <w:t>Индикатороценки</w:t>
            </w:r>
            <w:proofErr w:type="spellEnd"/>
          </w:p>
        </w:tc>
        <w:tc>
          <w:tcPr>
            <w:tcW w:w="1440" w:type="dxa"/>
            <w:tcBorders>
              <w:bottom w:val="nil"/>
              <w:right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242" w:type="dxa"/>
            <w:gridSpan w:val="2"/>
            <w:tcBorders>
              <w:bottom w:val="nil"/>
              <w:right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018" w:type="dxa"/>
            <w:vMerge w:val="restart"/>
            <w:tcBorders>
              <w:left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rsidTr="00EB3684">
        <w:trPr>
          <w:trHeight w:val="670"/>
        </w:trPr>
        <w:tc>
          <w:tcPr>
            <w:tcW w:w="652" w:type="dxa"/>
            <w:vMerge/>
          </w:tcPr>
          <w:p w:rsidR="003B501C" w:rsidRPr="0018375E" w:rsidRDefault="003B501C" w:rsidP="003B501C">
            <w:pPr>
              <w:widowControl w:val="0"/>
              <w:suppressLineNumbers/>
              <w:suppressAutoHyphens/>
              <w:snapToGrid w:val="0"/>
              <w:jc w:val="center"/>
              <w:rPr>
                <w:rFonts w:eastAsia="Liberation Serif"/>
                <w:b/>
                <w:bCs/>
                <w:kern w:val="1"/>
                <w:lang w:eastAsia="zh-CN" w:bidi="hi-IN"/>
              </w:rPr>
            </w:pPr>
          </w:p>
        </w:tc>
        <w:tc>
          <w:tcPr>
            <w:tcW w:w="2556" w:type="dxa"/>
            <w:vMerge/>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6706" w:type="dxa"/>
            <w:gridSpan w:val="2"/>
            <w:vMerge/>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40" w:type="dxa"/>
            <w:tcBorders>
              <w:top w:val="nil"/>
              <w:right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242" w:type="dxa"/>
            <w:gridSpan w:val="2"/>
            <w:tcBorders>
              <w:top w:val="nil"/>
              <w:right w:val="single" w:sz="4" w:space="0" w:color="auto"/>
            </w:tcBorders>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3018" w:type="dxa"/>
            <w:vMerge/>
            <w:tcBorders>
              <w:left w:val="single" w:sz="4" w:space="0" w:color="auto"/>
            </w:tcBorders>
            <w:vAlign w:val="center"/>
          </w:tcPr>
          <w:p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rsidTr="00EB3684">
        <w:tc>
          <w:tcPr>
            <w:tcW w:w="652" w:type="dxa"/>
          </w:tcPr>
          <w:p w:rsidR="003B501C" w:rsidRPr="0018375E" w:rsidRDefault="003B501C" w:rsidP="003B501C">
            <w:pPr>
              <w:jc w:val="center"/>
              <w:rPr>
                <w:b/>
                <w:bCs/>
                <w:sz w:val="28"/>
                <w:szCs w:val="28"/>
              </w:rPr>
            </w:pPr>
            <w:r w:rsidRPr="0018375E">
              <w:rPr>
                <w:b/>
                <w:bCs/>
                <w:sz w:val="28"/>
                <w:szCs w:val="28"/>
              </w:rPr>
              <w:t>5.1.</w:t>
            </w:r>
          </w:p>
        </w:tc>
        <w:tc>
          <w:tcPr>
            <w:tcW w:w="2556" w:type="dxa"/>
          </w:tcPr>
          <w:p w:rsidR="003B501C" w:rsidRPr="0018375E" w:rsidRDefault="003B501C" w:rsidP="003B501C">
            <w:pPr>
              <w:widowControl w:val="0"/>
              <w:suppressLineNumbers/>
              <w:suppressAutoHyphens/>
              <w:snapToGrid w:val="0"/>
              <w:rPr>
                <w:rFonts w:eastAsia="WenQuanYi Micro Hei"/>
                <w:kern w:val="1"/>
                <w:lang w:eastAsia="zh-CN" w:bidi="hi-IN"/>
              </w:rPr>
            </w:pPr>
            <w:proofErr w:type="spellStart"/>
            <w:r w:rsidRPr="0018375E">
              <w:rPr>
                <w:rFonts w:eastAsia="WenQuanYi Micro Hei"/>
                <w:kern w:val="1"/>
                <w:lang w:eastAsia="zh-CN" w:bidi="hi-IN"/>
              </w:rPr>
              <w:t>Общественнаяактивность</w:t>
            </w:r>
            <w:proofErr w:type="spellEnd"/>
          </w:p>
          <w:p w:rsidR="003B501C" w:rsidRPr="0018375E" w:rsidRDefault="003B501C" w:rsidP="003B501C">
            <w:pPr>
              <w:widowControl w:val="0"/>
              <w:suppressLineNumbers/>
              <w:suppressAutoHyphens/>
              <w:snapToGrid w:val="0"/>
              <w:ind w:left="720"/>
              <w:rPr>
                <w:rFonts w:eastAsia="WenQuanYi Micro Hei"/>
                <w:kern w:val="1"/>
                <w:lang w:eastAsia="zh-CN" w:bidi="hi-IN"/>
              </w:rPr>
            </w:pPr>
          </w:p>
        </w:tc>
        <w:tc>
          <w:tcPr>
            <w:tcW w:w="2764" w:type="dxa"/>
          </w:tcPr>
          <w:p w:rsidR="003B501C" w:rsidRPr="0018375E" w:rsidRDefault="003B501C" w:rsidP="00A547B1">
            <w:pPr>
              <w:widowControl w:val="0"/>
              <w:numPr>
                <w:ilvl w:val="0"/>
                <w:numId w:val="6"/>
              </w:numPr>
              <w:suppressLineNumbers/>
              <w:suppressAutoHyphens/>
              <w:snapToGrid w:val="0"/>
              <w:spacing w:after="200" w:line="276" w:lineRule="auto"/>
              <w:rPr>
                <w:rFonts w:eastAsia="WenQuanYi Micro Hei"/>
                <w:kern w:val="1"/>
                <w:lang w:eastAsia="zh-CN" w:bidi="hi-IN"/>
              </w:rPr>
            </w:pPr>
            <w:proofErr w:type="spellStart"/>
            <w:r w:rsidRPr="0018375E">
              <w:rPr>
                <w:rFonts w:eastAsia="WenQuanYi Micro Hei"/>
                <w:kern w:val="1"/>
                <w:lang w:eastAsia="zh-CN" w:bidi="hi-IN"/>
              </w:rPr>
              <w:t>участиевкачествеактероввдетскихпраздниках</w:t>
            </w:r>
            <w:proofErr w:type="spellEnd"/>
            <w:r w:rsidRPr="0018375E">
              <w:rPr>
                <w:rFonts w:eastAsia="WenQuanYi Micro Hei"/>
                <w:kern w:val="1"/>
                <w:lang w:eastAsia="zh-CN" w:bidi="hi-IN"/>
              </w:rPr>
              <w:t xml:space="preserve"> других групп, торжественных мероприятиях детского сада</w:t>
            </w:r>
          </w:p>
          <w:p w:rsidR="003B501C" w:rsidRPr="0018375E" w:rsidRDefault="003B501C" w:rsidP="00A547B1">
            <w:pPr>
              <w:widowControl w:val="0"/>
              <w:numPr>
                <w:ilvl w:val="0"/>
                <w:numId w:val="6"/>
              </w:numPr>
              <w:suppressLineNumbers/>
              <w:suppressAutoHyphens/>
              <w:snapToGrid w:val="0"/>
              <w:spacing w:after="200" w:line="276" w:lineRule="auto"/>
              <w:rPr>
                <w:rFonts w:eastAsia="WenQuanYi Micro Hei"/>
                <w:kern w:val="1"/>
                <w:lang w:eastAsia="zh-CN" w:bidi="hi-IN"/>
              </w:rPr>
            </w:pPr>
            <w:proofErr w:type="spellStart"/>
            <w:r w:rsidRPr="0018375E">
              <w:rPr>
                <w:rFonts w:eastAsia="WenQuanYi Micro Hei"/>
                <w:kern w:val="1"/>
                <w:lang w:eastAsia="zh-CN" w:bidi="hi-IN"/>
              </w:rPr>
              <w:t>участиевобщественныхработа</w:t>
            </w:r>
            <w:proofErr w:type="gramStart"/>
            <w:r w:rsidRPr="0018375E">
              <w:rPr>
                <w:rFonts w:eastAsia="WenQuanYi Micro Hei"/>
                <w:kern w:val="1"/>
                <w:lang w:eastAsia="zh-CN" w:bidi="hi-IN"/>
              </w:rPr>
              <w:t>х</w:t>
            </w:r>
            <w:proofErr w:type="spellEnd"/>
            <w:r w:rsidRPr="0018375E">
              <w:rPr>
                <w:rFonts w:eastAsia="WenQuanYi Micro Hei"/>
                <w:kern w:val="1"/>
                <w:lang w:eastAsia="zh-CN" w:bidi="hi-IN"/>
              </w:rPr>
              <w:t>(</w:t>
            </w:r>
            <w:proofErr w:type="spellStart"/>
            <w:proofErr w:type="gramEnd"/>
            <w:r w:rsidRPr="0018375E">
              <w:rPr>
                <w:rFonts w:eastAsia="WenQuanYi Micro Hei"/>
                <w:kern w:val="1"/>
                <w:lang w:eastAsia="zh-CN" w:bidi="hi-IN"/>
              </w:rPr>
              <w:t>субботники,ремонтныеработы</w:t>
            </w:r>
            <w:proofErr w:type="spellEnd"/>
            <w:r w:rsidRPr="0018375E">
              <w:rPr>
                <w:rFonts w:eastAsia="WenQuanYi Micro Hei"/>
                <w:kern w:val="1"/>
                <w:lang w:eastAsia="zh-CN" w:bidi="hi-IN"/>
              </w:rPr>
              <w:t>)</w:t>
            </w:r>
          </w:p>
        </w:tc>
        <w:tc>
          <w:tcPr>
            <w:tcW w:w="3942" w:type="dxa"/>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за 1 участие 1 балл.</w:t>
            </w:r>
          </w:p>
        </w:tc>
        <w:tc>
          <w:tcPr>
            <w:tcW w:w="1458" w:type="dxa"/>
            <w:gridSpan w:val="2"/>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Информационная справка, </w:t>
            </w:r>
            <w:proofErr w:type="spellStart"/>
            <w:r w:rsidRPr="0018375E">
              <w:rPr>
                <w:rFonts w:eastAsia="WenQuanYi Micro Hei"/>
                <w:kern w:val="1"/>
                <w:lang w:eastAsia="zh-CN" w:bidi="hi-IN"/>
              </w:rPr>
              <w:t>фотоотчеты</w:t>
            </w:r>
            <w:proofErr w:type="spellEnd"/>
            <w:r w:rsidRPr="0018375E">
              <w:rPr>
                <w:rFonts w:eastAsia="WenQuanYi Micro Hei"/>
                <w:kern w:val="1"/>
                <w:lang w:eastAsia="zh-CN" w:bidi="hi-IN"/>
              </w:rPr>
              <w:t>.</w:t>
            </w:r>
          </w:p>
        </w:tc>
      </w:tr>
      <w:tr w:rsidR="003B501C" w:rsidRPr="0018375E" w:rsidTr="00EB3684">
        <w:trPr>
          <w:trHeight w:val="446"/>
        </w:trPr>
        <w:tc>
          <w:tcPr>
            <w:tcW w:w="652" w:type="dxa"/>
            <w:vMerge w:val="restart"/>
          </w:tcPr>
          <w:p w:rsidR="003B501C" w:rsidRPr="0018375E" w:rsidRDefault="003B501C" w:rsidP="003B501C">
            <w:pPr>
              <w:jc w:val="center"/>
              <w:rPr>
                <w:b/>
                <w:bCs/>
                <w:sz w:val="28"/>
                <w:szCs w:val="28"/>
              </w:rPr>
            </w:pPr>
            <w:r w:rsidRPr="0018375E">
              <w:rPr>
                <w:b/>
                <w:bCs/>
                <w:sz w:val="28"/>
                <w:szCs w:val="28"/>
              </w:rPr>
              <w:t>5.2.</w:t>
            </w:r>
          </w:p>
        </w:tc>
        <w:tc>
          <w:tcPr>
            <w:tcW w:w="2556" w:type="dxa"/>
            <w:vMerge w:val="restart"/>
          </w:tcPr>
          <w:p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Участие в работе экспертных комиссий, жюри конкурсов</w:t>
            </w:r>
          </w:p>
        </w:tc>
        <w:tc>
          <w:tcPr>
            <w:tcW w:w="2764" w:type="dxa"/>
            <w:tcBorders>
              <w:bottom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Член комиссии</w:t>
            </w:r>
          </w:p>
        </w:tc>
        <w:tc>
          <w:tcPr>
            <w:tcW w:w="3942" w:type="dxa"/>
            <w:tcBorders>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муниципальный уровень - 2 балла</w:t>
            </w:r>
          </w:p>
          <w:p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более высокий уровень – 3 балла</w:t>
            </w:r>
          </w:p>
        </w:tc>
        <w:tc>
          <w:tcPr>
            <w:tcW w:w="1458" w:type="dxa"/>
            <w:gridSpan w:val="2"/>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restart"/>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w:t>
            </w:r>
          </w:p>
        </w:tc>
      </w:tr>
      <w:tr w:rsidR="003B501C" w:rsidRPr="0018375E" w:rsidTr="00EB3684">
        <w:trPr>
          <w:trHeight w:val="358"/>
        </w:trPr>
        <w:tc>
          <w:tcPr>
            <w:tcW w:w="652" w:type="dxa"/>
            <w:vMerge/>
          </w:tcPr>
          <w:p w:rsidR="003B501C" w:rsidRPr="0018375E" w:rsidRDefault="003B501C" w:rsidP="003B501C">
            <w:pPr>
              <w:jc w:val="center"/>
              <w:rPr>
                <w:b/>
                <w:bCs/>
                <w:sz w:val="28"/>
                <w:szCs w:val="28"/>
              </w:rPr>
            </w:pPr>
          </w:p>
        </w:tc>
        <w:tc>
          <w:tcPr>
            <w:tcW w:w="2556" w:type="dxa"/>
            <w:vMerge/>
          </w:tcPr>
          <w:p w:rsidR="003B501C" w:rsidRPr="0018375E" w:rsidRDefault="003B501C" w:rsidP="003B501C">
            <w:pPr>
              <w:widowControl w:val="0"/>
              <w:suppressLineNumbers/>
              <w:suppressAutoHyphens/>
              <w:snapToGrid w:val="0"/>
              <w:rPr>
                <w:rFonts w:eastAsia="Liberation Serif"/>
                <w:kern w:val="1"/>
                <w:lang w:eastAsia="zh-CN" w:bidi="hi-IN"/>
              </w:rPr>
            </w:pPr>
          </w:p>
        </w:tc>
        <w:tc>
          <w:tcPr>
            <w:tcW w:w="2764" w:type="dxa"/>
            <w:tcBorders>
              <w:top w:val="single" w:sz="4" w:space="0" w:color="auto"/>
              <w:bottom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Руководитель комиссии</w:t>
            </w:r>
          </w:p>
        </w:tc>
        <w:tc>
          <w:tcPr>
            <w:tcW w:w="394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муниципа</w:t>
            </w:r>
            <w:r w:rsidRPr="0018375E">
              <w:rPr>
                <w:rFonts w:eastAsia="WenQuanYi Micro Hei"/>
                <w:kern w:val="1"/>
                <w:lang w:eastAsia="zh-CN" w:bidi="hi-IN"/>
              </w:rPr>
              <w:lastRenderedPageBreak/>
              <w:t>льный уровень - 3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более высокий уровень – 4 балла</w:t>
            </w:r>
          </w:p>
        </w:tc>
        <w:tc>
          <w:tcPr>
            <w:tcW w:w="1458" w:type="dxa"/>
            <w:gridSpan w:val="2"/>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rsidTr="00EB3684">
        <w:trPr>
          <w:trHeight w:val="595"/>
        </w:trPr>
        <w:tc>
          <w:tcPr>
            <w:tcW w:w="652" w:type="dxa"/>
            <w:vMerge w:val="restart"/>
          </w:tcPr>
          <w:p w:rsidR="003B501C" w:rsidRPr="0018375E" w:rsidRDefault="003B501C" w:rsidP="003B501C">
            <w:pPr>
              <w:jc w:val="center"/>
              <w:rPr>
                <w:b/>
                <w:bCs/>
                <w:sz w:val="28"/>
                <w:szCs w:val="28"/>
              </w:rPr>
            </w:pPr>
            <w:r w:rsidRPr="0018375E">
              <w:rPr>
                <w:b/>
                <w:bCs/>
                <w:sz w:val="28"/>
                <w:szCs w:val="28"/>
              </w:rPr>
              <w:lastRenderedPageBreak/>
              <w:t>5.3.</w:t>
            </w:r>
          </w:p>
        </w:tc>
        <w:tc>
          <w:tcPr>
            <w:tcW w:w="2556" w:type="dxa"/>
            <w:vMerge w:val="restart"/>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Деятельность в составе профсоюзной организации</w:t>
            </w:r>
          </w:p>
        </w:tc>
        <w:tc>
          <w:tcPr>
            <w:tcW w:w="2764" w:type="dxa"/>
            <w:tcBorders>
              <w:bottom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Член профсоюзной организации</w:t>
            </w:r>
          </w:p>
        </w:tc>
        <w:tc>
          <w:tcPr>
            <w:tcW w:w="3942" w:type="dxa"/>
            <w:tcBorders>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муниципальный уровень - 2 балла</w:t>
            </w:r>
          </w:p>
        </w:tc>
        <w:tc>
          <w:tcPr>
            <w:tcW w:w="1458" w:type="dxa"/>
            <w:gridSpan w:val="2"/>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restart"/>
            <w:vAlign w:val="center"/>
          </w:tcPr>
          <w:p w:rsidR="00293E5D"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Справка профсоюзной организации </w:t>
            </w:r>
          </w:p>
          <w:p w:rsidR="00293E5D" w:rsidRDefault="00293E5D" w:rsidP="003B501C">
            <w:pPr>
              <w:widowControl w:val="0"/>
              <w:suppressLineNumbers/>
              <w:suppressAutoHyphens/>
              <w:snapToGrid w:val="0"/>
              <w:jc w:val="center"/>
              <w:rPr>
                <w:rFonts w:eastAsia="WenQuanYi Micro Hei"/>
                <w:kern w:val="1"/>
                <w:lang w:eastAsia="zh-CN" w:bidi="hi-IN"/>
              </w:rPr>
            </w:pPr>
          </w:p>
          <w:p w:rsidR="00293E5D" w:rsidRDefault="00293E5D" w:rsidP="003B501C">
            <w:pPr>
              <w:widowControl w:val="0"/>
              <w:suppressLineNumbers/>
              <w:suppressAutoHyphens/>
              <w:snapToGrid w:val="0"/>
              <w:jc w:val="center"/>
              <w:rPr>
                <w:rFonts w:eastAsia="WenQuanYi Micro Hei"/>
                <w:kern w:val="1"/>
                <w:lang w:eastAsia="zh-CN" w:bidi="hi-IN"/>
              </w:rPr>
            </w:pPr>
          </w:p>
          <w:p w:rsidR="00293E5D" w:rsidRDefault="00293E5D" w:rsidP="003B501C">
            <w:pPr>
              <w:widowControl w:val="0"/>
              <w:suppressLineNumbers/>
              <w:suppressAutoHyphens/>
              <w:snapToGrid w:val="0"/>
              <w:jc w:val="center"/>
              <w:rPr>
                <w:rFonts w:eastAsia="WenQuanYi Micro Hei"/>
                <w:kern w:val="1"/>
                <w:lang w:eastAsia="zh-CN" w:bidi="hi-IN"/>
              </w:rPr>
            </w:pPr>
          </w:p>
          <w:p w:rsidR="00293E5D" w:rsidRDefault="00293E5D"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«Педагогическое общество России»</w:t>
            </w: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3B501C">
            <w:pPr>
              <w:widowControl w:val="0"/>
              <w:suppressLineNumbers/>
              <w:suppressAutoHyphens/>
              <w:snapToGrid w:val="0"/>
              <w:jc w:val="center"/>
              <w:rPr>
                <w:rFonts w:eastAsia="WenQuanYi Micro Hei"/>
                <w:kern w:val="1"/>
                <w:lang w:eastAsia="zh-CN" w:bidi="hi-IN"/>
              </w:rPr>
            </w:pPr>
          </w:p>
          <w:p w:rsidR="003B501C" w:rsidRPr="0018375E" w:rsidRDefault="003B501C" w:rsidP="00293E5D">
            <w:pPr>
              <w:widowControl w:val="0"/>
              <w:suppressLineNumbers/>
              <w:suppressAutoHyphens/>
              <w:snapToGrid w:val="0"/>
              <w:rPr>
                <w:rFonts w:eastAsia="WenQuanYi Micro Hei"/>
                <w:kern w:val="1"/>
                <w:lang w:eastAsia="zh-CN" w:bidi="hi-IN"/>
              </w:rPr>
            </w:pPr>
          </w:p>
        </w:tc>
      </w:tr>
      <w:tr w:rsidR="003B501C" w:rsidRPr="0018375E" w:rsidTr="00EB3684">
        <w:trPr>
          <w:trHeight w:val="609"/>
        </w:trPr>
        <w:tc>
          <w:tcPr>
            <w:tcW w:w="652" w:type="dxa"/>
            <w:vMerge/>
          </w:tcPr>
          <w:p w:rsidR="003B501C" w:rsidRPr="0018375E" w:rsidRDefault="003B501C" w:rsidP="003B501C">
            <w:pPr>
              <w:jc w:val="center"/>
              <w:rPr>
                <w:b/>
                <w:bCs/>
                <w:sz w:val="28"/>
                <w:szCs w:val="28"/>
              </w:rPr>
            </w:pPr>
          </w:p>
        </w:tc>
        <w:tc>
          <w:tcPr>
            <w:tcW w:w="2556"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2764" w:type="dxa"/>
            <w:tcBorders>
              <w:top w:val="single" w:sz="4" w:space="0" w:color="auto"/>
              <w:bottom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Руководитель профсоюзной организации</w:t>
            </w:r>
          </w:p>
        </w:tc>
        <w:tc>
          <w:tcPr>
            <w:tcW w:w="394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муниципальный уровень - 3 балла</w:t>
            </w:r>
          </w:p>
        </w:tc>
        <w:tc>
          <w:tcPr>
            <w:tcW w:w="1458" w:type="dxa"/>
            <w:gridSpan w:val="2"/>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rsidTr="00EB3684">
        <w:trPr>
          <w:trHeight w:val="519"/>
        </w:trPr>
        <w:tc>
          <w:tcPr>
            <w:tcW w:w="652" w:type="dxa"/>
            <w:vMerge/>
          </w:tcPr>
          <w:p w:rsidR="003B501C" w:rsidRPr="0018375E" w:rsidRDefault="003B501C" w:rsidP="003B501C">
            <w:pPr>
              <w:jc w:val="center"/>
              <w:rPr>
                <w:b/>
                <w:bCs/>
                <w:sz w:val="28"/>
                <w:szCs w:val="28"/>
              </w:rPr>
            </w:pPr>
          </w:p>
        </w:tc>
        <w:tc>
          <w:tcPr>
            <w:tcW w:w="2556" w:type="dxa"/>
            <w:vMerge/>
          </w:tcPr>
          <w:p w:rsidR="003B501C" w:rsidRPr="0018375E" w:rsidRDefault="003B501C" w:rsidP="003B501C">
            <w:pPr>
              <w:widowControl w:val="0"/>
              <w:suppressLineNumbers/>
              <w:suppressAutoHyphens/>
              <w:snapToGrid w:val="0"/>
              <w:rPr>
                <w:rFonts w:eastAsia="WenQuanYi Micro Hei"/>
                <w:kern w:val="1"/>
                <w:lang w:eastAsia="zh-CN" w:bidi="hi-IN"/>
              </w:rPr>
            </w:pPr>
          </w:p>
        </w:tc>
        <w:tc>
          <w:tcPr>
            <w:tcW w:w="2764" w:type="dxa"/>
            <w:tcBorders>
              <w:top w:val="single" w:sz="4" w:space="0" w:color="auto"/>
            </w:tcBorders>
          </w:tcPr>
          <w:p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Член регионального отделения общественной организации «Педагогическое общество России»</w:t>
            </w:r>
          </w:p>
        </w:tc>
        <w:tc>
          <w:tcPr>
            <w:tcW w:w="3942" w:type="dxa"/>
            <w:tcBorders>
              <w:top w:val="single" w:sz="4" w:space="0" w:color="auto"/>
              <w:bottom w:val="single" w:sz="4" w:space="0" w:color="auto"/>
            </w:tcBorders>
            <w:vAlign w:val="center"/>
          </w:tcPr>
          <w:p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 балла</w:t>
            </w:r>
          </w:p>
          <w:p w:rsidR="003B501C" w:rsidRPr="0018375E" w:rsidRDefault="003B501C" w:rsidP="003B501C">
            <w:pPr>
              <w:widowControl w:val="0"/>
              <w:suppressLineNumbers/>
              <w:suppressAutoHyphens/>
              <w:jc w:val="center"/>
              <w:rPr>
                <w:rFonts w:eastAsia="WenQuanYi Micro Hei"/>
                <w:kern w:val="1"/>
                <w:lang w:eastAsia="zh-CN" w:bidi="hi-IN"/>
              </w:rPr>
            </w:pPr>
          </w:p>
        </w:tc>
        <w:tc>
          <w:tcPr>
            <w:tcW w:w="1458" w:type="dxa"/>
            <w:gridSpan w:val="2"/>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ign w:val="center"/>
          </w:tcPr>
          <w:p w:rsidR="003B501C" w:rsidRPr="0018375E" w:rsidRDefault="003B501C" w:rsidP="003B501C">
            <w:pPr>
              <w:widowControl w:val="0"/>
              <w:suppressLineNumbers/>
              <w:suppressAutoHyphens/>
              <w:snapToGrid w:val="0"/>
              <w:jc w:val="center"/>
              <w:rPr>
                <w:rFonts w:eastAsia="WenQuanYi Micro Hei"/>
                <w:kern w:val="1"/>
                <w:lang w:eastAsia="zh-CN" w:bidi="hi-IN"/>
              </w:rPr>
            </w:pPr>
          </w:p>
        </w:tc>
      </w:tr>
    </w:tbl>
    <w:p w:rsidR="003B501C" w:rsidRPr="0018375E" w:rsidRDefault="003B501C" w:rsidP="003B501C">
      <w:pPr>
        <w:rPr>
          <w:b/>
          <w:bCs/>
        </w:rPr>
      </w:pPr>
    </w:p>
    <w:p w:rsidR="003B501C" w:rsidRPr="0018375E" w:rsidRDefault="003B501C" w:rsidP="003B501C">
      <w:pPr>
        <w:rPr>
          <w:b/>
          <w:bCs/>
        </w:rPr>
      </w:pPr>
      <w:r w:rsidRPr="0018375E">
        <w:rPr>
          <w:b/>
          <w:bCs/>
        </w:rPr>
        <w:t>Итого сумма баллов по критериям:</w:t>
      </w:r>
    </w:p>
    <w:p w:rsidR="0082447F" w:rsidRPr="0018375E" w:rsidRDefault="0082447F" w:rsidP="003B501C">
      <w:pPr>
        <w:rPr>
          <w:b/>
          <w:bCs/>
        </w:rPr>
      </w:pPr>
    </w:p>
    <w:p w:rsidR="003B501C" w:rsidRPr="0018375E" w:rsidRDefault="003B501C" w:rsidP="003B501C">
      <w:pPr>
        <w:rPr>
          <w:b/>
          <w:bCs/>
        </w:rPr>
      </w:pPr>
    </w:p>
    <w:p w:rsidR="003B501C" w:rsidRPr="0018375E" w:rsidRDefault="003B501C" w:rsidP="003B501C">
      <w:pPr>
        <w:widowControl w:val="0"/>
        <w:suppressAutoHyphens/>
        <w:jc w:val="center"/>
        <w:rPr>
          <w:rFonts w:eastAsia="WenQuanYi Micro Hei"/>
          <w:b/>
          <w:bCs/>
          <w:kern w:val="1"/>
          <w:lang w:eastAsia="zh-CN" w:bidi="hi-IN"/>
        </w:rPr>
      </w:pPr>
      <w:r w:rsidRPr="0018375E">
        <w:rPr>
          <w:rFonts w:eastAsia="WenQuanYi Micro Hei"/>
          <w:b/>
          <w:bCs/>
          <w:kern w:val="1"/>
          <w:lang w:eastAsia="zh-CN" w:bidi="hi-IN"/>
        </w:rPr>
        <w:t xml:space="preserve">Критерии и показатели профессиональной компетентности и результативности </w:t>
      </w:r>
    </w:p>
    <w:p w:rsidR="003B501C" w:rsidRPr="0018375E" w:rsidRDefault="003B501C" w:rsidP="003B501C">
      <w:pPr>
        <w:widowControl w:val="0"/>
        <w:suppressAutoHyphens/>
        <w:jc w:val="center"/>
        <w:rPr>
          <w:rFonts w:eastAsia="WenQuanYi Micro Hei"/>
          <w:b/>
          <w:bCs/>
          <w:kern w:val="1"/>
          <w:lang w:eastAsia="zh-CN" w:bidi="hi-IN"/>
        </w:rPr>
      </w:pPr>
      <w:r w:rsidRPr="0018375E">
        <w:rPr>
          <w:rFonts w:eastAsia="WenQuanYi Micro Hei"/>
          <w:b/>
          <w:bCs/>
          <w:kern w:val="1"/>
          <w:lang w:eastAsia="zh-CN" w:bidi="hi-IN"/>
        </w:rPr>
        <w:t>деятельности инструктора по физической культуре дошкольного образовательного учреждения</w:t>
      </w:r>
    </w:p>
    <w:tbl>
      <w:tblPr>
        <w:tblW w:w="14601" w:type="dxa"/>
        <w:tblInd w:w="108" w:type="dxa"/>
        <w:tblLayout w:type="fixed"/>
        <w:tblLook w:val="0000"/>
      </w:tblPr>
      <w:tblGrid>
        <w:gridCol w:w="3671"/>
        <w:gridCol w:w="3119"/>
        <w:gridCol w:w="3260"/>
        <w:gridCol w:w="1843"/>
        <w:gridCol w:w="2268"/>
        <w:gridCol w:w="440"/>
      </w:tblGrid>
      <w:tr w:rsidR="003B501C" w:rsidRPr="0018375E" w:rsidTr="0082447F">
        <w:tc>
          <w:tcPr>
            <w:tcW w:w="3671" w:type="dxa"/>
            <w:tcBorders>
              <w:top w:val="single" w:sz="4" w:space="0" w:color="000000"/>
              <w:left w:val="single" w:sz="4" w:space="0" w:color="000000"/>
              <w:bottom w:val="single" w:sz="4" w:space="0" w:color="000000"/>
            </w:tcBorders>
            <w:shd w:val="clear" w:color="auto" w:fill="auto"/>
          </w:tcPr>
          <w:p w:rsidR="003B501C" w:rsidRPr="0018375E" w:rsidRDefault="003B501C" w:rsidP="003B501C">
            <w:pPr>
              <w:snapToGrid w:val="0"/>
              <w:jc w:val="center"/>
              <w:rPr>
                <w:bCs/>
              </w:rPr>
            </w:pPr>
            <w:r w:rsidRPr="0018375E">
              <w:rPr>
                <w:bCs/>
              </w:rPr>
              <w:t>Показатель</w:t>
            </w:r>
          </w:p>
        </w:tc>
        <w:tc>
          <w:tcPr>
            <w:tcW w:w="3119" w:type="dxa"/>
            <w:tcBorders>
              <w:top w:val="single" w:sz="4" w:space="0" w:color="000000"/>
              <w:left w:val="single" w:sz="4" w:space="0" w:color="000000"/>
              <w:bottom w:val="single" w:sz="4" w:space="0" w:color="000000"/>
            </w:tcBorders>
            <w:shd w:val="clear" w:color="auto" w:fill="auto"/>
          </w:tcPr>
          <w:p w:rsidR="003B501C" w:rsidRPr="0018375E" w:rsidRDefault="003B501C" w:rsidP="003B501C">
            <w:pPr>
              <w:snapToGrid w:val="0"/>
              <w:jc w:val="center"/>
              <w:rPr>
                <w:bCs/>
              </w:rPr>
            </w:pPr>
            <w:r w:rsidRPr="0018375E">
              <w:rPr>
                <w:bCs/>
              </w:rPr>
              <w:t>Проявление</w:t>
            </w:r>
          </w:p>
          <w:p w:rsidR="003B501C" w:rsidRPr="0018375E" w:rsidRDefault="003B501C" w:rsidP="003B501C">
            <w:pPr>
              <w:jc w:val="center"/>
              <w:rPr>
                <w:bCs/>
              </w:rPr>
            </w:pPr>
            <w:r w:rsidRPr="0018375E">
              <w:rPr>
                <w:bCs/>
              </w:rPr>
              <w:t>показателя</w:t>
            </w:r>
          </w:p>
        </w:tc>
        <w:tc>
          <w:tcPr>
            <w:tcW w:w="3260" w:type="dxa"/>
            <w:tcBorders>
              <w:top w:val="single" w:sz="4" w:space="0" w:color="000000"/>
              <w:left w:val="single" w:sz="4" w:space="0" w:color="000000"/>
              <w:bottom w:val="single" w:sz="4" w:space="0" w:color="000000"/>
            </w:tcBorders>
            <w:shd w:val="clear" w:color="auto" w:fill="auto"/>
          </w:tcPr>
          <w:p w:rsidR="003B501C" w:rsidRPr="0018375E" w:rsidRDefault="003B501C" w:rsidP="003B501C">
            <w:pPr>
              <w:snapToGrid w:val="0"/>
              <w:jc w:val="center"/>
              <w:rPr>
                <w:rFonts w:eastAsia="Calibri"/>
                <w:bCs/>
                <w:sz w:val="22"/>
                <w:szCs w:val="22"/>
              </w:rPr>
            </w:pPr>
            <w:r w:rsidRPr="0018375E">
              <w:rPr>
                <w:rFonts w:eastAsia="Calibri"/>
                <w:bCs/>
                <w:sz w:val="22"/>
                <w:szCs w:val="22"/>
              </w:rPr>
              <w:t>Подтверждающие документы</w:t>
            </w:r>
          </w:p>
        </w:tc>
        <w:tc>
          <w:tcPr>
            <w:tcW w:w="1843" w:type="dxa"/>
            <w:tcBorders>
              <w:top w:val="single" w:sz="4" w:space="0" w:color="000000"/>
              <w:left w:val="single" w:sz="4" w:space="0" w:color="000000"/>
              <w:bottom w:val="single" w:sz="4" w:space="0" w:color="000000"/>
            </w:tcBorders>
            <w:shd w:val="clear" w:color="auto" w:fill="auto"/>
          </w:tcPr>
          <w:p w:rsidR="003B501C" w:rsidRPr="0018375E" w:rsidRDefault="003B501C" w:rsidP="003B501C">
            <w:pPr>
              <w:snapToGrid w:val="0"/>
              <w:jc w:val="center"/>
              <w:rPr>
                <w:rFonts w:eastAsia="Calibri"/>
                <w:bCs/>
                <w:sz w:val="22"/>
                <w:szCs w:val="22"/>
              </w:rPr>
            </w:pPr>
            <w:r w:rsidRPr="0018375E">
              <w:rPr>
                <w:rFonts w:eastAsia="Calibri"/>
                <w:bCs/>
                <w:sz w:val="22"/>
                <w:szCs w:val="22"/>
              </w:rPr>
              <w:t>Рекомендации по оценке показателей</w:t>
            </w:r>
          </w:p>
        </w:tc>
        <w:tc>
          <w:tcPr>
            <w:tcW w:w="2268" w:type="dxa"/>
            <w:tcBorders>
              <w:top w:val="single" w:sz="4" w:space="0" w:color="000000"/>
              <w:left w:val="single" w:sz="4" w:space="0" w:color="000000"/>
              <w:bottom w:val="single" w:sz="4" w:space="0" w:color="000000"/>
            </w:tcBorders>
            <w:shd w:val="clear" w:color="auto" w:fill="auto"/>
          </w:tcPr>
          <w:p w:rsidR="003B501C" w:rsidRPr="0018375E" w:rsidRDefault="003B501C" w:rsidP="003B501C">
            <w:pPr>
              <w:snapToGrid w:val="0"/>
              <w:jc w:val="center"/>
              <w:rPr>
                <w:bCs/>
              </w:rPr>
            </w:pPr>
            <w:r w:rsidRPr="0018375E">
              <w:rPr>
                <w:bCs/>
              </w:rPr>
              <w:t>Оценка показателя в баллах</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3B501C" w:rsidRPr="0018375E" w:rsidRDefault="003B501C" w:rsidP="003B501C">
            <w:pPr>
              <w:snapToGrid w:val="0"/>
              <w:jc w:val="center"/>
              <w:rPr>
                <w:bCs/>
              </w:rPr>
            </w:pPr>
            <w:proofErr w:type="spellStart"/>
            <w:proofErr w:type="gramStart"/>
            <w:r w:rsidRPr="0018375E">
              <w:rPr>
                <w:bCs/>
              </w:rPr>
              <w:t>Сам</w:t>
            </w:r>
            <w:r w:rsidRPr="0018375E">
              <w:rPr>
                <w:bCs/>
              </w:rPr>
              <w:lastRenderedPageBreak/>
              <w:t>о-оценка</w:t>
            </w:r>
            <w:proofErr w:type="spellEnd"/>
            <w:proofErr w:type="gramEnd"/>
          </w:p>
        </w:tc>
      </w:tr>
      <w:tr w:rsidR="003B501C" w:rsidRPr="0018375E" w:rsidTr="0082447F">
        <w:trPr>
          <w:trHeight w:val="403"/>
        </w:trPr>
        <w:tc>
          <w:tcPr>
            <w:tcW w:w="14601" w:type="dxa"/>
            <w:gridSpan w:val="6"/>
            <w:tcBorders>
              <w:top w:val="single" w:sz="4" w:space="0" w:color="000000"/>
              <w:left w:val="single" w:sz="4" w:space="0" w:color="000000"/>
              <w:bottom w:val="single" w:sz="4" w:space="0" w:color="000000"/>
              <w:right w:val="single" w:sz="4" w:space="0" w:color="000000"/>
            </w:tcBorders>
            <w:shd w:val="clear" w:color="auto" w:fill="auto"/>
          </w:tcPr>
          <w:p w:rsidR="003B501C" w:rsidRPr="0018375E" w:rsidRDefault="003B501C" w:rsidP="003B501C">
            <w:pPr>
              <w:snapToGrid w:val="0"/>
              <w:jc w:val="center"/>
              <w:rPr>
                <w:bCs/>
                <w:sz w:val="26"/>
                <w:szCs w:val="26"/>
              </w:rPr>
            </w:pPr>
            <w:r w:rsidRPr="0018375E">
              <w:rPr>
                <w:bCs/>
                <w:sz w:val="26"/>
                <w:szCs w:val="26"/>
              </w:rPr>
              <w:lastRenderedPageBreak/>
              <w:t xml:space="preserve">Критерий </w:t>
            </w:r>
            <w:r w:rsidRPr="0018375E">
              <w:rPr>
                <w:bCs/>
                <w:sz w:val="26"/>
                <w:szCs w:val="26"/>
                <w:lang w:val="en-US"/>
              </w:rPr>
              <w:t>I</w:t>
            </w:r>
            <w:r w:rsidRPr="0018375E">
              <w:rPr>
                <w:bCs/>
                <w:sz w:val="26"/>
                <w:szCs w:val="26"/>
              </w:rPr>
              <w:t>. Владение современными образовательными технологиями и методиками</w:t>
            </w:r>
          </w:p>
        </w:tc>
      </w:tr>
      <w:tr w:rsidR="003B501C" w:rsidRPr="0018375E" w:rsidTr="0082447F">
        <w:trPr>
          <w:trHeight w:val="2319"/>
        </w:trPr>
        <w:tc>
          <w:tcPr>
            <w:tcW w:w="3671" w:type="dxa"/>
            <w:tcBorders>
              <w:top w:val="single" w:sz="4" w:space="0" w:color="000000"/>
              <w:left w:val="single" w:sz="4" w:space="0" w:color="000000"/>
              <w:bottom w:val="single" w:sz="4" w:space="0" w:color="000000"/>
            </w:tcBorders>
            <w:shd w:val="clear" w:color="auto" w:fill="auto"/>
          </w:tcPr>
          <w:p w:rsidR="003B501C" w:rsidRPr="0018375E" w:rsidRDefault="003B501C" w:rsidP="003B501C">
            <w:pPr>
              <w:rPr>
                <w:i/>
              </w:rPr>
            </w:pPr>
            <w:r w:rsidRPr="0018375E">
              <w:rPr>
                <w:i/>
              </w:rPr>
              <w:t xml:space="preserve">1.1. Использование педагогом в образовательном процессе современных образовательных технологий и методик </w:t>
            </w:r>
          </w:p>
        </w:tc>
        <w:tc>
          <w:tcPr>
            <w:tcW w:w="3119"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Наличие системы деятельности по использованию в образовательном процессе современных образовательных технологий и методик</w:t>
            </w:r>
          </w:p>
          <w:p w:rsidR="003B501C" w:rsidRPr="0018375E" w:rsidRDefault="003B501C" w:rsidP="003B501C"/>
        </w:tc>
        <w:tc>
          <w:tcPr>
            <w:tcW w:w="3260"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Аналитическая справка с указанием конкретных образовательных технологий, используемых в образовательном процессе, а также итогов диагностики их результативности</w:t>
            </w:r>
          </w:p>
          <w:p w:rsidR="003B501C" w:rsidRPr="0018375E" w:rsidRDefault="003B501C" w:rsidP="003B501C"/>
        </w:tc>
        <w:tc>
          <w:tcPr>
            <w:tcW w:w="1843"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0/1/2</w:t>
            </w:r>
          </w:p>
          <w:p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3B501C" w:rsidRPr="0018375E" w:rsidRDefault="003B501C" w:rsidP="003B501C"/>
        </w:tc>
      </w:tr>
      <w:tr w:rsidR="003B501C" w:rsidRPr="0018375E" w:rsidTr="0082447F">
        <w:trPr>
          <w:trHeight w:val="699"/>
        </w:trPr>
        <w:tc>
          <w:tcPr>
            <w:tcW w:w="3671" w:type="dxa"/>
            <w:tcBorders>
              <w:top w:val="single" w:sz="4" w:space="0" w:color="000000"/>
              <w:left w:val="single" w:sz="4" w:space="0" w:color="000000"/>
              <w:bottom w:val="single" w:sz="4" w:space="0" w:color="000000"/>
            </w:tcBorders>
            <w:shd w:val="clear" w:color="auto" w:fill="auto"/>
          </w:tcPr>
          <w:p w:rsidR="003B501C" w:rsidRPr="0018375E" w:rsidRDefault="003B501C" w:rsidP="003B501C">
            <w:pPr>
              <w:rPr>
                <w:i/>
              </w:rPr>
            </w:pPr>
            <w:r w:rsidRPr="0018375E">
              <w:rPr>
                <w:i/>
              </w:rPr>
              <w:t xml:space="preserve">1.2. Использование ИКТ в образовательном процессе </w:t>
            </w:r>
          </w:p>
        </w:tc>
        <w:tc>
          <w:tcPr>
            <w:tcW w:w="3119"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 xml:space="preserve">Использование ИКТ в образовательном  процессе </w:t>
            </w:r>
          </w:p>
        </w:tc>
        <w:tc>
          <w:tcPr>
            <w:tcW w:w="3260"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 xml:space="preserve">Справка об использовании ИКТ в деятельности воспитателя; перечень используемых ресурсов; </w:t>
            </w:r>
            <w:proofErr w:type="spellStart"/>
            <w:r w:rsidRPr="0018375E">
              <w:t>скрин-шот</w:t>
            </w:r>
            <w:proofErr w:type="spellEnd"/>
            <w:r w:rsidRPr="0018375E">
              <w:t xml:space="preserve"> страницы (сайта);</w:t>
            </w:r>
          </w:p>
          <w:p w:rsidR="003B501C" w:rsidRPr="0018375E" w:rsidRDefault="003B501C" w:rsidP="003B501C">
            <w:r w:rsidRPr="0018375E">
              <w:t xml:space="preserve">ссылки </w:t>
            </w:r>
            <w:proofErr w:type="gramStart"/>
            <w:r w:rsidRPr="0018375E">
              <w:t>на</w:t>
            </w:r>
            <w:proofErr w:type="gramEnd"/>
            <w:r w:rsidRPr="0018375E">
              <w:t>:</w:t>
            </w:r>
          </w:p>
          <w:p w:rsidR="003B501C" w:rsidRPr="0018375E" w:rsidRDefault="003B501C" w:rsidP="003B501C">
            <w:r w:rsidRPr="0018375E">
              <w:t>ресурсы (в т.ч. авторские), размещенные в сети Интернет;</w:t>
            </w:r>
          </w:p>
          <w:p w:rsidR="003B501C" w:rsidRPr="0018375E" w:rsidRDefault="003B501C" w:rsidP="003B501C">
            <w:proofErr w:type="spellStart"/>
            <w:r w:rsidRPr="0018375E">
              <w:t>веб-страницу</w:t>
            </w:r>
            <w:proofErr w:type="spellEnd"/>
            <w:r w:rsidRPr="0018375E">
              <w:t xml:space="preserve"> ДОУ;</w:t>
            </w:r>
          </w:p>
          <w:p w:rsidR="003B501C" w:rsidRPr="0018375E" w:rsidRDefault="003B501C" w:rsidP="003B501C">
            <w:pPr>
              <w:tabs>
                <w:tab w:val="left" w:pos="2265"/>
              </w:tabs>
            </w:pPr>
            <w:r w:rsidRPr="0018375E">
              <w:t>личный сайт и т.п.</w:t>
            </w:r>
            <w:r w:rsidRPr="0018375E">
              <w:tab/>
            </w:r>
          </w:p>
        </w:tc>
        <w:tc>
          <w:tcPr>
            <w:tcW w:w="1843"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0/1/2</w:t>
            </w:r>
          </w:p>
          <w:p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3B501C" w:rsidRPr="0018375E" w:rsidRDefault="003B501C" w:rsidP="003B501C"/>
        </w:tc>
      </w:tr>
      <w:tr w:rsidR="003B501C" w:rsidRPr="0018375E" w:rsidTr="0082447F">
        <w:trPr>
          <w:trHeight w:val="560"/>
        </w:trPr>
        <w:tc>
          <w:tcPr>
            <w:tcW w:w="3671" w:type="dxa"/>
            <w:tcBorders>
              <w:top w:val="single" w:sz="4" w:space="0" w:color="000000"/>
              <w:left w:val="single" w:sz="4" w:space="0" w:color="000000"/>
              <w:bottom w:val="single" w:sz="4" w:space="0" w:color="000000"/>
            </w:tcBorders>
            <w:shd w:val="clear" w:color="auto" w:fill="auto"/>
          </w:tcPr>
          <w:p w:rsidR="003B501C" w:rsidRPr="0018375E" w:rsidRDefault="003B501C" w:rsidP="003B501C">
            <w:pPr>
              <w:rPr>
                <w:i/>
              </w:rPr>
            </w:pPr>
            <w:r w:rsidRPr="0018375E">
              <w:rPr>
                <w:i/>
              </w:rPr>
              <w:t xml:space="preserve">1.3. Использование в образовательном процессе </w:t>
            </w:r>
            <w:proofErr w:type="spellStart"/>
            <w:r w:rsidRPr="0018375E">
              <w:rPr>
                <w:i/>
              </w:rPr>
              <w:t>здоровьесберегающих</w:t>
            </w:r>
            <w:proofErr w:type="spellEnd"/>
            <w:r w:rsidRPr="0018375E">
              <w:rPr>
                <w:i/>
              </w:rPr>
              <w:t xml:space="preserve"> технологий, методик и приемов оздоровления детей, рекомендованных на федеральном или региональном </w:t>
            </w:r>
            <w:r w:rsidRPr="0018375E">
              <w:rPr>
                <w:i/>
              </w:rPr>
              <w:lastRenderedPageBreak/>
              <w:t>уровне</w:t>
            </w:r>
          </w:p>
        </w:tc>
        <w:tc>
          <w:tcPr>
            <w:tcW w:w="3119"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lastRenderedPageBreak/>
              <w:t>Решение проблемы сохранения и укрепления здоровья воспитанников при организации образовательного процесса в ДОУ</w:t>
            </w:r>
          </w:p>
        </w:tc>
        <w:tc>
          <w:tcPr>
            <w:tcW w:w="3260"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 xml:space="preserve">Справка об использовании  </w:t>
            </w:r>
            <w:proofErr w:type="spellStart"/>
            <w:r w:rsidRPr="0018375E">
              <w:t>здоровьесберегающих</w:t>
            </w:r>
            <w:proofErr w:type="spellEnd"/>
            <w:r w:rsidRPr="0018375E">
              <w:t xml:space="preserve"> технологий, методик и приемов, применяемых воспитателем (желательно, с анализом результативности их применения), копии </w:t>
            </w:r>
            <w:r w:rsidRPr="0018375E">
              <w:lastRenderedPageBreak/>
              <w:t xml:space="preserve">писем, приказов и </w:t>
            </w:r>
            <w:proofErr w:type="spellStart"/>
            <w:r w:rsidRPr="0018375E">
              <w:t>т</w:t>
            </w:r>
            <w:proofErr w:type="gramStart"/>
            <w:r w:rsidRPr="0018375E">
              <w:t>.п</w:t>
            </w:r>
            <w:proofErr w:type="spellEnd"/>
            <w:proofErr w:type="gramEnd"/>
          </w:p>
        </w:tc>
        <w:tc>
          <w:tcPr>
            <w:tcW w:w="1843"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lastRenderedPageBreak/>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0/1/2</w:t>
            </w:r>
          </w:p>
          <w:p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3B501C" w:rsidRPr="0018375E" w:rsidRDefault="003B501C" w:rsidP="003B501C"/>
        </w:tc>
      </w:tr>
      <w:tr w:rsidR="003B501C" w:rsidRPr="0018375E" w:rsidTr="0082447F">
        <w:trPr>
          <w:trHeight w:val="1248"/>
        </w:trPr>
        <w:tc>
          <w:tcPr>
            <w:tcW w:w="3671" w:type="dxa"/>
            <w:vMerge w:val="restart"/>
            <w:tcBorders>
              <w:left w:val="single" w:sz="4" w:space="0" w:color="000000"/>
              <w:bottom w:val="single" w:sz="4" w:space="0" w:color="000000"/>
            </w:tcBorders>
            <w:shd w:val="clear" w:color="auto" w:fill="auto"/>
          </w:tcPr>
          <w:p w:rsidR="003B501C" w:rsidRPr="0018375E" w:rsidRDefault="003B501C" w:rsidP="003B501C">
            <w:pPr>
              <w:rPr>
                <w:i/>
              </w:rPr>
            </w:pPr>
            <w:r w:rsidRPr="0018375E">
              <w:rPr>
                <w:i/>
              </w:rPr>
              <w:lastRenderedPageBreak/>
              <w:t>1.4. Организация педагогической деятельности с учетом индивидуальных особенностей воспитанников</w:t>
            </w:r>
          </w:p>
        </w:tc>
        <w:tc>
          <w:tcPr>
            <w:tcW w:w="3119"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Использование технологий и методик личностно ориентированного взаимодействия</w:t>
            </w:r>
          </w:p>
        </w:tc>
        <w:tc>
          <w:tcPr>
            <w:tcW w:w="3260"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 xml:space="preserve">Справка с указанием конкретных технологий и методик личностно ориентированного взаимодействия, применяемых воспитателем, а также диагностики результативности их применения </w:t>
            </w:r>
          </w:p>
        </w:tc>
        <w:tc>
          <w:tcPr>
            <w:tcW w:w="1843"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0/1/2</w:t>
            </w:r>
          </w:p>
          <w:p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3B501C" w:rsidRPr="0018375E" w:rsidRDefault="003B501C" w:rsidP="003B501C"/>
        </w:tc>
      </w:tr>
      <w:tr w:rsidR="003B501C" w:rsidRPr="0018375E" w:rsidTr="0082447F">
        <w:trPr>
          <w:trHeight w:val="983"/>
        </w:trPr>
        <w:tc>
          <w:tcPr>
            <w:tcW w:w="3671" w:type="dxa"/>
            <w:vMerge/>
            <w:tcBorders>
              <w:top w:val="single" w:sz="4" w:space="0" w:color="000000"/>
              <w:left w:val="single" w:sz="4" w:space="0" w:color="000000"/>
              <w:bottom w:val="single" w:sz="4" w:space="0" w:color="000000"/>
            </w:tcBorders>
            <w:shd w:val="clear" w:color="auto" w:fill="auto"/>
          </w:tcPr>
          <w:p w:rsidR="003B501C" w:rsidRPr="0018375E" w:rsidRDefault="003B501C" w:rsidP="003B501C"/>
        </w:tc>
        <w:tc>
          <w:tcPr>
            <w:tcW w:w="3119" w:type="dxa"/>
            <w:tcBorders>
              <w:top w:val="single" w:sz="4" w:space="0" w:color="000000"/>
              <w:left w:val="single" w:sz="4" w:space="0" w:color="000000"/>
              <w:bottom w:val="single" w:sz="4" w:space="0" w:color="000000"/>
            </w:tcBorders>
            <w:shd w:val="clear" w:color="auto" w:fill="auto"/>
          </w:tcPr>
          <w:p w:rsidR="003B501C" w:rsidRPr="0018375E" w:rsidRDefault="003B501C" w:rsidP="003B501C">
            <w:pPr>
              <w:rPr>
                <w:shd w:val="clear" w:color="auto" w:fill="FFFF00"/>
              </w:rPr>
            </w:pPr>
            <w:r w:rsidRPr="0018375E">
              <w:t>Реализация воспитателем коррекционно-развивающих программ, программ для детей с особыми образовательными потребностями, охваченных  коррекционно-развивающим сопровождением в рамках интегрированного или инклюзивного обучения и воспитания (для воспитателей, работающих в группах компенсирующей направленности)</w:t>
            </w:r>
          </w:p>
        </w:tc>
        <w:tc>
          <w:tcPr>
            <w:tcW w:w="3260"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Справка о доле воспитанников, нуждающихся в вышеперечисленных программах, заверенная администрацией ОУ</w:t>
            </w:r>
          </w:p>
          <w:p w:rsidR="003B501C" w:rsidRPr="0018375E" w:rsidRDefault="003B501C" w:rsidP="003B501C"/>
          <w:p w:rsidR="003B501C" w:rsidRPr="0018375E" w:rsidRDefault="003B501C" w:rsidP="003B501C"/>
        </w:tc>
        <w:tc>
          <w:tcPr>
            <w:tcW w:w="1843"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0/1/2</w:t>
            </w:r>
          </w:p>
          <w:p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3B501C" w:rsidRPr="0018375E" w:rsidRDefault="003B501C" w:rsidP="003B501C"/>
        </w:tc>
      </w:tr>
      <w:tr w:rsidR="003B501C" w:rsidRPr="0018375E" w:rsidTr="0082447F">
        <w:trPr>
          <w:trHeight w:val="669"/>
        </w:trPr>
        <w:tc>
          <w:tcPr>
            <w:tcW w:w="3671" w:type="dxa"/>
            <w:vMerge/>
            <w:tcBorders>
              <w:top w:val="single" w:sz="4" w:space="0" w:color="000000"/>
              <w:left w:val="single" w:sz="4" w:space="0" w:color="000000"/>
              <w:bottom w:val="single" w:sz="4" w:space="0" w:color="000000"/>
            </w:tcBorders>
            <w:shd w:val="clear" w:color="auto" w:fill="auto"/>
          </w:tcPr>
          <w:p w:rsidR="003B501C" w:rsidRPr="0018375E" w:rsidRDefault="003B501C" w:rsidP="003B501C"/>
        </w:tc>
        <w:tc>
          <w:tcPr>
            <w:tcW w:w="3119"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Реализация воспитателем образовательных программ по развитию одарённости детей по различным направлениям развития ребёнка (</w:t>
            </w:r>
            <w:proofErr w:type="spellStart"/>
            <w:r w:rsidRPr="0018375E">
              <w:t>художественно-зстетическое</w:t>
            </w:r>
            <w:proofErr w:type="spellEnd"/>
            <w:r w:rsidRPr="0018375E">
              <w:t xml:space="preserve">, познавательное, </w:t>
            </w:r>
            <w:r w:rsidRPr="0018375E">
              <w:lastRenderedPageBreak/>
              <w:t>физическое, социально-личностное)</w:t>
            </w:r>
          </w:p>
        </w:tc>
        <w:tc>
          <w:tcPr>
            <w:tcW w:w="3260"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lastRenderedPageBreak/>
              <w:t xml:space="preserve">Справка о работе воспитателя по данному направлению и доле воспитанников, занимающихся по данным программам </w:t>
            </w:r>
          </w:p>
        </w:tc>
        <w:tc>
          <w:tcPr>
            <w:tcW w:w="1843"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0/1/2</w:t>
            </w:r>
          </w:p>
          <w:p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3B501C" w:rsidRPr="0018375E" w:rsidRDefault="003B501C" w:rsidP="003B501C"/>
        </w:tc>
      </w:tr>
      <w:tr w:rsidR="003B501C" w:rsidRPr="0018375E" w:rsidTr="0082447F">
        <w:trPr>
          <w:trHeight w:val="669"/>
        </w:trPr>
        <w:tc>
          <w:tcPr>
            <w:tcW w:w="14161" w:type="dxa"/>
            <w:gridSpan w:val="5"/>
            <w:tcBorders>
              <w:top w:val="single" w:sz="4" w:space="0" w:color="000000"/>
              <w:left w:val="single" w:sz="4" w:space="0" w:color="000000"/>
              <w:bottom w:val="single" w:sz="4" w:space="0" w:color="000000"/>
            </w:tcBorders>
            <w:shd w:val="clear" w:color="auto" w:fill="auto"/>
          </w:tcPr>
          <w:p w:rsidR="003B501C" w:rsidRPr="0018375E" w:rsidRDefault="003B501C" w:rsidP="003B501C">
            <w:pPr>
              <w:rPr>
                <w:sz w:val="26"/>
                <w:szCs w:val="26"/>
              </w:rPr>
            </w:pPr>
            <w:r w:rsidRPr="0018375E">
              <w:rPr>
                <w:sz w:val="26"/>
                <w:szCs w:val="26"/>
              </w:rPr>
              <w:lastRenderedPageBreak/>
              <w:t xml:space="preserve">Сумма баллов по критерию 1 </w:t>
            </w:r>
          </w:p>
          <w:p w:rsidR="003B501C" w:rsidRPr="0018375E" w:rsidRDefault="003B501C" w:rsidP="003B501C">
            <w:r w:rsidRPr="0018375E">
              <w:rPr>
                <w:sz w:val="26"/>
                <w:szCs w:val="26"/>
              </w:rPr>
              <w:t>Максимально возможная сумма баллов по критерию 1 равна 12</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3B501C" w:rsidRPr="0018375E" w:rsidRDefault="003B501C" w:rsidP="003B501C"/>
        </w:tc>
      </w:tr>
    </w:tbl>
    <w:p w:rsidR="003B501C" w:rsidRPr="0018375E" w:rsidRDefault="003B501C" w:rsidP="003B501C"/>
    <w:tbl>
      <w:tblPr>
        <w:tblW w:w="15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7"/>
        <w:gridCol w:w="3119"/>
        <w:gridCol w:w="3260"/>
        <w:gridCol w:w="1985"/>
        <w:gridCol w:w="2126"/>
        <w:gridCol w:w="1002"/>
      </w:tblGrid>
      <w:tr w:rsidR="003B501C" w:rsidRPr="0018375E" w:rsidTr="00EB3684">
        <w:trPr>
          <w:trHeight w:val="560"/>
        </w:trPr>
        <w:tc>
          <w:tcPr>
            <w:tcW w:w="15119" w:type="dxa"/>
            <w:gridSpan w:val="6"/>
            <w:shd w:val="clear" w:color="auto" w:fill="auto"/>
          </w:tcPr>
          <w:p w:rsidR="003B501C" w:rsidRPr="0018375E" w:rsidRDefault="003B501C" w:rsidP="003B501C">
            <w:r w:rsidRPr="0018375E">
              <w:rPr>
                <w:sz w:val="28"/>
              </w:rPr>
              <w:t xml:space="preserve">Критерий </w:t>
            </w:r>
            <w:r w:rsidRPr="0018375E">
              <w:rPr>
                <w:sz w:val="28"/>
                <w:lang w:val="en-US"/>
              </w:rPr>
              <w:t>II</w:t>
            </w:r>
            <w:r w:rsidRPr="0018375E">
              <w:rPr>
                <w:sz w:val="28"/>
              </w:rPr>
              <w:t>. Эффективность применения современных образовательных технологий и методик</w:t>
            </w:r>
          </w:p>
        </w:tc>
      </w:tr>
      <w:tr w:rsidR="003B501C" w:rsidRPr="0018375E" w:rsidTr="00EB3684">
        <w:trPr>
          <w:trHeight w:val="2253"/>
        </w:trPr>
        <w:tc>
          <w:tcPr>
            <w:tcW w:w="3627" w:type="dxa"/>
            <w:shd w:val="clear" w:color="auto" w:fill="auto"/>
          </w:tcPr>
          <w:p w:rsidR="003B501C" w:rsidRPr="0018375E" w:rsidRDefault="003B501C" w:rsidP="003B501C">
            <w:pPr>
              <w:rPr>
                <w:i/>
              </w:rPr>
            </w:pPr>
            <w:r w:rsidRPr="0018375E">
              <w:rPr>
                <w:i/>
              </w:rPr>
              <w:t>2.1. Позитивная динамика достижений воспитанников</w:t>
            </w:r>
          </w:p>
        </w:tc>
        <w:tc>
          <w:tcPr>
            <w:tcW w:w="3119" w:type="dxa"/>
            <w:shd w:val="clear" w:color="auto" w:fill="auto"/>
          </w:tcPr>
          <w:p w:rsidR="003B501C" w:rsidRPr="0018375E" w:rsidRDefault="003B501C" w:rsidP="003B501C">
            <w:r w:rsidRPr="0018375E">
              <w:t>Наличие динамики индивидуального развития детей</w:t>
            </w:r>
          </w:p>
          <w:p w:rsidR="003B501C" w:rsidRPr="0018375E" w:rsidRDefault="003B501C" w:rsidP="003B501C"/>
        </w:tc>
        <w:tc>
          <w:tcPr>
            <w:tcW w:w="3260" w:type="dxa"/>
            <w:shd w:val="clear" w:color="auto" w:fill="auto"/>
          </w:tcPr>
          <w:p w:rsidR="003B501C" w:rsidRPr="0018375E" w:rsidRDefault="003B501C" w:rsidP="003B501C">
            <w:r w:rsidRPr="0018375E">
              <w:t>Материалы педагогической диагностики воспитанников (схемы, графики, диаграммы, таблицы и комментарии к ним) за три года, с указанием используемых диагностических методик</w:t>
            </w:r>
          </w:p>
        </w:tc>
        <w:tc>
          <w:tcPr>
            <w:tcW w:w="1985" w:type="dxa"/>
            <w:shd w:val="clear" w:color="auto" w:fill="auto"/>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shd w:val="clear" w:color="auto" w:fill="auto"/>
          </w:tcPr>
          <w:p w:rsidR="003B501C" w:rsidRPr="0018375E" w:rsidRDefault="003B501C" w:rsidP="003B501C">
            <w:r w:rsidRPr="0018375E">
              <w:t>0/1/2</w:t>
            </w:r>
          </w:p>
          <w:p w:rsidR="003B501C" w:rsidRPr="0018375E" w:rsidRDefault="003B501C" w:rsidP="003B501C">
            <w:r w:rsidRPr="0018375E">
              <w:t>соответствующий балл</w:t>
            </w:r>
          </w:p>
        </w:tc>
        <w:tc>
          <w:tcPr>
            <w:tcW w:w="1002" w:type="dxa"/>
            <w:shd w:val="clear" w:color="auto" w:fill="auto"/>
          </w:tcPr>
          <w:p w:rsidR="003B501C" w:rsidRPr="0018375E" w:rsidRDefault="003B501C" w:rsidP="003B501C"/>
        </w:tc>
      </w:tr>
      <w:tr w:rsidR="003B501C" w:rsidRPr="0018375E" w:rsidTr="00EB3684">
        <w:trPr>
          <w:trHeight w:val="1691"/>
        </w:trPr>
        <w:tc>
          <w:tcPr>
            <w:tcW w:w="3627" w:type="dxa"/>
            <w:vMerge w:val="restart"/>
            <w:shd w:val="clear" w:color="auto" w:fill="auto"/>
          </w:tcPr>
          <w:p w:rsidR="003B501C" w:rsidRPr="0018375E" w:rsidRDefault="003B501C" w:rsidP="003B501C">
            <w:pPr>
              <w:rPr>
                <w:i/>
              </w:rPr>
            </w:pPr>
            <w:r w:rsidRPr="0018375E">
              <w:rPr>
                <w:i/>
              </w:rPr>
              <w:t>2.2. Достижения воспитанников на конкурсных мероприятиях художественно-эстетической патриотической, экологической, краеведческой направленности, конкурсных спортивных мероприятиях</w:t>
            </w:r>
          </w:p>
        </w:tc>
        <w:tc>
          <w:tcPr>
            <w:tcW w:w="3119" w:type="dxa"/>
            <w:vMerge w:val="restart"/>
            <w:shd w:val="clear" w:color="auto" w:fill="auto"/>
          </w:tcPr>
          <w:p w:rsidR="003B501C" w:rsidRPr="0018375E" w:rsidRDefault="003B501C" w:rsidP="003B501C">
            <w:r w:rsidRPr="0018375E">
              <w:t>Официально зафиксированные достижения воспитанников в конкурсах и иных мероприятиях различного уровня</w:t>
            </w:r>
          </w:p>
          <w:p w:rsidR="003B501C" w:rsidRPr="0018375E" w:rsidRDefault="003B501C" w:rsidP="003B501C"/>
          <w:p w:rsidR="003B501C" w:rsidRPr="0018375E" w:rsidRDefault="003B501C" w:rsidP="003B501C">
            <w:r w:rsidRPr="0018375E">
              <w:t xml:space="preserve">* учитываются победы и участия в конкурсных мероприятиях различного </w:t>
            </w:r>
            <w:r w:rsidRPr="0018375E">
              <w:lastRenderedPageBreak/>
              <w:t>уровня независимо от числа победителей и участников, обучающихся у данного педагога</w:t>
            </w:r>
          </w:p>
        </w:tc>
        <w:tc>
          <w:tcPr>
            <w:tcW w:w="3260" w:type="dxa"/>
            <w:vMerge w:val="restart"/>
            <w:shd w:val="clear" w:color="auto" w:fill="auto"/>
          </w:tcPr>
          <w:p w:rsidR="003B501C" w:rsidRPr="0018375E" w:rsidRDefault="003B501C" w:rsidP="003B501C">
            <w:r w:rsidRPr="0018375E">
              <w:lastRenderedPageBreak/>
              <w:t>Копии дипломов, грамот, сертификатов, приказов и других официальных документов</w:t>
            </w:r>
          </w:p>
        </w:tc>
        <w:tc>
          <w:tcPr>
            <w:tcW w:w="1985" w:type="dxa"/>
            <w:shd w:val="clear" w:color="auto" w:fill="auto"/>
          </w:tcPr>
          <w:p w:rsidR="003B501C" w:rsidRPr="0018375E" w:rsidRDefault="003B501C" w:rsidP="003B501C">
            <w:r w:rsidRPr="0018375E">
              <w:t>Мероприятия ДОУ</w:t>
            </w:r>
          </w:p>
          <w:p w:rsidR="003B501C" w:rsidRPr="0018375E" w:rsidRDefault="003B501C" w:rsidP="003B501C">
            <w:r w:rsidRPr="0018375E">
              <w:t>1 – участие</w:t>
            </w:r>
          </w:p>
          <w:p w:rsidR="003B501C" w:rsidRPr="0018375E" w:rsidRDefault="003B501C" w:rsidP="003B501C">
            <w:r w:rsidRPr="0018375E">
              <w:t>2 – победа</w:t>
            </w:r>
          </w:p>
        </w:tc>
        <w:tc>
          <w:tcPr>
            <w:tcW w:w="2126" w:type="dxa"/>
            <w:vMerge w:val="restart"/>
            <w:shd w:val="clear" w:color="auto" w:fill="auto"/>
          </w:tcPr>
          <w:p w:rsidR="003B501C" w:rsidRPr="0018375E" w:rsidRDefault="003B501C" w:rsidP="003B501C">
            <w:pPr>
              <w:rPr>
                <w:shd w:val="clear" w:color="auto" w:fill="FFFF00"/>
              </w:rPr>
            </w:pPr>
            <w:r w:rsidRPr="0018375E">
              <w:t>Выставляется соответствующий балл</w:t>
            </w:r>
          </w:p>
        </w:tc>
        <w:tc>
          <w:tcPr>
            <w:tcW w:w="1002" w:type="dxa"/>
            <w:vMerge w:val="restart"/>
            <w:shd w:val="clear" w:color="auto" w:fill="auto"/>
          </w:tcPr>
          <w:p w:rsidR="003B501C" w:rsidRPr="0018375E" w:rsidRDefault="003B501C" w:rsidP="003B501C"/>
        </w:tc>
      </w:tr>
      <w:tr w:rsidR="003B501C" w:rsidRPr="0018375E" w:rsidTr="00EB3684">
        <w:trPr>
          <w:trHeight w:val="230"/>
        </w:trPr>
        <w:tc>
          <w:tcPr>
            <w:tcW w:w="3627" w:type="dxa"/>
            <w:vMerge/>
            <w:shd w:val="clear" w:color="auto" w:fill="auto"/>
          </w:tcPr>
          <w:p w:rsidR="003B501C" w:rsidRPr="0018375E" w:rsidRDefault="003B501C" w:rsidP="003B501C"/>
        </w:tc>
        <w:tc>
          <w:tcPr>
            <w:tcW w:w="3119" w:type="dxa"/>
            <w:vMerge/>
            <w:shd w:val="clear" w:color="auto" w:fill="auto"/>
          </w:tcPr>
          <w:p w:rsidR="003B501C" w:rsidRPr="0018375E" w:rsidRDefault="003B501C" w:rsidP="003B501C"/>
        </w:tc>
        <w:tc>
          <w:tcPr>
            <w:tcW w:w="3260" w:type="dxa"/>
            <w:vMerge/>
            <w:shd w:val="clear" w:color="auto" w:fill="auto"/>
          </w:tcPr>
          <w:p w:rsidR="003B501C" w:rsidRPr="0018375E" w:rsidRDefault="003B501C" w:rsidP="003B501C"/>
        </w:tc>
        <w:tc>
          <w:tcPr>
            <w:tcW w:w="1985" w:type="dxa"/>
            <w:shd w:val="clear" w:color="auto" w:fill="auto"/>
          </w:tcPr>
          <w:p w:rsidR="003B501C" w:rsidRPr="0018375E" w:rsidRDefault="003B501C" w:rsidP="003B501C">
            <w:r w:rsidRPr="0018375E">
              <w:t>Муниципальный этап</w:t>
            </w:r>
          </w:p>
          <w:p w:rsidR="003B501C" w:rsidRPr="0018375E" w:rsidRDefault="003B501C" w:rsidP="003B501C">
            <w:r w:rsidRPr="0018375E">
              <w:t>2 – участие</w:t>
            </w:r>
          </w:p>
          <w:p w:rsidR="003B501C" w:rsidRPr="0018375E" w:rsidRDefault="003B501C" w:rsidP="003B501C">
            <w:r w:rsidRPr="0018375E">
              <w:t>3 - победа</w:t>
            </w:r>
          </w:p>
        </w:tc>
        <w:tc>
          <w:tcPr>
            <w:tcW w:w="2126" w:type="dxa"/>
            <w:vMerge/>
            <w:shd w:val="clear" w:color="auto" w:fill="auto"/>
          </w:tcPr>
          <w:p w:rsidR="003B501C" w:rsidRPr="0018375E" w:rsidRDefault="003B501C" w:rsidP="003B501C"/>
        </w:tc>
        <w:tc>
          <w:tcPr>
            <w:tcW w:w="1002" w:type="dxa"/>
            <w:vMerge/>
            <w:shd w:val="clear" w:color="auto" w:fill="auto"/>
          </w:tcPr>
          <w:p w:rsidR="003B501C" w:rsidRPr="0018375E" w:rsidRDefault="003B501C" w:rsidP="003B501C"/>
        </w:tc>
      </w:tr>
      <w:tr w:rsidR="003B501C" w:rsidRPr="0018375E" w:rsidTr="00EB3684">
        <w:trPr>
          <w:trHeight w:val="2425"/>
        </w:trPr>
        <w:tc>
          <w:tcPr>
            <w:tcW w:w="3627" w:type="dxa"/>
            <w:vMerge/>
            <w:shd w:val="clear" w:color="auto" w:fill="auto"/>
          </w:tcPr>
          <w:p w:rsidR="003B501C" w:rsidRPr="0018375E" w:rsidRDefault="003B501C" w:rsidP="003B501C"/>
        </w:tc>
        <w:tc>
          <w:tcPr>
            <w:tcW w:w="3119" w:type="dxa"/>
            <w:vMerge/>
            <w:shd w:val="clear" w:color="auto" w:fill="auto"/>
          </w:tcPr>
          <w:p w:rsidR="003B501C" w:rsidRPr="0018375E" w:rsidRDefault="003B501C" w:rsidP="003B501C"/>
        </w:tc>
        <w:tc>
          <w:tcPr>
            <w:tcW w:w="3260" w:type="dxa"/>
            <w:vMerge/>
            <w:shd w:val="clear" w:color="auto" w:fill="auto"/>
          </w:tcPr>
          <w:p w:rsidR="003B501C" w:rsidRPr="0018375E" w:rsidRDefault="003B501C" w:rsidP="003B501C"/>
        </w:tc>
        <w:tc>
          <w:tcPr>
            <w:tcW w:w="1985" w:type="dxa"/>
            <w:shd w:val="clear" w:color="auto" w:fill="auto"/>
          </w:tcPr>
          <w:p w:rsidR="003B501C" w:rsidRPr="0018375E" w:rsidRDefault="003B501C" w:rsidP="003B501C">
            <w:r w:rsidRPr="0018375E">
              <w:t>Региональный (федеральный) этап</w:t>
            </w:r>
          </w:p>
          <w:p w:rsidR="003B501C" w:rsidRPr="0018375E" w:rsidRDefault="003B501C" w:rsidP="003B501C">
            <w:r w:rsidRPr="0018375E">
              <w:t>3 – участие,</w:t>
            </w:r>
          </w:p>
          <w:p w:rsidR="003B501C" w:rsidRPr="0018375E" w:rsidRDefault="003B501C" w:rsidP="003B501C">
            <w:r w:rsidRPr="0018375E">
              <w:t>4 - победа</w:t>
            </w:r>
          </w:p>
          <w:p w:rsidR="003B501C" w:rsidRPr="0018375E" w:rsidRDefault="003B501C" w:rsidP="003B501C"/>
        </w:tc>
        <w:tc>
          <w:tcPr>
            <w:tcW w:w="2126" w:type="dxa"/>
            <w:vMerge/>
            <w:shd w:val="clear" w:color="auto" w:fill="auto"/>
          </w:tcPr>
          <w:p w:rsidR="003B501C" w:rsidRPr="0018375E" w:rsidRDefault="003B501C" w:rsidP="003B501C"/>
        </w:tc>
        <w:tc>
          <w:tcPr>
            <w:tcW w:w="1002" w:type="dxa"/>
            <w:vMerge/>
            <w:shd w:val="clear" w:color="auto" w:fill="auto"/>
          </w:tcPr>
          <w:p w:rsidR="003B501C" w:rsidRPr="0018375E" w:rsidRDefault="003B501C" w:rsidP="003B501C"/>
        </w:tc>
      </w:tr>
      <w:tr w:rsidR="003B501C" w:rsidRPr="0018375E" w:rsidTr="00EB3684">
        <w:trPr>
          <w:trHeight w:val="530"/>
        </w:trPr>
        <w:tc>
          <w:tcPr>
            <w:tcW w:w="3627" w:type="dxa"/>
            <w:vMerge w:val="restart"/>
            <w:shd w:val="clear" w:color="auto" w:fill="auto"/>
          </w:tcPr>
          <w:p w:rsidR="003B501C" w:rsidRPr="0018375E" w:rsidRDefault="003B501C" w:rsidP="003B501C">
            <w:r w:rsidRPr="0018375E">
              <w:rPr>
                <w:i/>
              </w:rPr>
              <w:lastRenderedPageBreak/>
              <w:t xml:space="preserve">2.3. Организация педагогом </w:t>
            </w:r>
            <w:proofErr w:type="spellStart"/>
            <w:r w:rsidRPr="0018375E">
              <w:rPr>
                <w:i/>
              </w:rPr>
              <w:t>студийно-кружковой</w:t>
            </w:r>
            <w:proofErr w:type="spellEnd"/>
            <w:r w:rsidRPr="0018375E">
              <w:rPr>
                <w:i/>
              </w:rPr>
              <w:t xml:space="preserve"> работы</w:t>
            </w:r>
          </w:p>
        </w:tc>
        <w:tc>
          <w:tcPr>
            <w:tcW w:w="3119" w:type="dxa"/>
            <w:shd w:val="clear" w:color="auto" w:fill="auto"/>
          </w:tcPr>
          <w:p w:rsidR="003B501C" w:rsidRPr="0018375E" w:rsidRDefault="003B501C" w:rsidP="003B501C">
            <w:r w:rsidRPr="0018375E">
              <w:t xml:space="preserve">Руководство кружком, студией, секцией (в соответствии с </w:t>
            </w:r>
            <w:proofErr w:type="spellStart"/>
            <w:r w:rsidRPr="0018375E">
              <w:t>СанПиН</w:t>
            </w:r>
            <w:proofErr w:type="spellEnd"/>
            <w:r w:rsidRPr="0018375E">
              <w:t>)</w:t>
            </w:r>
          </w:p>
        </w:tc>
        <w:tc>
          <w:tcPr>
            <w:tcW w:w="3260" w:type="dxa"/>
            <w:shd w:val="clear" w:color="auto" w:fill="auto"/>
          </w:tcPr>
          <w:p w:rsidR="003B501C" w:rsidRPr="0018375E" w:rsidRDefault="003B501C" w:rsidP="003B501C">
            <w:r w:rsidRPr="0018375E">
              <w:t>Распорядительные документы, перспективные планы работы кружков и студий</w:t>
            </w:r>
          </w:p>
        </w:tc>
        <w:tc>
          <w:tcPr>
            <w:tcW w:w="1985" w:type="dxa"/>
            <w:shd w:val="clear" w:color="auto" w:fill="auto"/>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126" w:type="dxa"/>
            <w:shd w:val="clear" w:color="auto" w:fill="auto"/>
          </w:tcPr>
          <w:p w:rsidR="003B501C" w:rsidRPr="0018375E" w:rsidRDefault="003B501C" w:rsidP="003B501C">
            <w:r w:rsidRPr="0018375E">
              <w:t>0/1/2</w:t>
            </w:r>
          </w:p>
          <w:p w:rsidR="003B501C" w:rsidRPr="0018375E" w:rsidRDefault="003B501C" w:rsidP="003B501C">
            <w:r w:rsidRPr="0018375E">
              <w:t>Выставляется соответствующий балл</w:t>
            </w:r>
          </w:p>
        </w:tc>
        <w:tc>
          <w:tcPr>
            <w:tcW w:w="1002" w:type="dxa"/>
            <w:shd w:val="clear" w:color="auto" w:fill="auto"/>
          </w:tcPr>
          <w:p w:rsidR="003B501C" w:rsidRPr="0018375E" w:rsidRDefault="003B501C" w:rsidP="003B501C"/>
        </w:tc>
      </w:tr>
      <w:tr w:rsidR="003B501C" w:rsidRPr="0018375E" w:rsidTr="00EB3684">
        <w:trPr>
          <w:trHeight w:val="711"/>
        </w:trPr>
        <w:tc>
          <w:tcPr>
            <w:tcW w:w="3627" w:type="dxa"/>
            <w:vMerge/>
            <w:shd w:val="clear" w:color="auto" w:fill="auto"/>
          </w:tcPr>
          <w:p w:rsidR="003B501C" w:rsidRPr="0018375E" w:rsidRDefault="003B501C" w:rsidP="003B501C"/>
        </w:tc>
        <w:tc>
          <w:tcPr>
            <w:tcW w:w="3119" w:type="dxa"/>
            <w:shd w:val="clear" w:color="auto" w:fill="auto"/>
          </w:tcPr>
          <w:p w:rsidR="003B501C" w:rsidRPr="0018375E" w:rsidRDefault="003B501C" w:rsidP="003B501C">
            <w:r w:rsidRPr="0018375E">
              <w:t xml:space="preserve">Доля воспитанников (у данного воспитателя), охваченных </w:t>
            </w:r>
            <w:proofErr w:type="spellStart"/>
            <w:r w:rsidRPr="0018375E">
              <w:t>студийно-кружковой</w:t>
            </w:r>
            <w:proofErr w:type="spellEnd"/>
            <w:r w:rsidRPr="0018375E">
              <w:t xml:space="preserve"> работой</w:t>
            </w:r>
          </w:p>
        </w:tc>
        <w:tc>
          <w:tcPr>
            <w:tcW w:w="3260" w:type="dxa"/>
            <w:shd w:val="clear" w:color="auto" w:fill="auto"/>
          </w:tcPr>
          <w:p w:rsidR="003B501C" w:rsidRPr="0018375E" w:rsidRDefault="003B501C" w:rsidP="003B501C">
            <w:r w:rsidRPr="0018375E">
              <w:t>Диаграммы, заверенные руководителем ОУ и комментарии к ним</w:t>
            </w:r>
          </w:p>
        </w:tc>
        <w:tc>
          <w:tcPr>
            <w:tcW w:w="1985" w:type="dxa"/>
            <w:shd w:val="clear" w:color="auto" w:fill="auto"/>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 xml:space="preserve">2 – полное  соответствие </w:t>
            </w:r>
          </w:p>
        </w:tc>
        <w:tc>
          <w:tcPr>
            <w:tcW w:w="2126" w:type="dxa"/>
            <w:shd w:val="clear" w:color="auto" w:fill="auto"/>
          </w:tcPr>
          <w:p w:rsidR="003B501C" w:rsidRPr="0018375E" w:rsidRDefault="003B501C" w:rsidP="003B501C">
            <w:r w:rsidRPr="0018375E">
              <w:t>0/1/2</w:t>
            </w:r>
          </w:p>
          <w:p w:rsidR="003B501C" w:rsidRPr="0018375E" w:rsidRDefault="003B501C" w:rsidP="003B501C">
            <w:r w:rsidRPr="0018375E">
              <w:t>Выставляется соответствующий балл</w:t>
            </w:r>
          </w:p>
        </w:tc>
        <w:tc>
          <w:tcPr>
            <w:tcW w:w="1002" w:type="dxa"/>
            <w:shd w:val="clear" w:color="auto" w:fill="auto"/>
          </w:tcPr>
          <w:p w:rsidR="003B501C" w:rsidRPr="0018375E" w:rsidRDefault="003B501C" w:rsidP="003B501C"/>
        </w:tc>
      </w:tr>
      <w:tr w:rsidR="003B501C" w:rsidRPr="0018375E" w:rsidTr="00EB3684">
        <w:trPr>
          <w:trHeight w:val="711"/>
        </w:trPr>
        <w:tc>
          <w:tcPr>
            <w:tcW w:w="14117" w:type="dxa"/>
            <w:gridSpan w:val="5"/>
            <w:shd w:val="clear" w:color="auto" w:fill="auto"/>
          </w:tcPr>
          <w:p w:rsidR="003B501C" w:rsidRPr="0018375E" w:rsidRDefault="003B501C" w:rsidP="003B501C">
            <w:pPr>
              <w:rPr>
                <w:sz w:val="26"/>
                <w:szCs w:val="26"/>
              </w:rPr>
            </w:pPr>
            <w:r w:rsidRPr="0018375E">
              <w:rPr>
                <w:sz w:val="26"/>
                <w:szCs w:val="26"/>
              </w:rPr>
              <w:t xml:space="preserve">Сумма баллов по критерию 2 </w:t>
            </w:r>
          </w:p>
          <w:p w:rsidR="003B501C" w:rsidRPr="0018375E" w:rsidRDefault="003B501C" w:rsidP="003B501C">
            <w:r w:rsidRPr="0018375E">
              <w:rPr>
                <w:sz w:val="26"/>
                <w:szCs w:val="26"/>
              </w:rPr>
              <w:t>Максимально возможная сумма баллов по критерию 2 равна 8</w:t>
            </w:r>
          </w:p>
        </w:tc>
        <w:tc>
          <w:tcPr>
            <w:tcW w:w="1002" w:type="dxa"/>
            <w:shd w:val="clear" w:color="auto" w:fill="auto"/>
          </w:tcPr>
          <w:p w:rsidR="003B501C" w:rsidRPr="0018375E" w:rsidRDefault="003B501C" w:rsidP="003B501C"/>
        </w:tc>
      </w:tr>
    </w:tbl>
    <w:p w:rsidR="003B501C" w:rsidRPr="0018375E" w:rsidRDefault="003B501C" w:rsidP="003B501C"/>
    <w:tbl>
      <w:tblPr>
        <w:tblW w:w="15078" w:type="dxa"/>
        <w:tblInd w:w="108" w:type="dxa"/>
        <w:tblLayout w:type="fixed"/>
        <w:tblLook w:val="0000"/>
      </w:tblPr>
      <w:tblGrid>
        <w:gridCol w:w="3586"/>
        <w:gridCol w:w="3119"/>
        <w:gridCol w:w="3260"/>
        <w:gridCol w:w="1843"/>
        <w:gridCol w:w="2226"/>
        <w:gridCol w:w="1044"/>
      </w:tblGrid>
      <w:tr w:rsidR="003B501C" w:rsidRPr="0018375E" w:rsidTr="00EB3684">
        <w:trPr>
          <w:trHeight w:val="785"/>
        </w:trPr>
        <w:tc>
          <w:tcPr>
            <w:tcW w:w="15078" w:type="dxa"/>
            <w:gridSpan w:val="6"/>
            <w:tcBorders>
              <w:top w:val="single" w:sz="4" w:space="0" w:color="000000"/>
              <w:left w:val="single" w:sz="4" w:space="0" w:color="000000"/>
              <w:bottom w:val="single" w:sz="4" w:space="0" w:color="000000"/>
              <w:right w:val="single" w:sz="4" w:space="0" w:color="000000"/>
            </w:tcBorders>
            <w:shd w:val="clear" w:color="auto" w:fill="auto"/>
          </w:tcPr>
          <w:p w:rsidR="003B501C" w:rsidRPr="0018375E" w:rsidRDefault="003B501C" w:rsidP="003B501C">
            <w:r w:rsidRPr="0018375E">
              <w:rPr>
                <w:sz w:val="28"/>
              </w:rPr>
              <w:t>Критерий III. Стабильные результаты освоения обучающимися, воспитанниками образовательных программ</w:t>
            </w:r>
          </w:p>
        </w:tc>
      </w:tr>
      <w:tr w:rsidR="003B501C" w:rsidRPr="0018375E" w:rsidTr="00EB3684">
        <w:trPr>
          <w:trHeight w:val="510"/>
        </w:trPr>
        <w:tc>
          <w:tcPr>
            <w:tcW w:w="3586" w:type="dxa"/>
            <w:vMerge w:val="restart"/>
            <w:tcBorders>
              <w:top w:val="single" w:sz="4" w:space="0" w:color="000000"/>
              <w:left w:val="single" w:sz="4" w:space="0" w:color="000000"/>
              <w:bottom w:val="single" w:sz="4" w:space="0" w:color="000000"/>
            </w:tcBorders>
            <w:shd w:val="clear" w:color="auto" w:fill="auto"/>
          </w:tcPr>
          <w:p w:rsidR="003B501C" w:rsidRPr="0018375E" w:rsidRDefault="003B501C" w:rsidP="003B501C">
            <w:pPr>
              <w:rPr>
                <w:i/>
              </w:rPr>
            </w:pPr>
            <w:r w:rsidRPr="0018375E">
              <w:rPr>
                <w:i/>
              </w:rPr>
              <w:t>3.1. Доля воспитанников, имеющих высокий уровень развития в соответствии с требованиями основной общеобразовательной программы, реализуемой ДОУ</w:t>
            </w:r>
          </w:p>
        </w:tc>
        <w:tc>
          <w:tcPr>
            <w:tcW w:w="3119" w:type="dxa"/>
            <w:vMerge w:val="restart"/>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Результаты диагностики уровня развития воспитанников</w:t>
            </w:r>
          </w:p>
        </w:tc>
        <w:tc>
          <w:tcPr>
            <w:tcW w:w="3260" w:type="dxa"/>
            <w:vMerge w:val="restart"/>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Материалы педагогической диагностики воспитанников (схемы, графики, диаграммы, таблицы и комментарии к ним) за три года, с указанием используемых диагностических методик</w:t>
            </w:r>
          </w:p>
        </w:tc>
        <w:tc>
          <w:tcPr>
            <w:tcW w:w="1843"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5-15 %  – 1</w:t>
            </w:r>
          </w:p>
        </w:tc>
        <w:tc>
          <w:tcPr>
            <w:tcW w:w="2226" w:type="dxa"/>
            <w:vMerge w:val="restart"/>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Выставляется соответствующий балл</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501C" w:rsidRPr="0018375E" w:rsidRDefault="003B501C" w:rsidP="003B501C"/>
        </w:tc>
      </w:tr>
      <w:tr w:rsidR="003B501C" w:rsidRPr="0018375E" w:rsidTr="00EB3684">
        <w:trPr>
          <w:trHeight w:val="435"/>
        </w:trPr>
        <w:tc>
          <w:tcPr>
            <w:tcW w:w="3586" w:type="dxa"/>
            <w:vMerge/>
            <w:tcBorders>
              <w:top w:val="single" w:sz="4" w:space="0" w:color="000000"/>
              <w:left w:val="single" w:sz="4" w:space="0" w:color="000000"/>
              <w:bottom w:val="single" w:sz="4" w:space="0" w:color="000000"/>
            </w:tcBorders>
            <w:shd w:val="clear" w:color="auto" w:fill="auto"/>
          </w:tcPr>
          <w:p w:rsidR="003B501C" w:rsidRPr="0018375E" w:rsidRDefault="003B501C" w:rsidP="003B501C">
            <w:pPr>
              <w:rPr>
                <w:i/>
              </w:rPr>
            </w:pPr>
          </w:p>
        </w:tc>
        <w:tc>
          <w:tcPr>
            <w:tcW w:w="3119" w:type="dxa"/>
            <w:vMerge/>
            <w:tcBorders>
              <w:top w:val="single" w:sz="4" w:space="0" w:color="000000"/>
              <w:left w:val="single" w:sz="4" w:space="0" w:color="000000"/>
              <w:bottom w:val="single" w:sz="4" w:space="0" w:color="000000"/>
            </w:tcBorders>
            <w:shd w:val="clear" w:color="auto" w:fill="auto"/>
          </w:tcPr>
          <w:p w:rsidR="003B501C" w:rsidRPr="0018375E" w:rsidRDefault="003B501C" w:rsidP="003B501C"/>
        </w:tc>
        <w:tc>
          <w:tcPr>
            <w:tcW w:w="3260" w:type="dxa"/>
            <w:vMerge/>
            <w:tcBorders>
              <w:top w:val="single" w:sz="4" w:space="0" w:color="000000"/>
              <w:left w:val="single" w:sz="4" w:space="0" w:color="000000"/>
              <w:bottom w:val="single" w:sz="4" w:space="0" w:color="000000"/>
            </w:tcBorders>
            <w:shd w:val="clear" w:color="auto" w:fill="auto"/>
          </w:tcPr>
          <w:p w:rsidR="003B501C" w:rsidRPr="0018375E" w:rsidRDefault="003B501C" w:rsidP="003B501C"/>
        </w:tc>
        <w:tc>
          <w:tcPr>
            <w:tcW w:w="1843"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16-25% – 2</w:t>
            </w:r>
          </w:p>
        </w:tc>
        <w:tc>
          <w:tcPr>
            <w:tcW w:w="2226" w:type="dxa"/>
            <w:vMerge/>
            <w:tcBorders>
              <w:top w:val="single" w:sz="4" w:space="0" w:color="000000"/>
              <w:left w:val="single" w:sz="4" w:space="0" w:color="000000"/>
              <w:bottom w:val="single" w:sz="4" w:space="0" w:color="000000"/>
            </w:tcBorders>
            <w:shd w:val="clear" w:color="auto" w:fill="auto"/>
          </w:tcPr>
          <w:p w:rsidR="003B501C" w:rsidRPr="0018375E" w:rsidRDefault="003B501C" w:rsidP="003B501C"/>
        </w:tc>
        <w:tc>
          <w:tcPr>
            <w:tcW w:w="1044" w:type="dxa"/>
            <w:vMerge/>
            <w:tcBorders>
              <w:top w:val="single" w:sz="4" w:space="0" w:color="000000"/>
              <w:left w:val="single" w:sz="4" w:space="0" w:color="000000"/>
              <w:bottom w:val="single" w:sz="4" w:space="0" w:color="000000"/>
              <w:right w:val="single" w:sz="4" w:space="0" w:color="000000"/>
            </w:tcBorders>
            <w:shd w:val="clear" w:color="auto" w:fill="auto"/>
          </w:tcPr>
          <w:p w:rsidR="003B501C" w:rsidRPr="0018375E" w:rsidRDefault="003B501C" w:rsidP="003B501C"/>
        </w:tc>
      </w:tr>
      <w:tr w:rsidR="003B501C" w:rsidRPr="0018375E" w:rsidTr="00EB3684">
        <w:trPr>
          <w:trHeight w:val="955"/>
        </w:trPr>
        <w:tc>
          <w:tcPr>
            <w:tcW w:w="3586" w:type="dxa"/>
            <w:vMerge/>
            <w:tcBorders>
              <w:top w:val="single" w:sz="4" w:space="0" w:color="000000"/>
              <w:left w:val="single" w:sz="4" w:space="0" w:color="000000"/>
              <w:bottom w:val="single" w:sz="4" w:space="0" w:color="000000"/>
            </w:tcBorders>
            <w:shd w:val="clear" w:color="auto" w:fill="auto"/>
          </w:tcPr>
          <w:p w:rsidR="003B501C" w:rsidRPr="0018375E" w:rsidRDefault="003B501C" w:rsidP="003B501C">
            <w:pPr>
              <w:rPr>
                <w:i/>
              </w:rPr>
            </w:pPr>
          </w:p>
        </w:tc>
        <w:tc>
          <w:tcPr>
            <w:tcW w:w="3119" w:type="dxa"/>
            <w:vMerge/>
            <w:tcBorders>
              <w:top w:val="single" w:sz="4" w:space="0" w:color="000000"/>
              <w:left w:val="single" w:sz="4" w:space="0" w:color="000000"/>
              <w:bottom w:val="single" w:sz="4" w:space="0" w:color="000000"/>
            </w:tcBorders>
            <w:shd w:val="clear" w:color="auto" w:fill="auto"/>
          </w:tcPr>
          <w:p w:rsidR="003B501C" w:rsidRPr="0018375E" w:rsidRDefault="003B501C" w:rsidP="003B501C"/>
        </w:tc>
        <w:tc>
          <w:tcPr>
            <w:tcW w:w="3260" w:type="dxa"/>
            <w:vMerge/>
            <w:tcBorders>
              <w:top w:val="single" w:sz="4" w:space="0" w:color="000000"/>
              <w:left w:val="single" w:sz="4" w:space="0" w:color="000000"/>
              <w:bottom w:val="single" w:sz="4" w:space="0" w:color="000000"/>
            </w:tcBorders>
            <w:shd w:val="clear" w:color="auto" w:fill="auto"/>
          </w:tcPr>
          <w:p w:rsidR="003B501C" w:rsidRPr="0018375E" w:rsidRDefault="003B501C" w:rsidP="003B501C"/>
        </w:tc>
        <w:tc>
          <w:tcPr>
            <w:tcW w:w="1843"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свыше 25%  –  3</w:t>
            </w:r>
          </w:p>
        </w:tc>
        <w:tc>
          <w:tcPr>
            <w:tcW w:w="2226" w:type="dxa"/>
            <w:vMerge/>
            <w:tcBorders>
              <w:top w:val="single" w:sz="4" w:space="0" w:color="000000"/>
              <w:left w:val="single" w:sz="4" w:space="0" w:color="000000"/>
              <w:bottom w:val="single" w:sz="4" w:space="0" w:color="000000"/>
            </w:tcBorders>
            <w:shd w:val="clear" w:color="auto" w:fill="auto"/>
          </w:tcPr>
          <w:p w:rsidR="003B501C" w:rsidRPr="0018375E" w:rsidRDefault="003B501C" w:rsidP="003B501C"/>
        </w:tc>
        <w:tc>
          <w:tcPr>
            <w:tcW w:w="1044" w:type="dxa"/>
            <w:vMerge/>
            <w:tcBorders>
              <w:top w:val="single" w:sz="4" w:space="0" w:color="000000"/>
              <w:left w:val="single" w:sz="4" w:space="0" w:color="000000"/>
              <w:bottom w:val="single" w:sz="4" w:space="0" w:color="000000"/>
              <w:right w:val="single" w:sz="4" w:space="0" w:color="000000"/>
            </w:tcBorders>
            <w:shd w:val="clear" w:color="auto" w:fill="auto"/>
          </w:tcPr>
          <w:p w:rsidR="003B501C" w:rsidRPr="0018375E" w:rsidRDefault="003B501C" w:rsidP="003B501C"/>
        </w:tc>
      </w:tr>
      <w:tr w:rsidR="003B501C" w:rsidRPr="0018375E" w:rsidTr="00EB3684">
        <w:trPr>
          <w:trHeight w:val="2541"/>
        </w:trPr>
        <w:tc>
          <w:tcPr>
            <w:tcW w:w="3586" w:type="dxa"/>
            <w:tcBorders>
              <w:top w:val="single" w:sz="4" w:space="0" w:color="000000"/>
              <w:left w:val="single" w:sz="4" w:space="0" w:color="000000"/>
              <w:bottom w:val="single" w:sz="4" w:space="0" w:color="000000"/>
            </w:tcBorders>
            <w:shd w:val="clear" w:color="auto" w:fill="auto"/>
          </w:tcPr>
          <w:p w:rsidR="003B501C" w:rsidRPr="0018375E" w:rsidRDefault="003B501C" w:rsidP="003B501C">
            <w:pPr>
              <w:rPr>
                <w:i/>
              </w:rPr>
            </w:pPr>
            <w:r w:rsidRPr="0018375E">
              <w:rPr>
                <w:i/>
              </w:rPr>
              <w:lastRenderedPageBreak/>
              <w:t>3.2. Наличие системы стандартизированной  педагогической диагностики, отражающей соответствие уровня развития воспитанников ДОУ требованиям основной общеобразовательной программы: диагностика, анализ, коррекция</w:t>
            </w:r>
          </w:p>
        </w:tc>
        <w:tc>
          <w:tcPr>
            <w:tcW w:w="3119"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Программа диагностических исследований</w:t>
            </w:r>
          </w:p>
        </w:tc>
        <w:tc>
          <w:tcPr>
            <w:tcW w:w="3260"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 xml:space="preserve">Контрольно-измерительные материалы </w:t>
            </w:r>
          </w:p>
        </w:tc>
        <w:tc>
          <w:tcPr>
            <w:tcW w:w="1843"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 xml:space="preserve">2 – полное  соответствие </w:t>
            </w:r>
          </w:p>
        </w:tc>
        <w:tc>
          <w:tcPr>
            <w:tcW w:w="2226" w:type="dxa"/>
            <w:tcBorders>
              <w:top w:val="single" w:sz="4" w:space="0" w:color="000000"/>
              <w:left w:val="single" w:sz="4" w:space="0" w:color="000000"/>
              <w:bottom w:val="single" w:sz="4" w:space="0" w:color="000000"/>
            </w:tcBorders>
            <w:shd w:val="clear" w:color="auto" w:fill="auto"/>
          </w:tcPr>
          <w:p w:rsidR="003B501C" w:rsidRPr="0018375E" w:rsidRDefault="003B501C" w:rsidP="003B501C">
            <w:r w:rsidRPr="0018375E">
              <w:t>Выставляется</w:t>
            </w:r>
          </w:p>
          <w:p w:rsidR="003B501C" w:rsidRPr="0018375E" w:rsidRDefault="003B501C" w:rsidP="003B501C">
            <w:r w:rsidRPr="0018375E">
              <w:t xml:space="preserve">соответствующий балл </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3B501C" w:rsidRPr="0018375E" w:rsidRDefault="003B501C" w:rsidP="003B501C"/>
        </w:tc>
      </w:tr>
      <w:tr w:rsidR="003B501C" w:rsidRPr="0018375E" w:rsidTr="00EB3684">
        <w:trPr>
          <w:trHeight w:val="572"/>
        </w:trPr>
        <w:tc>
          <w:tcPr>
            <w:tcW w:w="14034" w:type="dxa"/>
            <w:gridSpan w:val="5"/>
            <w:tcBorders>
              <w:top w:val="single" w:sz="4" w:space="0" w:color="000000"/>
              <w:left w:val="single" w:sz="4" w:space="0" w:color="000000"/>
              <w:bottom w:val="single" w:sz="4" w:space="0" w:color="000000"/>
            </w:tcBorders>
            <w:shd w:val="clear" w:color="auto" w:fill="auto"/>
          </w:tcPr>
          <w:p w:rsidR="003B501C" w:rsidRPr="0018375E" w:rsidRDefault="003B501C" w:rsidP="003B501C">
            <w:pPr>
              <w:rPr>
                <w:sz w:val="26"/>
                <w:szCs w:val="26"/>
              </w:rPr>
            </w:pPr>
            <w:r w:rsidRPr="0018375E">
              <w:rPr>
                <w:sz w:val="26"/>
                <w:szCs w:val="26"/>
              </w:rPr>
              <w:t xml:space="preserve">Сумма баллов по критерию 3 </w:t>
            </w:r>
          </w:p>
          <w:p w:rsidR="003B501C" w:rsidRPr="0018375E" w:rsidRDefault="003B501C" w:rsidP="003B501C">
            <w:r w:rsidRPr="0018375E">
              <w:rPr>
                <w:sz w:val="26"/>
                <w:szCs w:val="26"/>
              </w:rPr>
              <w:t>Максимально возможная сумма баллов по критерию 3 равна 5</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3B501C" w:rsidRPr="0018375E" w:rsidRDefault="003B501C" w:rsidP="003B501C"/>
        </w:tc>
      </w:tr>
    </w:tbl>
    <w:p w:rsidR="003B501C" w:rsidRPr="0018375E" w:rsidRDefault="003B501C" w:rsidP="003B501C"/>
    <w:tbl>
      <w:tblPr>
        <w:tblW w:w="14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44"/>
        <w:gridCol w:w="3119"/>
        <w:gridCol w:w="3260"/>
        <w:gridCol w:w="1985"/>
        <w:gridCol w:w="2097"/>
        <w:gridCol w:w="889"/>
      </w:tblGrid>
      <w:tr w:rsidR="003B501C" w:rsidRPr="0018375E" w:rsidTr="00EB3684">
        <w:trPr>
          <w:trHeight w:val="574"/>
        </w:trPr>
        <w:tc>
          <w:tcPr>
            <w:tcW w:w="14894" w:type="dxa"/>
            <w:gridSpan w:val="6"/>
            <w:shd w:val="clear" w:color="auto" w:fill="auto"/>
          </w:tcPr>
          <w:p w:rsidR="003B501C" w:rsidRPr="0018375E" w:rsidRDefault="003B501C" w:rsidP="003B501C">
            <w:r w:rsidRPr="0018375E">
              <w:rPr>
                <w:sz w:val="28"/>
              </w:rPr>
              <w:t xml:space="preserve">Критерий </w:t>
            </w:r>
            <w:r w:rsidRPr="0018375E">
              <w:rPr>
                <w:sz w:val="28"/>
                <w:lang w:val="en-US"/>
              </w:rPr>
              <w:t>I</w:t>
            </w:r>
            <w:r w:rsidRPr="0018375E">
              <w:rPr>
                <w:sz w:val="28"/>
              </w:rPr>
              <w:t>V. Личный вклад в повышение качества образования на основе совершенствования методов обучения и воспитания</w:t>
            </w:r>
          </w:p>
        </w:tc>
      </w:tr>
      <w:tr w:rsidR="003B501C" w:rsidRPr="0018375E" w:rsidTr="00EB3684">
        <w:trPr>
          <w:trHeight w:val="557"/>
        </w:trPr>
        <w:tc>
          <w:tcPr>
            <w:tcW w:w="3544" w:type="dxa"/>
            <w:shd w:val="clear" w:color="auto" w:fill="auto"/>
          </w:tcPr>
          <w:p w:rsidR="003B501C" w:rsidRPr="0018375E" w:rsidRDefault="003B501C" w:rsidP="003B501C">
            <w:pPr>
              <w:rPr>
                <w:i/>
              </w:rPr>
            </w:pPr>
            <w:r w:rsidRPr="0018375E">
              <w:rPr>
                <w:i/>
              </w:rPr>
              <w:t>4.1. Повышение качества профессиональной деятельности</w:t>
            </w:r>
          </w:p>
        </w:tc>
        <w:tc>
          <w:tcPr>
            <w:tcW w:w="3119" w:type="dxa"/>
            <w:shd w:val="clear" w:color="auto" w:fill="auto"/>
          </w:tcPr>
          <w:p w:rsidR="003B501C" w:rsidRPr="0018375E" w:rsidRDefault="003B501C" w:rsidP="003B501C">
            <w:r w:rsidRPr="0018375E">
              <w:t>Систематическое повышение квалификации и самообразование (за 3-5 лет, предшествующих аттестации)</w:t>
            </w:r>
          </w:p>
        </w:tc>
        <w:tc>
          <w:tcPr>
            <w:tcW w:w="3260" w:type="dxa"/>
            <w:shd w:val="clear" w:color="auto" w:fill="auto"/>
          </w:tcPr>
          <w:p w:rsidR="003B501C" w:rsidRPr="0018375E" w:rsidRDefault="003B501C" w:rsidP="003B501C">
            <w:r w:rsidRPr="0018375E">
              <w:t xml:space="preserve">Копии свидетельств, удостоверений, справок и пр. о повышении квалификации на базе различных образовательных учреждений в соответствии с профессиональной деятельностью педагога </w:t>
            </w:r>
          </w:p>
        </w:tc>
        <w:tc>
          <w:tcPr>
            <w:tcW w:w="1985" w:type="dxa"/>
            <w:shd w:val="clear" w:color="auto" w:fill="auto"/>
          </w:tcPr>
          <w:p w:rsidR="003B501C" w:rsidRPr="0018375E" w:rsidRDefault="003B501C" w:rsidP="003B501C">
            <w:r w:rsidRPr="0018375E">
              <w:t>0 - отсутствие</w:t>
            </w:r>
          </w:p>
          <w:p w:rsidR="003B501C" w:rsidRPr="0018375E" w:rsidRDefault="003B501C" w:rsidP="003B501C">
            <w:r w:rsidRPr="0018375E">
              <w:t>1 – частичное соответствие</w:t>
            </w:r>
          </w:p>
          <w:p w:rsidR="003B501C" w:rsidRPr="0018375E" w:rsidRDefault="003B501C" w:rsidP="003B501C">
            <w:r w:rsidRPr="0018375E">
              <w:t>2 – полное соответствие</w:t>
            </w:r>
          </w:p>
        </w:tc>
        <w:tc>
          <w:tcPr>
            <w:tcW w:w="2097" w:type="dxa"/>
            <w:shd w:val="clear" w:color="auto" w:fill="auto"/>
          </w:tcPr>
          <w:p w:rsidR="003B501C" w:rsidRPr="0018375E" w:rsidRDefault="003B501C" w:rsidP="003B501C">
            <w:r w:rsidRPr="0018375E">
              <w:t>0/1/2</w:t>
            </w:r>
          </w:p>
          <w:p w:rsidR="003B501C" w:rsidRPr="0018375E" w:rsidRDefault="003B501C" w:rsidP="003B501C">
            <w:r w:rsidRPr="0018375E">
              <w:t>Выставляется соответствующий балл</w:t>
            </w:r>
          </w:p>
        </w:tc>
        <w:tc>
          <w:tcPr>
            <w:tcW w:w="889" w:type="dxa"/>
            <w:shd w:val="clear" w:color="auto" w:fill="auto"/>
          </w:tcPr>
          <w:p w:rsidR="003B501C" w:rsidRPr="0018375E" w:rsidRDefault="003B501C" w:rsidP="003B501C"/>
        </w:tc>
      </w:tr>
      <w:tr w:rsidR="003B501C" w:rsidRPr="0018375E" w:rsidTr="00EB3684">
        <w:trPr>
          <w:trHeight w:val="557"/>
        </w:trPr>
        <w:tc>
          <w:tcPr>
            <w:tcW w:w="3544" w:type="dxa"/>
            <w:vMerge w:val="restart"/>
            <w:shd w:val="clear" w:color="auto" w:fill="auto"/>
          </w:tcPr>
          <w:p w:rsidR="003B501C" w:rsidRPr="0018375E" w:rsidRDefault="003B501C" w:rsidP="003B501C">
            <w:pPr>
              <w:rPr>
                <w:i/>
              </w:rPr>
            </w:pPr>
            <w:r w:rsidRPr="0018375E">
              <w:rPr>
                <w:i/>
              </w:rPr>
              <w:t>4.2. Результативность участия педагога в конкурсных мероприятиях, программах, грантах, инновационных проектах, имеющих профессиональное значение</w:t>
            </w:r>
          </w:p>
        </w:tc>
        <w:tc>
          <w:tcPr>
            <w:tcW w:w="3119" w:type="dxa"/>
            <w:vMerge w:val="restart"/>
            <w:shd w:val="clear" w:color="auto" w:fill="auto"/>
          </w:tcPr>
          <w:p w:rsidR="003B501C" w:rsidRPr="0018375E" w:rsidRDefault="003B501C" w:rsidP="003B501C">
            <w:r w:rsidRPr="0018375E">
              <w:t>Презентация профессионального мастерства в рамках профессиональных слетов, конкурсов и других мероприятий различного уровня</w:t>
            </w:r>
          </w:p>
          <w:p w:rsidR="003B501C" w:rsidRPr="0018375E" w:rsidRDefault="003B501C" w:rsidP="003B501C"/>
          <w:p w:rsidR="003B501C" w:rsidRPr="0018375E" w:rsidRDefault="003B501C" w:rsidP="003B501C">
            <w:pPr>
              <w:rPr>
                <w:i/>
              </w:rPr>
            </w:pPr>
            <w:r w:rsidRPr="0018375E">
              <w:rPr>
                <w:i/>
              </w:rPr>
              <w:t xml:space="preserve">* учитывается участие в мероприятиях различного уровня независимо от числа </w:t>
            </w:r>
            <w:r w:rsidRPr="0018375E">
              <w:rPr>
                <w:i/>
              </w:rPr>
              <w:lastRenderedPageBreak/>
              <w:t>таких участий</w:t>
            </w:r>
          </w:p>
        </w:tc>
        <w:tc>
          <w:tcPr>
            <w:tcW w:w="3260" w:type="dxa"/>
            <w:vMerge w:val="restart"/>
            <w:shd w:val="clear" w:color="auto" w:fill="auto"/>
          </w:tcPr>
          <w:p w:rsidR="003B501C" w:rsidRPr="0018375E" w:rsidRDefault="003B501C" w:rsidP="003B501C">
            <w:r w:rsidRPr="0018375E">
              <w:lastRenderedPageBreak/>
              <w:t>Аналитическая справка,</w:t>
            </w:r>
          </w:p>
          <w:p w:rsidR="003B501C" w:rsidRPr="0018375E" w:rsidRDefault="003B501C" w:rsidP="003B501C">
            <w:r w:rsidRPr="0018375E">
              <w:t>копии сертификатов, дипломов и т.д.</w:t>
            </w:r>
          </w:p>
        </w:tc>
        <w:tc>
          <w:tcPr>
            <w:tcW w:w="1985" w:type="dxa"/>
            <w:shd w:val="clear" w:color="auto" w:fill="auto"/>
          </w:tcPr>
          <w:p w:rsidR="003B501C" w:rsidRPr="0018375E" w:rsidRDefault="003B501C" w:rsidP="003B501C">
            <w:pPr>
              <w:rPr>
                <w:shd w:val="clear" w:color="auto" w:fill="FFFF00"/>
              </w:rPr>
            </w:pPr>
            <w:r w:rsidRPr="0018375E">
              <w:t xml:space="preserve">Уровень ДОУ -1 </w:t>
            </w:r>
          </w:p>
        </w:tc>
        <w:tc>
          <w:tcPr>
            <w:tcW w:w="2097" w:type="dxa"/>
            <w:vMerge w:val="restart"/>
            <w:shd w:val="clear" w:color="auto" w:fill="auto"/>
          </w:tcPr>
          <w:p w:rsidR="003B501C" w:rsidRPr="0018375E" w:rsidRDefault="003B501C" w:rsidP="003B501C">
            <w:r w:rsidRPr="0018375E">
              <w:t>Выставляется соответствующий балл</w:t>
            </w:r>
          </w:p>
        </w:tc>
        <w:tc>
          <w:tcPr>
            <w:tcW w:w="889" w:type="dxa"/>
            <w:vMerge w:val="restart"/>
            <w:shd w:val="clear" w:color="auto" w:fill="auto"/>
          </w:tcPr>
          <w:p w:rsidR="003B501C" w:rsidRPr="0018375E" w:rsidRDefault="003B501C" w:rsidP="003B501C"/>
        </w:tc>
      </w:tr>
      <w:tr w:rsidR="003B501C" w:rsidRPr="0018375E" w:rsidTr="00EB3684">
        <w:trPr>
          <w:trHeight w:val="750"/>
        </w:trPr>
        <w:tc>
          <w:tcPr>
            <w:tcW w:w="3544" w:type="dxa"/>
            <w:vMerge/>
            <w:shd w:val="clear" w:color="auto" w:fill="auto"/>
          </w:tcPr>
          <w:p w:rsidR="003B501C" w:rsidRPr="0018375E" w:rsidRDefault="003B501C" w:rsidP="003B501C">
            <w:pPr>
              <w:rPr>
                <w:i/>
              </w:rPr>
            </w:pPr>
          </w:p>
        </w:tc>
        <w:tc>
          <w:tcPr>
            <w:tcW w:w="3119" w:type="dxa"/>
            <w:vMerge/>
            <w:shd w:val="clear" w:color="auto" w:fill="auto"/>
          </w:tcPr>
          <w:p w:rsidR="003B501C" w:rsidRPr="0018375E" w:rsidRDefault="003B501C" w:rsidP="003B501C"/>
        </w:tc>
        <w:tc>
          <w:tcPr>
            <w:tcW w:w="3260" w:type="dxa"/>
            <w:vMerge/>
            <w:shd w:val="clear" w:color="auto" w:fill="auto"/>
          </w:tcPr>
          <w:p w:rsidR="003B501C" w:rsidRPr="0018375E" w:rsidRDefault="003B501C" w:rsidP="003B501C"/>
        </w:tc>
        <w:tc>
          <w:tcPr>
            <w:tcW w:w="1985" w:type="dxa"/>
            <w:shd w:val="clear" w:color="auto" w:fill="auto"/>
          </w:tcPr>
          <w:p w:rsidR="003B501C" w:rsidRPr="0018375E" w:rsidRDefault="003B501C" w:rsidP="003B501C">
            <w:pPr>
              <w:rPr>
                <w:shd w:val="clear" w:color="auto" w:fill="FFFF00"/>
              </w:rPr>
            </w:pPr>
            <w:r w:rsidRPr="0018375E">
              <w:t>Муниципальный - 2</w:t>
            </w:r>
          </w:p>
        </w:tc>
        <w:tc>
          <w:tcPr>
            <w:tcW w:w="2097" w:type="dxa"/>
            <w:vMerge/>
            <w:shd w:val="clear" w:color="auto" w:fill="auto"/>
          </w:tcPr>
          <w:p w:rsidR="003B501C" w:rsidRPr="0018375E" w:rsidRDefault="003B501C" w:rsidP="003B501C"/>
        </w:tc>
        <w:tc>
          <w:tcPr>
            <w:tcW w:w="889" w:type="dxa"/>
            <w:vMerge/>
            <w:shd w:val="clear" w:color="auto" w:fill="auto"/>
          </w:tcPr>
          <w:p w:rsidR="003B501C" w:rsidRPr="0018375E" w:rsidRDefault="003B501C" w:rsidP="003B501C"/>
        </w:tc>
      </w:tr>
      <w:tr w:rsidR="003B501C" w:rsidRPr="0018375E" w:rsidTr="00EB3684">
        <w:trPr>
          <w:trHeight w:val="360"/>
        </w:trPr>
        <w:tc>
          <w:tcPr>
            <w:tcW w:w="3544" w:type="dxa"/>
            <w:vMerge/>
            <w:shd w:val="clear" w:color="auto" w:fill="auto"/>
          </w:tcPr>
          <w:p w:rsidR="003B501C" w:rsidRPr="0018375E" w:rsidRDefault="003B501C" w:rsidP="003B501C">
            <w:pPr>
              <w:rPr>
                <w:i/>
              </w:rPr>
            </w:pPr>
          </w:p>
        </w:tc>
        <w:tc>
          <w:tcPr>
            <w:tcW w:w="3119" w:type="dxa"/>
            <w:vMerge/>
            <w:shd w:val="clear" w:color="auto" w:fill="auto"/>
          </w:tcPr>
          <w:p w:rsidR="003B501C" w:rsidRPr="0018375E" w:rsidRDefault="003B501C" w:rsidP="003B501C"/>
        </w:tc>
        <w:tc>
          <w:tcPr>
            <w:tcW w:w="3260" w:type="dxa"/>
            <w:vMerge/>
            <w:shd w:val="clear" w:color="auto" w:fill="auto"/>
          </w:tcPr>
          <w:p w:rsidR="003B501C" w:rsidRPr="0018375E" w:rsidRDefault="003B501C" w:rsidP="003B501C"/>
        </w:tc>
        <w:tc>
          <w:tcPr>
            <w:tcW w:w="1985" w:type="dxa"/>
            <w:shd w:val="clear" w:color="auto" w:fill="auto"/>
          </w:tcPr>
          <w:p w:rsidR="003B501C" w:rsidRPr="0018375E" w:rsidRDefault="003B501C" w:rsidP="003B501C">
            <w:pPr>
              <w:rPr>
                <w:shd w:val="clear" w:color="auto" w:fill="FFFF00"/>
              </w:rPr>
            </w:pPr>
            <w:r w:rsidRPr="0018375E">
              <w:t>Региональный - 3</w:t>
            </w:r>
          </w:p>
        </w:tc>
        <w:tc>
          <w:tcPr>
            <w:tcW w:w="2097" w:type="dxa"/>
            <w:vMerge/>
            <w:shd w:val="clear" w:color="auto" w:fill="auto"/>
          </w:tcPr>
          <w:p w:rsidR="003B501C" w:rsidRPr="0018375E" w:rsidRDefault="003B501C" w:rsidP="003B501C"/>
        </w:tc>
        <w:tc>
          <w:tcPr>
            <w:tcW w:w="889" w:type="dxa"/>
            <w:vMerge/>
            <w:shd w:val="clear" w:color="auto" w:fill="auto"/>
          </w:tcPr>
          <w:p w:rsidR="003B501C" w:rsidRPr="0018375E" w:rsidRDefault="003B501C" w:rsidP="003B501C"/>
        </w:tc>
      </w:tr>
      <w:tr w:rsidR="003B501C" w:rsidRPr="0018375E" w:rsidTr="00EB3684">
        <w:trPr>
          <w:trHeight w:val="375"/>
        </w:trPr>
        <w:tc>
          <w:tcPr>
            <w:tcW w:w="3544" w:type="dxa"/>
            <w:vMerge/>
            <w:shd w:val="clear" w:color="auto" w:fill="auto"/>
          </w:tcPr>
          <w:p w:rsidR="003B501C" w:rsidRPr="0018375E" w:rsidRDefault="003B501C" w:rsidP="003B501C">
            <w:pPr>
              <w:rPr>
                <w:i/>
              </w:rPr>
            </w:pPr>
          </w:p>
        </w:tc>
        <w:tc>
          <w:tcPr>
            <w:tcW w:w="3119" w:type="dxa"/>
            <w:vMerge/>
            <w:shd w:val="clear" w:color="auto" w:fill="auto"/>
          </w:tcPr>
          <w:p w:rsidR="003B501C" w:rsidRPr="0018375E" w:rsidRDefault="003B501C" w:rsidP="003B501C"/>
        </w:tc>
        <w:tc>
          <w:tcPr>
            <w:tcW w:w="3260" w:type="dxa"/>
            <w:vMerge/>
            <w:shd w:val="clear" w:color="auto" w:fill="auto"/>
          </w:tcPr>
          <w:p w:rsidR="003B501C" w:rsidRPr="0018375E" w:rsidRDefault="003B501C" w:rsidP="003B501C"/>
        </w:tc>
        <w:tc>
          <w:tcPr>
            <w:tcW w:w="1985" w:type="dxa"/>
            <w:shd w:val="clear" w:color="auto" w:fill="auto"/>
          </w:tcPr>
          <w:p w:rsidR="003B501C" w:rsidRPr="0018375E" w:rsidRDefault="003B501C" w:rsidP="003B501C">
            <w:pPr>
              <w:rPr>
                <w:shd w:val="clear" w:color="auto" w:fill="FFFF00"/>
              </w:rPr>
            </w:pPr>
            <w:r w:rsidRPr="0018375E">
              <w:t>Федеральный - 4</w:t>
            </w:r>
          </w:p>
        </w:tc>
        <w:tc>
          <w:tcPr>
            <w:tcW w:w="2097" w:type="dxa"/>
            <w:vMerge/>
            <w:shd w:val="clear" w:color="auto" w:fill="auto"/>
          </w:tcPr>
          <w:p w:rsidR="003B501C" w:rsidRPr="0018375E" w:rsidRDefault="003B501C" w:rsidP="003B501C"/>
        </w:tc>
        <w:tc>
          <w:tcPr>
            <w:tcW w:w="889" w:type="dxa"/>
            <w:vMerge/>
            <w:shd w:val="clear" w:color="auto" w:fill="auto"/>
          </w:tcPr>
          <w:p w:rsidR="003B501C" w:rsidRPr="0018375E" w:rsidRDefault="003B501C" w:rsidP="003B501C"/>
        </w:tc>
      </w:tr>
      <w:tr w:rsidR="003B501C" w:rsidRPr="0018375E" w:rsidTr="00EB3684">
        <w:trPr>
          <w:trHeight w:val="594"/>
        </w:trPr>
        <w:tc>
          <w:tcPr>
            <w:tcW w:w="3544" w:type="dxa"/>
            <w:vMerge w:val="restart"/>
            <w:shd w:val="clear" w:color="auto" w:fill="auto"/>
          </w:tcPr>
          <w:p w:rsidR="003B501C" w:rsidRPr="0018375E" w:rsidRDefault="003B501C" w:rsidP="003B501C">
            <w:pPr>
              <w:rPr>
                <w:i/>
              </w:rPr>
            </w:pPr>
            <w:r w:rsidRPr="0018375E">
              <w:rPr>
                <w:i/>
              </w:rPr>
              <w:lastRenderedPageBreak/>
              <w:t>4.3. Участие в исследовательской и опытно-экспериментальной деятельности</w:t>
            </w:r>
          </w:p>
        </w:tc>
        <w:tc>
          <w:tcPr>
            <w:tcW w:w="3119" w:type="dxa"/>
            <w:vMerge w:val="restart"/>
            <w:shd w:val="clear" w:color="auto" w:fill="auto"/>
          </w:tcPr>
          <w:p w:rsidR="003B501C" w:rsidRPr="0018375E" w:rsidRDefault="003B501C" w:rsidP="003B501C">
            <w:r w:rsidRPr="0018375E">
              <w:t>Результативность исследовательской и опытно-экспериментальной деятельности (с учетом уровня эксперимента)</w:t>
            </w:r>
          </w:p>
          <w:p w:rsidR="003B501C" w:rsidRPr="0018375E" w:rsidRDefault="003B501C" w:rsidP="003B501C"/>
          <w:p w:rsidR="003B501C" w:rsidRPr="0018375E" w:rsidRDefault="003B501C" w:rsidP="003B501C">
            <w:pPr>
              <w:rPr>
                <w:i/>
              </w:rPr>
            </w:pPr>
            <w:r w:rsidRPr="0018375E">
              <w:rPr>
                <w:i/>
              </w:rPr>
              <w:t>*учитывается участие в экспериментах различного уровня независимо от числа экспериментов</w:t>
            </w:r>
          </w:p>
        </w:tc>
        <w:tc>
          <w:tcPr>
            <w:tcW w:w="3260" w:type="dxa"/>
            <w:vMerge w:val="restart"/>
            <w:shd w:val="clear" w:color="auto" w:fill="auto"/>
          </w:tcPr>
          <w:p w:rsidR="003B501C" w:rsidRPr="0018375E" w:rsidRDefault="003B501C" w:rsidP="003B501C">
            <w:r w:rsidRPr="0018375E">
              <w:t>Копии приказов, писем, отчетов по результатам экспериментальной деятельности;</w:t>
            </w:r>
          </w:p>
          <w:p w:rsidR="003B501C" w:rsidRPr="0018375E" w:rsidRDefault="003B501C" w:rsidP="003B501C">
            <w:r w:rsidRPr="0018375E">
              <w:t>копии сертификатов, дипломов и т.д.</w:t>
            </w:r>
          </w:p>
          <w:p w:rsidR="003B501C" w:rsidRPr="0018375E" w:rsidRDefault="003B501C" w:rsidP="003B501C"/>
        </w:tc>
        <w:tc>
          <w:tcPr>
            <w:tcW w:w="1985" w:type="dxa"/>
            <w:shd w:val="clear" w:color="auto" w:fill="auto"/>
          </w:tcPr>
          <w:p w:rsidR="003B501C" w:rsidRPr="0018375E" w:rsidRDefault="003B501C" w:rsidP="003B501C">
            <w:pPr>
              <w:rPr>
                <w:shd w:val="clear" w:color="auto" w:fill="FFFF00"/>
              </w:rPr>
            </w:pPr>
            <w:r w:rsidRPr="0018375E">
              <w:t xml:space="preserve">Уровень ДОУ -1 </w:t>
            </w:r>
          </w:p>
        </w:tc>
        <w:tc>
          <w:tcPr>
            <w:tcW w:w="2097" w:type="dxa"/>
            <w:vMerge w:val="restart"/>
            <w:shd w:val="clear" w:color="auto" w:fill="auto"/>
          </w:tcPr>
          <w:p w:rsidR="003B501C" w:rsidRPr="0018375E" w:rsidRDefault="003B501C" w:rsidP="003B501C">
            <w:pPr>
              <w:rPr>
                <w:shd w:val="clear" w:color="auto" w:fill="FFFF00"/>
              </w:rPr>
            </w:pPr>
            <w:r w:rsidRPr="0018375E">
              <w:t>Выставляется соответствующий балл</w:t>
            </w:r>
          </w:p>
        </w:tc>
        <w:tc>
          <w:tcPr>
            <w:tcW w:w="889" w:type="dxa"/>
            <w:vMerge w:val="restart"/>
            <w:shd w:val="clear" w:color="auto" w:fill="auto"/>
          </w:tcPr>
          <w:p w:rsidR="003B501C" w:rsidRPr="0018375E" w:rsidRDefault="003B501C" w:rsidP="003B501C"/>
        </w:tc>
      </w:tr>
      <w:tr w:rsidR="003B501C" w:rsidRPr="0018375E" w:rsidTr="00EB3684">
        <w:trPr>
          <w:trHeight w:val="510"/>
        </w:trPr>
        <w:tc>
          <w:tcPr>
            <w:tcW w:w="3544" w:type="dxa"/>
            <w:vMerge/>
            <w:shd w:val="clear" w:color="auto" w:fill="auto"/>
          </w:tcPr>
          <w:p w:rsidR="003B501C" w:rsidRPr="0018375E" w:rsidRDefault="003B501C" w:rsidP="003B501C"/>
        </w:tc>
        <w:tc>
          <w:tcPr>
            <w:tcW w:w="3119" w:type="dxa"/>
            <w:vMerge/>
            <w:shd w:val="clear" w:color="auto" w:fill="auto"/>
          </w:tcPr>
          <w:p w:rsidR="003B501C" w:rsidRPr="0018375E" w:rsidRDefault="003B501C" w:rsidP="003B501C"/>
        </w:tc>
        <w:tc>
          <w:tcPr>
            <w:tcW w:w="3260" w:type="dxa"/>
            <w:vMerge/>
            <w:shd w:val="clear" w:color="auto" w:fill="auto"/>
          </w:tcPr>
          <w:p w:rsidR="003B501C" w:rsidRPr="0018375E" w:rsidRDefault="003B501C" w:rsidP="003B501C"/>
        </w:tc>
        <w:tc>
          <w:tcPr>
            <w:tcW w:w="1985" w:type="dxa"/>
            <w:shd w:val="clear" w:color="auto" w:fill="auto"/>
          </w:tcPr>
          <w:p w:rsidR="003B501C" w:rsidRPr="0018375E" w:rsidRDefault="003B501C" w:rsidP="003B501C">
            <w:pPr>
              <w:rPr>
                <w:shd w:val="clear" w:color="auto" w:fill="FFFF00"/>
              </w:rPr>
            </w:pPr>
            <w:r w:rsidRPr="0018375E">
              <w:t>Муниципальный - 2</w:t>
            </w:r>
          </w:p>
        </w:tc>
        <w:tc>
          <w:tcPr>
            <w:tcW w:w="2097" w:type="dxa"/>
            <w:vMerge/>
            <w:shd w:val="clear" w:color="auto" w:fill="auto"/>
          </w:tcPr>
          <w:p w:rsidR="003B501C" w:rsidRPr="0018375E" w:rsidRDefault="003B501C" w:rsidP="003B501C"/>
        </w:tc>
        <w:tc>
          <w:tcPr>
            <w:tcW w:w="889" w:type="dxa"/>
            <w:vMerge/>
            <w:shd w:val="clear" w:color="auto" w:fill="auto"/>
          </w:tcPr>
          <w:p w:rsidR="003B501C" w:rsidRPr="0018375E" w:rsidRDefault="003B501C" w:rsidP="003B501C"/>
        </w:tc>
      </w:tr>
      <w:tr w:rsidR="003B501C" w:rsidRPr="0018375E" w:rsidTr="00EB3684">
        <w:trPr>
          <w:trHeight w:val="525"/>
        </w:trPr>
        <w:tc>
          <w:tcPr>
            <w:tcW w:w="3544" w:type="dxa"/>
            <w:vMerge/>
            <w:shd w:val="clear" w:color="auto" w:fill="auto"/>
          </w:tcPr>
          <w:p w:rsidR="003B501C" w:rsidRPr="0018375E" w:rsidRDefault="003B501C" w:rsidP="003B501C"/>
        </w:tc>
        <w:tc>
          <w:tcPr>
            <w:tcW w:w="3119" w:type="dxa"/>
            <w:vMerge/>
            <w:shd w:val="clear" w:color="auto" w:fill="auto"/>
          </w:tcPr>
          <w:p w:rsidR="003B501C" w:rsidRPr="0018375E" w:rsidRDefault="003B501C" w:rsidP="003B501C"/>
        </w:tc>
        <w:tc>
          <w:tcPr>
            <w:tcW w:w="3260" w:type="dxa"/>
            <w:vMerge/>
            <w:shd w:val="clear" w:color="auto" w:fill="auto"/>
          </w:tcPr>
          <w:p w:rsidR="003B501C" w:rsidRPr="0018375E" w:rsidRDefault="003B501C" w:rsidP="003B501C"/>
        </w:tc>
        <w:tc>
          <w:tcPr>
            <w:tcW w:w="1985" w:type="dxa"/>
            <w:shd w:val="clear" w:color="auto" w:fill="auto"/>
          </w:tcPr>
          <w:p w:rsidR="003B501C" w:rsidRPr="0018375E" w:rsidRDefault="003B501C" w:rsidP="003B501C">
            <w:pPr>
              <w:rPr>
                <w:shd w:val="clear" w:color="auto" w:fill="FFFF00"/>
              </w:rPr>
            </w:pPr>
            <w:r w:rsidRPr="0018375E">
              <w:t>Региональный - 3</w:t>
            </w:r>
          </w:p>
        </w:tc>
        <w:tc>
          <w:tcPr>
            <w:tcW w:w="2097" w:type="dxa"/>
            <w:vMerge/>
            <w:shd w:val="clear" w:color="auto" w:fill="auto"/>
          </w:tcPr>
          <w:p w:rsidR="003B501C" w:rsidRPr="0018375E" w:rsidRDefault="003B501C" w:rsidP="003B501C"/>
        </w:tc>
        <w:tc>
          <w:tcPr>
            <w:tcW w:w="889" w:type="dxa"/>
            <w:vMerge/>
            <w:shd w:val="clear" w:color="auto" w:fill="auto"/>
          </w:tcPr>
          <w:p w:rsidR="003B501C" w:rsidRPr="0018375E" w:rsidRDefault="003B501C" w:rsidP="003B501C"/>
        </w:tc>
      </w:tr>
      <w:tr w:rsidR="003B501C" w:rsidRPr="0018375E" w:rsidTr="00EB3684">
        <w:trPr>
          <w:trHeight w:val="477"/>
        </w:trPr>
        <w:tc>
          <w:tcPr>
            <w:tcW w:w="3544" w:type="dxa"/>
            <w:vMerge w:val="restart"/>
            <w:shd w:val="clear" w:color="auto" w:fill="auto"/>
          </w:tcPr>
          <w:p w:rsidR="003B501C" w:rsidRPr="0018375E" w:rsidRDefault="003B501C" w:rsidP="003B501C">
            <w:pPr>
              <w:rPr>
                <w:i/>
              </w:rPr>
            </w:pPr>
            <w:r w:rsidRPr="0018375E">
              <w:rPr>
                <w:i/>
              </w:rPr>
              <w:t>4.4. Обобщение и распространение собственного педагогического опыта</w:t>
            </w:r>
          </w:p>
        </w:tc>
        <w:tc>
          <w:tcPr>
            <w:tcW w:w="3119" w:type="dxa"/>
            <w:vMerge w:val="restart"/>
            <w:shd w:val="clear" w:color="auto" w:fill="auto"/>
          </w:tcPr>
          <w:p w:rsidR="003B501C" w:rsidRPr="0018375E" w:rsidRDefault="003B501C" w:rsidP="003B501C">
            <w:r w:rsidRPr="0018375E">
              <w:t xml:space="preserve">Проведение </w:t>
            </w:r>
          </w:p>
          <w:p w:rsidR="003B501C" w:rsidRPr="0018375E" w:rsidRDefault="003B501C" w:rsidP="003B501C">
            <w:r w:rsidRPr="0018375E">
              <w:t>открытых занятий, мастер – классов; выступления на семинарах, круглых столах; публикации</w:t>
            </w:r>
          </w:p>
          <w:p w:rsidR="003B501C" w:rsidRPr="0018375E" w:rsidRDefault="003B501C" w:rsidP="003B501C">
            <w:pPr>
              <w:rPr>
                <w:i/>
              </w:rPr>
            </w:pPr>
            <w:r w:rsidRPr="0018375E">
              <w:rPr>
                <w:i/>
              </w:rPr>
              <w:t>*учитывается участие в мероприятиях различного уровня независимо от числа этих мероприятий</w:t>
            </w:r>
          </w:p>
          <w:p w:rsidR="003B501C" w:rsidRPr="0018375E" w:rsidRDefault="003B501C" w:rsidP="003B501C">
            <w:pPr>
              <w:rPr>
                <w:i/>
              </w:rPr>
            </w:pPr>
            <w:r w:rsidRPr="0018375E">
              <w:rPr>
                <w:bCs/>
                <w:i/>
                <w:iCs/>
              </w:rPr>
              <w:t>*в том числе в системе областного отделения общественной организации «Педагогическое общество России»</w:t>
            </w:r>
          </w:p>
        </w:tc>
        <w:tc>
          <w:tcPr>
            <w:tcW w:w="3260" w:type="dxa"/>
            <w:vMerge w:val="restart"/>
            <w:shd w:val="clear" w:color="auto" w:fill="auto"/>
          </w:tcPr>
          <w:p w:rsidR="003B501C" w:rsidRPr="0018375E" w:rsidRDefault="003B501C" w:rsidP="003B501C">
            <w:r w:rsidRPr="0018375E">
              <w:t>Копии программ мероприятий, писем, приказов, сертификатов; перечень публикаций; электронные ссылки и т.д.</w:t>
            </w:r>
          </w:p>
        </w:tc>
        <w:tc>
          <w:tcPr>
            <w:tcW w:w="1985" w:type="dxa"/>
            <w:shd w:val="clear" w:color="auto" w:fill="auto"/>
          </w:tcPr>
          <w:p w:rsidR="003B501C" w:rsidRPr="0018375E" w:rsidRDefault="003B501C" w:rsidP="003B501C">
            <w:pPr>
              <w:rPr>
                <w:shd w:val="clear" w:color="auto" w:fill="FFFF00"/>
              </w:rPr>
            </w:pPr>
            <w:r w:rsidRPr="0018375E">
              <w:t>Уровень ДОУ – 1</w:t>
            </w:r>
          </w:p>
        </w:tc>
        <w:tc>
          <w:tcPr>
            <w:tcW w:w="2097" w:type="dxa"/>
            <w:vMerge w:val="restart"/>
            <w:shd w:val="clear" w:color="auto" w:fill="auto"/>
          </w:tcPr>
          <w:p w:rsidR="003B501C" w:rsidRPr="0018375E" w:rsidRDefault="003B501C" w:rsidP="003B501C">
            <w:r w:rsidRPr="0018375E">
              <w:t>Выставляется сумма баллов</w:t>
            </w:r>
          </w:p>
        </w:tc>
        <w:tc>
          <w:tcPr>
            <w:tcW w:w="889" w:type="dxa"/>
            <w:vMerge w:val="restart"/>
            <w:shd w:val="clear" w:color="auto" w:fill="auto"/>
          </w:tcPr>
          <w:p w:rsidR="003B501C" w:rsidRPr="0018375E" w:rsidRDefault="003B501C" w:rsidP="003B501C"/>
        </w:tc>
      </w:tr>
      <w:tr w:rsidR="003B501C" w:rsidRPr="0018375E" w:rsidTr="00EB3684">
        <w:trPr>
          <w:trHeight w:val="495"/>
        </w:trPr>
        <w:tc>
          <w:tcPr>
            <w:tcW w:w="3544" w:type="dxa"/>
            <w:vMerge/>
            <w:shd w:val="clear" w:color="auto" w:fill="auto"/>
          </w:tcPr>
          <w:p w:rsidR="003B501C" w:rsidRPr="0018375E" w:rsidRDefault="003B501C" w:rsidP="003B501C">
            <w:pPr>
              <w:rPr>
                <w:i/>
              </w:rPr>
            </w:pPr>
          </w:p>
        </w:tc>
        <w:tc>
          <w:tcPr>
            <w:tcW w:w="3119" w:type="dxa"/>
            <w:vMerge/>
            <w:shd w:val="clear" w:color="auto" w:fill="auto"/>
          </w:tcPr>
          <w:p w:rsidR="003B501C" w:rsidRPr="0018375E" w:rsidRDefault="003B501C" w:rsidP="003B501C"/>
        </w:tc>
        <w:tc>
          <w:tcPr>
            <w:tcW w:w="3260" w:type="dxa"/>
            <w:vMerge/>
            <w:shd w:val="clear" w:color="auto" w:fill="auto"/>
          </w:tcPr>
          <w:p w:rsidR="003B501C" w:rsidRPr="0018375E" w:rsidRDefault="003B501C" w:rsidP="003B501C"/>
        </w:tc>
        <w:tc>
          <w:tcPr>
            <w:tcW w:w="1985" w:type="dxa"/>
            <w:shd w:val="clear" w:color="auto" w:fill="auto"/>
          </w:tcPr>
          <w:p w:rsidR="003B501C" w:rsidRPr="0018375E" w:rsidRDefault="003B501C" w:rsidP="003B501C">
            <w:pPr>
              <w:rPr>
                <w:shd w:val="clear" w:color="auto" w:fill="FFFF00"/>
              </w:rPr>
            </w:pPr>
            <w:r w:rsidRPr="0018375E">
              <w:t>Муниципальный - 2</w:t>
            </w:r>
          </w:p>
        </w:tc>
        <w:tc>
          <w:tcPr>
            <w:tcW w:w="2097" w:type="dxa"/>
            <w:vMerge/>
            <w:shd w:val="clear" w:color="auto" w:fill="auto"/>
          </w:tcPr>
          <w:p w:rsidR="003B501C" w:rsidRPr="0018375E" w:rsidRDefault="003B501C" w:rsidP="003B501C"/>
        </w:tc>
        <w:tc>
          <w:tcPr>
            <w:tcW w:w="889" w:type="dxa"/>
            <w:vMerge/>
            <w:shd w:val="clear" w:color="auto" w:fill="auto"/>
          </w:tcPr>
          <w:p w:rsidR="003B501C" w:rsidRPr="0018375E" w:rsidRDefault="003B501C" w:rsidP="003B501C"/>
        </w:tc>
      </w:tr>
      <w:tr w:rsidR="003B501C" w:rsidRPr="0018375E" w:rsidTr="00EB3684">
        <w:trPr>
          <w:trHeight w:val="1596"/>
        </w:trPr>
        <w:tc>
          <w:tcPr>
            <w:tcW w:w="3544" w:type="dxa"/>
            <w:vMerge/>
            <w:shd w:val="clear" w:color="auto" w:fill="auto"/>
          </w:tcPr>
          <w:p w:rsidR="003B501C" w:rsidRPr="0018375E" w:rsidRDefault="003B501C" w:rsidP="003B501C">
            <w:pPr>
              <w:rPr>
                <w:i/>
              </w:rPr>
            </w:pPr>
          </w:p>
        </w:tc>
        <w:tc>
          <w:tcPr>
            <w:tcW w:w="3119" w:type="dxa"/>
            <w:vMerge/>
            <w:shd w:val="clear" w:color="auto" w:fill="auto"/>
          </w:tcPr>
          <w:p w:rsidR="003B501C" w:rsidRPr="0018375E" w:rsidRDefault="003B501C" w:rsidP="003B501C"/>
        </w:tc>
        <w:tc>
          <w:tcPr>
            <w:tcW w:w="3260" w:type="dxa"/>
            <w:vMerge/>
            <w:shd w:val="clear" w:color="auto" w:fill="auto"/>
          </w:tcPr>
          <w:p w:rsidR="003B501C" w:rsidRPr="0018375E" w:rsidRDefault="003B501C" w:rsidP="003B501C"/>
        </w:tc>
        <w:tc>
          <w:tcPr>
            <w:tcW w:w="1985" w:type="dxa"/>
            <w:shd w:val="clear" w:color="auto" w:fill="auto"/>
          </w:tcPr>
          <w:p w:rsidR="003B501C" w:rsidRPr="0018375E" w:rsidRDefault="003B501C" w:rsidP="003B501C">
            <w:pPr>
              <w:rPr>
                <w:shd w:val="clear" w:color="auto" w:fill="FFFF00"/>
              </w:rPr>
            </w:pPr>
            <w:r w:rsidRPr="0018375E">
              <w:t>Региональный (федеральный) – 3</w:t>
            </w:r>
          </w:p>
        </w:tc>
        <w:tc>
          <w:tcPr>
            <w:tcW w:w="2097" w:type="dxa"/>
            <w:vMerge/>
            <w:shd w:val="clear" w:color="auto" w:fill="auto"/>
          </w:tcPr>
          <w:p w:rsidR="003B501C" w:rsidRPr="0018375E" w:rsidRDefault="003B501C" w:rsidP="003B501C"/>
        </w:tc>
        <w:tc>
          <w:tcPr>
            <w:tcW w:w="889" w:type="dxa"/>
            <w:vMerge/>
            <w:shd w:val="clear" w:color="auto" w:fill="auto"/>
          </w:tcPr>
          <w:p w:rsidR="003B501C" w:rsidRPr="0018375E" w:rsidRDefault="003B501C" w:rsidP="003B501C"/>
        </w:tc>
      </w:tr>
      <w:tr w:rsidR="003B501C" w:rsidRPr="0018375E" w:rsidTr="00EB3684">
        <w:trPr>
          <w:trHeight w:val="540"/>
        </w:trPr>
        <w:tc>
          <w:tcPr>
            <w:tcW w:w="3544" w:type="dxa"/>
            <w:vMerge w:val="restart"/>
            <w:shd w:val="clear" w:color="auto" w:fill="auto"/>
          </w:tcPr>
          <w:p w:rsidR="003B501C" w:rsidRPr="0018375E" w:rsidRDefault="003B501C" w:rsidP="003B501C">
            <w:pPr>
              <w:rPr>
                <w:i/>
              </w:rPr>
            </w:pPr>
            <w:r w:rsidRPr="0018375E">
              <w:rPr>
                <w:i/>
              </w:rPr>
              <w:t>4.5. Профессиональная экспертная деятельность</w:t>
            </w:r>
          </w:p>
        </w:tc>
        <w:tc>
          <w:tcPr>
            <w:tcW w:w="3119" w:type="dxa"/>
            <w:vMerge w:val="restart"/>
            <w:shd w:val="clear" w:color="auto" w:fill="auto"/>
          </w:tcPr>
          <w:p w:rsidR="003B501C" w:rsidRPr="0018375E" w:rsidRDefault="003B501C" w:rsidP="003B501C">
            <w:r w:rsidRPr="0018375E">
              <w:t xml:space="preserve">Участие в работе экспертных комиссий, групп; жюри конкурсов; творческих лабораторий; </w:t>
            </w:r>
            <w:proofErr w:type="spellStart"/>
            <w:r w:rsidRPr="0018375E">
              <w:lastRenderedPageBreak/>
              <w:t>тьюторство</w:t>
            </w:r>
            <w:proofErr w:type="spellEnd"/>
            <w:r w:rsidRPr="0018375E">
              <w:t>, руководство методическими объединениями</w:t>
            </w:r>
          </w:p>
        </w:tc>
        <w:tc>
          <w:tcPr>
            <w:tcW w:w="3260" w:type="dxa"/>
            <w:vMerge w:val="restart"/>
            <w:shd w:val="clear" w:color="auto" w:fill="auto"/>
          </w:tcPr>
          <w:p w:rsidR="003B501C" w:rsidRPr="0018375E" w:rsidRDefault="003B501C" w:rsidP="003B501C">
            <w:r w:rsidRPr="0018375E">
              <w:lastRenderedPageBreak/>
              <w:t>Копии приказов;</w:t>
            </w:r>
          </w:p>
          <w:p w:rsidR="003B501C" w:rsidRPr="0018375E" w:rsidRDefault="003B501C" w:rsidP="003B501C">
            <w:r w:rsidRPr="0018375E">
              <w:t xml:space="preserve">копии положений о мероприятиях с указанием состава жюри; выписки из </w:t>
            </w:r>
            <w:r w:rsidRPr="0018375E">
              <w:lastRenderedPageBreak/>
              <w:t>протоколов заседаний методических объединений и экспертных групп; план работы объединения, сертификаты и т.д.</w:t>
            </w:r>
          </w:p>
        </w:tc>
        <w:tc>
          <w:tcPr>
            <w:tcW w:w="1985" w:type="dxa"/>
            <w:shd w:val="clear" w:color="auto" w:fill="auto"/>
          </w:tcPr>
          <w:p w:rsidR="003B501C" w:rsidRPr="0018375E" w:rsidRDefault="003B501C" w:rsidP="003B501C">
            <w:pPr>
              <w:rPr>
                <w:shd w:val="clear" w:color="auto" w:fill="FFFF00"/>
              </w:rPr>
            </w:pPr>
            <w:r w:rsidRPr="0018375E">
              <w:lastRenderedPageBreak/>
              <w:t>Уровень ДОУ – 1</w:t>
            </w:r>
          </w:p>
        </w:tc>
        <w:tc>
          <w:tcPr>
            <w:tcW w:w="2097" w:type="dxa"/>
            <w:vMerge w:val="restart"/>
            <w:shd w:val="clear" w:color="auto" w:fill="auto"/>
          </w:tcPr>
          <w:p w:rsidR="003B501C" w:rsidRPr="0018375E" w:rsidRDefault="003B501C" w:rsidP="003B501C">
            <w:r w:rsidRPr="0018375E">
              <w:t>Выставляется сумма баллов</w:t>
            </w:r>
          </w:p>
        </w:tc>
        <w:tc>
          <w:tcPr>
            <w:tcW w:w="889" w:type="dxa"/>
            <w:vMerge w:val="restart"/>
            <w:shd w:val="clear" w:color="auto" w:fill="auto"/>
          </w:tcPr>
          <w:p w:rsidR="003B501C" w:rsidRPr="0018375E" w:rsidRDefault="003B501C" w:rsidP="003B501C"/>
        </w:tc>
      </w:tr>
      <w:tr w:rsidR="003B501C" w:rsidRPr="0018375E" w:rsidTr="00EB3684">
        <w:trPr>
          <w:trHeight w:val="435"/>
        </w:trPr>
        <w:tc>
          <w:tcPr>
            <w:tcW w:w="3544" w:type="dxa"/>
            <w:vMerge/>
            <w:shd w:val="clear" w:color="auto" w:fill="auto"/>
          </w:tcPr>
          <w:p w:rsidR="003B501C" w:rsidRPr="0018375E" w:rsidRDefault="003B501C" w:rsidP="003B501C">
            <w:pPr>
              <w:snapToGrid w:val="0"/>
              <w:rPr>
                <w:bCs/>
              </w:rPr>
            </w:pPr>
          </w:p>
        </w:tc>
        <w:tc>
          <w:tcPr>
            <w:tcW w:w="3119" w:type="dxa"/>
            <w:vMerge/>
            <w:shd w:val="clear" w:color="auto" w:fill="auto"/>
          </w:tcPr>
          <w:p w:rsidR="003B501C" w:rsidRPr="0018375E" w:rsidRDefault="003B501C" w:rsidP="003B501C">
            <w:pPr>
              <w:snapToGrid w:val="0"/>
              <w:rPr>
                <w:bCs/>
                <w:i/>
                <w:iCs/>
              </w:rPr>
            </w:pPr>
          </w:p>
        </w:tc>
        <w:tc>
          <w:tcPr>
            <w:tcW w:w="3260" w:type="dxa"/>
            <w:vMerge/>
            <w:shd w:val="clear" w:color="auto" w:fill="auto"/>
          </w:tcPr>
          <w:p w:rsidR="003B501C" w:rsidRPr="0018375E" w:rsidRDefault="003B501C" w:rsidP="003B501C">
            <w:pPr>
              <w:snapToGrid w:val="0"/>
            </w:pPr>
          </w:p>
        </w:tc>
        <w:tc>
          <w:tcPr>
            <w:tcW w:w="1985" w:type="dxa"/>
            <w:shd w:val="clear" w:color="auto" w:fill="auto"/>
          </w:tcPr>
          <w:p w:rsidR="003B501C" w:rsidRPr="0018375E" w:rsidRDefault="003B501C" w:rsidP="003B501C">
            <w:pPr>
              <w:rPr>
                <w:shd w:val="clear" w:color="auto" w:fill="FFFF00"/>
              </w:rPr>
            </w:pPr>
            <w:r w:rsidRPr="0018375E">
              <w:t>Муниципальный – 2</w:t>
            </w:r>
          </w:p>
        </w:tc>
        <w:tc>
          <w:tcPr>
            <w:tcW w:w="2097" w:type="dxa"/>
            <w:vMerge/>
            <w:shd w:val="clear" w:color="auto" w:fill="auto"/>
          </w:tcPr>
          <w:p w:rsidR="003B501C" w:rsidRPr="0018375E" w:rsidRDefault="003B501C" w:rsidP="003B501C">
            <w:pPr>
              <w:snapToGrid w:val="0"/>
              <w:jc w:val="center"/>
              <w:rPr>
                <w:bCs/>
              </w:rPr>
            </w:pPr>
          </w:p>
        </w:tc>
        <w:tc>
          <w:tcPr>
            <w:tcW w:w="889" w:type="dxa"/>
            <w:vMerge/>
            <w:shd w:val="clear" w:color="auto" w:fill="auto"/>
          </w:tcPr>
          <w:p w:rsidR="003B501C" w:rsidRPr="0018375E" w:rsidRDefault="003B501C" w:rsidP="003B501C">
            <w:pPr>
              <w:snapToGrid w:val="0"/>
              <w:jc w:val="center"/>
              <w:rPr>
                <w:bCs/>
              </w:rPr>
            </w:pPr>
          </w:p>
        </w:tc>
      </w:tr>
      <w:tr w:rsidR="003B501C" w:rsidRPr="0018375E" w:rsidTr="00EB3684">
        <w:trPr>
          <w:trHeight w:val="1610"/>
        </w:trPr>
        <w:tc>
          <w:tcPr>
            <w:tcW w:w="3544" w:type="dxa"/>
            <w:vMerge/>
            <w:shd w:val="clear" w:color="auto" w:fill="auto"/>
          </w:tcPr>
          <w:p w:rsidR="003B501C" w:rsidRPr="0018375E" w:rsidRDefault="003B501C" w:rsidP="003B501C">
            <w:pPr>
              <w:snapToGrid w:val="0"/>
              <w:rPr>
                <w:bCs/>
              </w:rPr>
            </w:pPr>
          </w:p>
        </w:tc>
        <w:tc>
          <w:tcPr>
            <w:tcW w:w="3119" w:type="dxa"/>
            <w:vMerge/>
            <w:shd w:val="clear" w:color="auto" w:fill="auto"/>
          </w:tcPr>
          <w:p w:rsidR="003B501C" w:rsidRPr="0018375E" w:rsidRDefault="003B501C" w:rsidP="003B501C">
            <w:pPr>
              <w:snapToGrid w:val="0"/>
              <w:rPr>
                <w:bCs/>
                <w:i/>
                <w:iCs/>
              </w:rPr>
            </w:pPr>
          </w:p>
        </w:tc>
        <w:tc>
          <w:tcPr>
            <w:tcW w:w="3260" w:type="dxa"/>
            <w:vMerge/>
            <w:shd w:val="clear" w:color="auto" w:fill="auto"/>
          </w:tcPr>
          <w:p w:rsidR="003B501C" w:rsidRPr="0018375E" w:rsidRDefault="003B501C" w:rsidP="003B501C">
            <w:pPr>
              <w:snapToGrid w:val="0"/>
            </w:pPr>
          </w:p>
        </w:tc>
        <w:tc>
          <w:tcPr>
            <w:tcW w:w="1985" w:type="dxa"/>
            <w:shd w:val="clear" w:color="auto" w:fill="auto"/>
          </w:tcPr>
          <w:p w:rsidR="003B501C" w:rsidRPr="0018375E" w:rsidRDefault="003B501C" w:rsidP="003B501C">
            <w:pPr>
              <w:rPr>
                <w:shd w:val="clear" w:color="auto" w:fill="FFFF00"/>
              </w:rPr>
            </w:pPr>
            <w:r w:rsidRPr="0018375E">
              <w:t>Региональный (федеральный)- 3</w:t>
            </w:r>
          </w:p>
        </w:tc>
        <w:tc>
          <w:tcPr>
            <w:tcW w:w="2097" w:type="dxa"/>
            <w:vMerge/>
            <w:shd w:val="clear" w:color="auto" w:fill="auto"/>
          </w:tcPr>
          <w:p w:rsidR="003B501C" w:rsidRPr="0018375E" w:rsidRDefault="003B501C" w:rsidP="003B501C">
            <w:pPr>
              <w:snapToGrid w:val="0"/>
              <w:jc w:val="center"/>
              <w:rPr>
                <w:bCs/>
              </w:rPr>
            </w:pPr>
          </w:p>
        </w:tc>
        <w:tc>
          <w:tcPr>
            <w:tcW w:w="889" w:type="dxa"/>
            <w:vMerge/>
            <w:shd w:val="clear" w:color="auto" w:fill="auto"/>
          </w:tcPr>
          <w:p w:rsidR="003B501C" w:rsidRPr="0018375E" w:rsidRDefault="003B501C" w:rsidP="003B501C">
            <w:pPr>
              <w:snapToGrid w:val="0"/>
              <w:jc w:val="center"/>
              <w:rPr>
                <w:bCs/>
              </w:rPr>
            </w:pPr>
          </w:p>
        </w:tc>
      </w:tr>
      <w:tr w:rsidR="003B501C" w:rsidRPr="0018375E" w:rsidTr="00EB3684">
        <w:trPr>
          <w:trHeight w:val="740"/>
        </w:trPr>
        <w:tc>
          <w:tcPr>
            <w:tcW w:w="14005" w:type="dxa"/>
            <w:gridSpan w:val="5"/>
            <w:shd w:val="clear" w:color="auto" w:fill="auto"/>
          </w:tcPr>
          <w:p w:rsidR="003B501C" w:rsidRPr="0018375E" w:rsidRDefault="003B501C" w:rsidP="003B501C">
            <w:pPr>
              <w:snapToGrid w:val="0"/>
              <w:rPr>
                <w:bCs/>
                <w:sz w:val="26"/>
                <w:szCs w:val="26"/>
              </w:rPr>
            </w:pPr>
            <w:r w:rsidRPr="0018375E">
              <w:rPr>
                <w:bCs/>
                <w:sz w:val="26"/>
                <w:szCs w:val="26"/>
              </w:rPr>
              <w:lastRenderedPageBreak/>
              <w:t xml:space="preserve">Сумма баллов по критерию 4 </w:t>
            </w:r>
          </w:p>
          <w:p w:rsidR="003B501C" w:rsidRPr="0018375E" w:rsidRDefault="003B501C" w:rsidP="003B501C">
            <w:pPr>
              <w:rPr>
                <w:bCs/>
                <w:sz w:val="32"/>
                <w:szCs w:val="32"/>
                <w:shd w:val="clear" w:color="auto" w:fill="FFFF00"/>
              </w:rPr>
            </w:pPr>
            <w:r w:rsidRPr="0018375E">
              <w:rPr>
                <w:bCs/>
                <w:sz w:val="26"/>
                <w:szCs w:val="26"/>
              </w:rPr>
              <w:t>Максимально возможная сумма баллов по критерию 4 равна 21</w:t>
            </w:r>
          </w:p>
        </w:tc>
        <w:tc>
          <w:tcPr>
            <w:tcW w:w="889" w:type="dxa"/>
            <w:shd w:val="clear" w:color="auto" w:fill="auto"/>
          </w:tcPr>
          <w:p w:rsidR="003B501C" w:rsidRPr="0018375E" w:rsidRDefault="003B501C" w:rsidP="003B501C">
            <w:pPr>
              <w:snapToGrid w:val="0"/>
              <w:jc w:val="center"/>
              <w:rPr>
                <w:bCs/>
              </w:rPr>
            </w:pPr>
          </w:p>
        </w:tc>
      </w:tr>
      <w:tr w:rsidR="003B501C" w:rsidRPr="0018375E" w:rsidTr="00EB3684">
        <w:trPr>
          <w:trHeight w:val="890"/>
        </w:trPr>
        <w:tc>
          <w:tcPr>
            <w:tcW w:w="14005" w:type="dxa"/>
            <w:gridSpan w:val="5"/>
            <w:shd w:val="clear" w:color="auto" w:fill="auto"/>
          </w:tcPr>
          <w:p w:rsidR="003B501C" w:rsidRPr="0018375E" w:rsidRDefault="003B501C" w:rsidP="003B501C">
            <w:pPr>
              <w:snapToGrid w:val="0"/>
              <w:rPr>
                <w:bCs/>
                <w:sz w:val="28"/>
                <w:szCs w:val="28"/>
              </w:rPr>
            </w:pPr>
            <w:r w:rsidRPr="0018375E">
              <w:rPr>
                <w:bCs/>
                <w:sz w:val="28"/>
                <w:szCs w:val="28"/>
              </w:rPr>
              <w:t xml:space="preserve">Сумма баллов по критериям 1 - 4 </w:t>
            </w:r>
          </w:p>
          <w:p w:rsidR="003B501C" w:rsidRPr="0018375E" w:rsidRDefault="003B501C" w:rsidP="003B501C">
            <w:pPr>
              <w:rPr>
                <w:bCs/>
                <w:sz w:val="36"/>
                <w:szCs w:val="28"/>
                <w:shd w:val="clear" w:color="auto" w:fill="FFFF00"/>
              </w:rPr>
            </w:pPr>
            <w:r w:rsidRPr="0018375E">
              <w:rPr>
                <w:bCs/>
                <w:sz w:val="28"/>
                <w:szCs w:val="28"/>
              </w:rPr>
              <w:t>Максимально возможная сумма баллов по критериям 1 – 4 равна 46</w:t>
            </w:r>
          </w:p>
        </w:tc>
        <w:tc>
          <w:tcPr>
            <w:tcW w:w="889" w:type="dxa"/>
            <w:shd w:val="clear" w:color="auto" w:fill="auto"/>
          </w:tcPr>
          <w:p w:rsidR="003B501C" w:rsidRPr="0018375E" w:rsidRDefault="003B501C" w:rsidP="003B501C">
            <w:pPr>
              <w:snapToGrid w:val="0"/>
              <w:jc w:val="center"/>
              <w:rPr>
                <w:bCs/>
              </w:rPr>
            </w:pPr>
          </w:p>
        </w:tc>
      </w:tr>
    </w:tbl>
    <w:p w:rsidR="003B501C" w:rsidRPr="0018375E" w:rsidRDefault="003B501C" w:rsidP="003B501C"/>
    <w:p w:rsidR="003B501C" w:rsidRPr="0018375E" w:rsidRDefault="003B501C" w:rsidP="003B501C">
      <w:pPr>
        <w:shd w:val="clear" w:color="auto" w:fill="FFFFFF"/>
        <w:rPr>
          <w:sz w:val="28"/>
          <w:szCs w:val="28"/>
        </w:rPr>
        <w:sectPr w:rsidR="003B501C" w:rsidRPr="0018375E" w:rsidSect="00EB3684">
          <w:pgSz w:w="16838" w:h="11906" w:orient="landscape" w:code="9"/>
          <w:pgMar w:top="1134" w:right="1134" w:bottom="1134" w:left="1134" w:header="709" w:footer="709" w:gutter="0"/>
          <w:cols w:space="708"/>
          <w:docGrid w:linePitch="360"/>
        </w:sectPr>
      </w:pPr>
    </w:p>
    <w:p w:rsidR="003B501C" w:rsidRPr="0018375E" w:rsidRDefault="003B501C" w:rsidP="003B501C">
      <w:pPr>
        <w:jc w:val="center"/>
        <w:rPr>
          <w:b/>
          <w:sz w:val="28"/>
          <w:szCs w:val="28"/>
        </w:rPr>
      </w:pPr>
      <w:r w:rsidRPr="0018375E">
        <w:rPr>
          <w:b/>
          <w:sz w:val="28"/>
          <w:szCs w:val="28"/>
        </w:rPr>
        <w:lastRenderedPageBreak/>
        <w:t>Критерии материального стимулирования учебно-вспомогательного и технического персонала.</w:t>
      </w:r>
    </w:p>
    <w:p w:rsidR="003B501C" w:rsidRPr="0018375E" w:rsidRDefault="003B501C" w:rsidP="003B501C">
      <w:pPr>
        <w:jc w:val="center"/>
        <w:rPr>
          <w:b/>
          <w:sz w:val="28"/>
          <w:szCs w:val="28"/>
        </w:rPr>
      </w:pPr>
    </w:p>
    <w:p w:rsidR="003B501C" w:rsidRPr="0018375E" w:rsidRDefault="003B501C" w:rsidP="003B501C">
      <w:pPr>
        <w:jc w:val="center"/>
        <w:rPr>
          <w:b/>
          <w:i/>
        </w:rPr>
      </w:pPr>
      <w:r w:rsidRPr="0018375E">
        <w:rPr>
          <w:b/>
          <w:bCs/>
          <w:i/>
          <w:sz w:val="28"/>
          <w:szCs w:val="28"/>
        </w:rPr>
        <w:t>Показатели и критерии для определения надбавок за качество выполняемых работ</w:t>
      </w:r>
    </w:p>
    <w:p w:rsidR="003B501C" w:rsidRPr="0018375E" w:rsidRDefault="003B501C" w:rsidP="003B501C">
      <w:pPr>
        <w:jc w:val="both"/>
      </w:pPr>
      <w:r w:rsidRPr="0018375E">
        <w:t>Наименование должности: заведующий хозяйством</w:t>
      </w:r>
    </w:p>
    <w:p w:rsidR="003B501C" w:rsidRPr="0018375E" w:rsidRDefault="003B501C" w:rsidP="003B501C">
      <w:pPr>
        <w:jc w:val="both"/>
      </w:pPr>
      <w:r w:rsidRPr="0018375E">
        <w:t>Ф.И.О. работника: ________________________________</w:t>
      </w:r>
    </w:p>
    <w:p w:rsidR="003B501C" w:rsidRPr="0018375E" w:rsidRDefault="003B501C" w:rsidP="003B501C">
      <w:pPr>
        <w:jc w:val="both"/>
      </w:pPr>
      <w:r w:rsidRPr="0018375E">
        <w:t>Дата: «____» ____________20___ г.</w:t>
      </w:r>
    </w:p>
    <w:p w:rsidR="003B501C" w:rsidRPr="0018375E" w:rsidRDefault="003B501C" w:rsidP="003B501C">
      <w:pPr>
        <w:jc w:val="both"/>
        <w:rPr>
          <w:b/>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560"/>
        <w:gridCol w:w="1440"/>
      </w:tblGrid>
      <w:tr w:rsidR="003B501C" w:rsidRPr="0018375E" w:rsidTr="00EB3684">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b/>
                <w:sz w:val="20"/>
                <w:szCs w:val="20"/>
              </w:rPr>
            </w:pPr>
            <w:r w:rsidRPr="0018375E">
              <w:rPr>
                <w:b/>
                <w:sz w:val="20"/>
                <w:szCs w:val="20"/>
              </w:rPr>
              <w:t>Шкала показателей</w:t>
            </w:r>
          </w:p>
        </w:tc>
      </w:tr>
      <w:tr w:rsidR="003B501C" w:rsidRPr="0018375E" w:rsidTr="00EB3684">
        <w:tc>
          <w:tcPr>
            <w:tcW w:w="9648" w:type="dxa"/>
            <w:gridSpan w:val="3"/>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jc w:val="both"/>
              <w:rPr>
                <w:b/>
              </w:rPr>
            </w:pPr>
            <w:r w:rsidRPr="0018375E">
              <w:rPr>
                <w:b/>
              </w:rPr>
              <w:t xml:space="preserve">1. </w:t>
            </w:r>
            <w:r w:rsidRPr="0018375E">
              <w:rPr>
                <w:b/>
                <w:color w:val="000000"/>
                <w:spacing w:val="-4"/>
                <w:sz w:val="22"/>
                <w:szCs w:val="22"/>
              </w:rPr>
              <w:t xml:space="preserve"> Санитарно-</w:t>
            </w:r>
            <w:r w:rsidRPr="0018375E">
              <w:rPr>
                <w:b/>
                <w:color w:val="000000"/>
                <w:spacing w:val="-3"/>
                <w:sz w:val="22"/>
                <w:szCs w:val="22"/>
              </w:rPr>
              <w:t xml:space="preserve">гигиенические </w:t>
            </w:r>
            <w:r w:rsidRPr="0018375E">
              <w:rPr>
                <w:b/>
                <w:color w:val="000000"/>
                <w:spacing w:val="-4"/>
                <w:sz w:val="22"/>
                <w:szCs w:val="22"/>
              </w:rPr>
              <w:t>условия ДО</w:t>
            </w:r>
            <w:proofErr w:type="gramStart"/>
            <w:r w:rsidRPr="0018375E">
              <w:rPr>
                <w:b/>
                <w:color w:val="000000"/>
                <w:spacing w:val="-4"/>
                <w:sz w:val="22"/>
                <w:szCs w:val="22"/>
              </w:rPr>
              <w:t>У</w:t>
            </w:r>
            <w:r w:rsidRPr="0018375E">
              <w:rPr>
                <w:b/>
              </w:rPr>
              <w:t>(</w:t>
            </w:r>
            <w:proofErr w:type="gramEnd"/>
            <w:r w:rsidRPr="0018375E">
              <w:rPr>
                <w:b/>
              </w:rPr>
              <w:t>всего  - 8,5 баллов)</w:t>
            </w:r>
          </w:p>
        </w:tc>
      </w:tr>
      <w:tr w:rsidR="003B501C" w:rsidRPr="0018375E" w:rsidTr="00EB3684">
        <w:trPr>
          <w:trHeight w:val="845"/>
        </w:trPr>
        <w:tc>
          <w:tcPr>
            <w:tcW w:w="648" w:type="dxa"/>
            <w:vMerge w:val="restart"/>
            <w:tcBorders>
              <w:top w:val="single" w:sz="4" w:space="0" w:color="auto"/>
              <w:left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1.1.</w:t>
            </w:r>
          </w:p>
          <w:p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rPr>
                <w:color w:val="000000"/>
                <w:spacing w:val="-1"/>
                <w:sz w:val="22"/>
                <w:szCs w:val="22"/>
              </w:rPr>
            </w:pPr>
            <w:r w:rsidRPr="0018375E">
              <w:rPr>
                <w:color w:val="000000"/>
                <w:spacing w:val="4"/>
                <w:sz w:val="22"/>
                <w:szCs w:val="22"/>
              </w:rPr>
              <w:t xml:space="preserve">Организация   работ  по </w:t>
            </w:r>
            <w:r w:rsidRPr="0018375E">
              <w:rPr>
                <w:color w:val="000000"/>
                <w:spacing w:val="2"/>
                <w:sz w:val="22"/>
                <w:szCs w:val="22"/>
              </w:rPr>
              <w:t>уборке помещений, бла</w:t>
            </w:r>
            <w:r w:rsidRPr="0018375E">
              <w:rPr>
                <w:color w:val="000000"/>
                <w:spacing w:val="-2"/>
                <w:sz w:val="22"/>
                <w:szCs w:val="22"/>
              </w:rPr>
              <w:t xml:space="preserve">гоустройству территории </w:t>
            </w:r>
            <w:r w:rsidRPr="0018375E">
              <w:rPr>
                <w:color w:val="000000"/>
                <w:spacing w:val="-1"/>
                <w:sz w:val="22"/>
                <w:szCs w:val="22"/>
              </w:rPr>
              <w:t>учреждения:</w:t>
            </w:r>
          </w:p>
          <w:p w:rsidR="003B501C" w:rsidRPr="0018375E" w:rsidRDefault="003B501C" w:rsidP="003B501C">
            <w:pPr>
              <w:shd w:val="clear" w:color="auto" w:fill="FFFFFF"/>
              <w:rPr>
                <w:sz w:val="22"/>
                <w:szCs w:val="22"/>
              </w:rPr>
            </w:pPr>
            <w:r w:rsidRPr="0018375E">
              <w:rPr>
                <w:color w:val="000000"/>
                <w:spacing w:val="1"/>
                <w:sz w:val="22"/>
                <w:szCs w:val="22"/>
              </w:rPr>
              <w:t xml:space="preserve">-отсутствие    замечаний </w:t>
            </w:r>
            <w:r w:rsidRPr="0018375E">
              <w:rPr>
                <w:color w:val="000000"/>
                <w:sz w:val="22"/>
                <w:szCs w:val="22"/>
              </w:rPr>
              <w:t>со   стороны   проверяю</w:t>
            </w:r>
            <w:r w:rsidRPr="0018375E">
              <w:rPr>
                <w:color w:val="000000"/>
                <w:spacing w:val="-5"/>
                <w:sz w:val="22"/>
                <w:szCs w:val="22"/>
              </w:rPr>
              <w:t xml:space="preserve">щих </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c>
          <w:tcPr>
            <w:tcW w:w="648" w:type="dxa"/>
            <w:vMerge/>
            <w:tcBorders>
              <w:left w:val="single" w:sz="4" w:space="0" w:color="auto"/>
              <w:bottom w:val="single" w:sz="4" w:space="0" w:color="auto"/>
              <w:right w:val="single" w:sz="4" w:space="0" w:color="auto"/>
            </w:tcBorders>
          </w:tcPr>
          <w:p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rPr>
                <w:color w:val="000000"/>
                <w:spacing w:val="-1"/>
                <w:sz w:val="22"/>
                <w:szCs w:val="22"/>
              </w:rPr>
            </w:pPr>
            <w:r w:rsidRPr="0018375E">
              <w:rPr>
                <w:color w:val="000000"/>
                <w:spacing w:val="1"/>
                <w:sz w:val="22"/>
                <w:szCs w:val="22"/>
              </w:rPr>
              <w:t>-отсутствие   обоснован</w:t>
            </w:r>
            <w:r w:rsidRPr="0018375E">
              <w:rPr>
                <w:color w:val="000000"/>
                <w:spacing w:val="1"/>
                <w:sz w:val="22"/>
                <w:szCs w:val="22"/>
              </w:rPr>
              <w:softHyphen/>
            </w:r>
            <w:r w:rsidRPr="0018375E">
              <w:rPr>
                <w:color w:val="000000"/>
                <w:spacing w:val="8"/>
                <w:sz w:val="22"/>
                <w:szCs w:val="22"/>
              </w:rPr>
              <w:t xml:space="preserve">ных жалоб со стороны </w:t>
            </w:r>
            <w:r w:rsidRPr="0018375E">
              <w:rPr>
                <w:color w:val="000000"/>
                <w:spacing w:val="3"/>
                <w:sz w:val="22"/>
                <w:szCs w:val="22"/>
              </w:rPr>
              <w:t>участников     образова</w:t>
            </w:r>
            <w:r w:rsidRPr="0018375E">
              <w:rPr>
                <w:color w:val="000000"/>
                <w:spacing w:val="3"/>
                <w:sz w:val="22"/>
                <w:szCs w:val="22"/>
              </w:rPr>
              <w:softHyphen/>
            </w:r>
            <w:r w:rsidRPr="0018375E">
              <w:rPr>
                <w:color w:val="000000"/>
                <w:sz w:val="22"/>
                <w:szCs w:val="22"/>
              </w:rPr>
              <w:t>тельного процесса</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ind w:left="36"/>
              <w:rPr>
                <w:color w:val="000000"/>
                <w:spacing w:val="1"/>
                <w:sz w:val="22"/>
                <w:szCs w:val="22"/>
              </w:rPr>
            </w:pPr>
            <w:r w:rsidRPr="0018375E">
              <w:rPr>
                <w:sz w:val="22"/>
                <w:szCs w:val="22"/>
              </w:rPr>
              <w:t xml:space="preserve">Организация работ по выполнению норм и требований охраны труда в ДОУ </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9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1.3.</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ind w:left="36"/>
              <w:rPr>
                <w:sz w:val="22"/>
                <w:szCs w:val="22"/>
              </w:rPr>
            </w:pPr>
            <w:r w:rsidRPr="0018375E">
              <w:rPr>
                <w:sz w:val="22"/>
                <w:szCs w:val="22"/>
              </w:rPr>
              <w:t>Организация систематической работы с младшим обслуживающим персоналом</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29"/>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1.4.</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ind w:left="25"/>
              <w:rPr>
                <w:sz w:val="22"/>
                <w:szCs w:val="22"/>
              </w:rPr>
            </w:pPr>
            <w:r w:rsidRPr="0018375E">
              <w:rPr>
                <w:color w:val="000000"/>
                <w:spacing w:val="7"/>
                <w:sz w:val="22"/>
                <w:szCs w:val="22"/>
              </w:rPr>
              <w:t xml:space="preserve">Выполнение заявок </w:t>
            </w:r>
            <w:proofErr w:type="spellStart"/>
            <w:r w:rsidRPr="0018375E">
              <w:rPr>
                <w:color w:val="000000"/>
                <w:spacing w:val="7"/>
                <w:sz w:val="22"/>
                <w:szCs w:val="22"/>
              </w:rPr>
              <w:t>по</w:t>
            </w:r>
            <w:r w:rsidRPr="0018375E">
              <w:rPr>
                <w:color w:val="000000"/>
                <w:spacing w:val="-3"/>
                <w:sz w:val="22"/>
                <w:szCs w:val="22"/>
              </w:rPr>
              <w:t>устранению</w:t>
            </w:r>
            <w:proofErr w:type="spellEnd"/>
            <w:r w:rsidRPr="0018375E">
              <w:rPr>
                <w:color w:val="000000"/>
                <w:spacing w:val="-3"/>
                <w:sz w:val="22"/>
                <w:szCs w:val="22"/>
              </w:rPr>
              <w:t xml:space="preserve"> технических</w:t>
            </w:r>
          </w:p>
          <w:p w:rsidR="003B501C" w:rsidRPr="0018375E" w:rsidRDefault="003B501C" w:rsidP="003B501C">
            <w:pPr>
              <w:shd w:val="clear" w:color="auto" w:fill="FFFFFF"/>
              <w:ind w:left="25"/>
              <w:rPr>
                <w:sz w:val="22"/>
                <w:szCs w:val="22"/>
              </w:rPr>
            </w:pPr>
            <w:r w:rsidRPr="0018375E">
              <w:rPr>
                <w:color w:val="000000"/>
                <w:spacing w:val="-4"/>
                <w:sz w:val="22"/>
                <w:szCs w:val="22"/>
              </w:rPr>
              <w:t>неполадок в срок</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478"/>
        </w:trPr>
        <w:tc>
          <w:tcPr>
            <w:tcW w:w="9648" w:type="dxa"/>
            <w:gridSpan w:val="3"/>
            <w:tcBorders>
              <w:top w:val="single" w:sz="4" w:space="0" w:color="auto"/>
              <w:left w:val="single" w:sz="4" w:space="0" w:color="auto"/>
              <w:bottom w:val="single" w:sz="4" w:space="0" w:color="auto"/>
            </w:tcBorders>
          </w:tcPr>
          <w:p w:rsidR="003B501C" w:rsidRPr="0018375E" w:rsidRDefault="003B501C" w:rsidP="003B501C">
            <w:pPr>
              <w:jc w:val="both"/>
              <w:rPr>
                <w:sz w:val="22"/>
                <w:szCs w:val="22"/>
              </w:rPr>
            </w:pPr>
          </w:p>
          <w:p w:rsidR="003B501C" w:rsidRPr="0018375E" w:rsidRDefault="003B501C" w:rsidP="003B501C">
            <w:pPr>
              <w:jc w:val="both"/>
              <w:rPr>
                <w:b/>
              </w:rPr>
            </w:pPr>
            <w:r w:rsidRPr="0018375E">
              <w:rPr>
                <w:b/>
              </w:rPr>
              <w:t>2.</w:t>
            </w:r>
            <w:r w:rsidRPr="0018375E">
              <w:rPr>
                <w:b/>
                <w:color w:val="000000"/>
                <w:spacing w:val="-2"/>
              </w:rPr>
              <w:t>Пожарная и ан</w:t>
            </w:r>
            <w:r w:rsidRPr="0018375E">
              <w:rPr>
                <w:b/>
                <w:color w:val="000000"/>
                <w:spacing w:val="-4"/>
              </w:rPr>
              <w:t>титеррористи</w:t>
            </w:r>
            <w:r w:rsidRPr="0018375E">
              <w:rPr>
                <w:b/>
                <w:color w:val="000000"/>
                <w:spacing w:val="3"/>
              </w:rPr>
              <w:t>ческая     безо</w:t>
            </w:r>
            <w:r w:rsidRPr="0018375E">
              <w:rPr>
                <w:b/>
                <w:color w:val="000000"/>
                <w:spacing w:val="6"/>
              </w:rPr>
              <w:t>пасность в уч</w:t>
            </w:r>
            <w:r w:rsidRPr="0018375E">
              <w:rPr>
                <w:b/>
                <w:color w:val="000000"/>
                <w:spacing w:val="-5"/>
              </w:rPr>
              <w:t>реждении (всего -11,5 баллов)</w:t>
            </w:r>
          </w:p>
        </w:tc>
      </w:tr>
      <w:tr w:rsidR="003B501C" w:rsidRPr="0018375E" w:rsidTr="00EB3684">
        <w:trPr>
          <w:trHeight w:val="1968"/>
        </w:trPr>
        <w:tc>
          <w:tcPr>
            <w:tcW w:w="648" w:type="dxa"/>
            <w:tcBorders>
              <w:top w:val="single" w:sz="4" w:space="0" w:color="auto"/>
              <w:left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2.1</w:t>
            </w:r>
          </w:p>
          <w:p w:rsidR="003B501C" w:rsidRPr="0018375E" w:rsidRDefault="003B501C" w:rsidP="003B501C">
            <w:pPr>
              <w:jc w:val="both"/>
              <w:rPr>
                <w:sz w:val="22"/>
                <w:szCs w:val="22"/>
              </w:rPr>
            </w:pPr>
          </w:p>
        </w:tc>
        <w:tc>
          <w:tcPr>
            <w:tcW w:w="7560" w:type="dxa"/>
            <w:tcBorders>
              <w:top w:val="single" w:sz="4" w:space="0" w:color="auto"/>
              <w:left w:val="single" w:sz="4" w:space="0" w:color="auto"/>
              <w:right w:val="single" w:sz="4" w:space="0" w:color="auto"/>
            </w:tcBorders>
          </w:tcPr>
          <w:p w:rsidR="003B501C" w:rsidRPr="0018375E" w:rsidRDefault="003B501C" w:rsidP="003B501C">
            <w:pPr>
              <w:shd w:val="clear" w:color="auto" w:fill="FFFFFF"/>
              <w:ind w:left="4"/>
              <w:rPr>
                <w:sz w:val="22"/>
                <w:szCs w:val="22"/>
              </w:rPr>
            </w:pPr>
            <w:r w:rsidRPr="0018375E">
              <w:rPr>
                <w:color w:val="000000"/>
                <w:sz w:val="22"/>
                <w:szCs w:val="22"/>
              </w:rPr>
              <w:t>Обеспеченность  учреж</w:t>
            </w:r>
            <w:r w:rsidRPr="0018375E">
              <w:rPr>
                <w:color w:val="000000"/>
                <w:spacing w:val="-2"/>
                <w:sz w:val="22"/>
                <w:szCs w:val="22"/>
              </w:rPr>
              <w:t>дения средствами проти</w:t>
            </w:r>
            <w:r w:rsidRPr="0018375E">
              <w:rPr>
                <w:color w:val="000000"/>
                <w:spacing w:val="4"/>
                <w:sz w:val="22"/>
                <w:szCs w:val="22"/>
              </w:rPr>
              <w:t>вопожарной и антитер</w:t>
            </w:r>
            <w:r w:rsidRPr="0018375E">
              <w:rPr>
                <w:color w:val="000000"/>
                <w:spacing w:val="-1"/>
                <w:sz w:val="22"/>
                <w:szCs w:val="22"/>
              </w:rPr>
              <w:t xml:space="preserve">рористической защиты </w:t>
            </w:r>
            <w:proofErr w:type="spellStart"/>
            <w:r w:rsidRPr="0018375E">
              <w:rPr>
                <w:color w:val="000000"/>
                <w:spacing w:val="-1"/>
                <w:sz w:val="22"/>
                <w:szCs w:val="22"/>
              </w:rPr>
              <w:t>в</w:t>
            </w:r>
            <w:r w:rsidRPr="0018375E">
              <w:rPr>
                <w:color w:val="000000"/>
                <w:spacing w:val="2"/>
                <w:sz w:val="22"/>
                <w:szCs w:val="22"/>
              </w:rPr>
              <w:t>соответствии</w:t>
            </w:r>
            <w:proofErr w:type="spellEnd"/>
            <w:r w:rsidRPr="0018375E">
              <w:rPr>
                <w:color w:val="000000"/>
                <w:spacing w:val="2"/>
                <w:sz w:val="22"/>
                <w:szCs w:val="22"/>
              </w:rPr>
              <w:t xml:space="preserve"> с требова</w:t>
            </w:r>
            <w:r w:rsidRPr="0018375E">
              <w:rPr>
                <w:color w:val="000000"/>
                <w:sz w:val="22"/>
                <w:szCs w:val="22"/>
              </w:rPr>
              <w:t>ниями организации про</w:t>
            </w:r>
            <w:r w:rsidRPr="0018375E">
              <w:rPr>
                <w:color w:val="000000"/>
                <w:spacing w:val="4"/>
                <w:sz w:val="22"/>
                <w:szCs w:val="22"/>
              </w:rPr>
              <w:t>тивопожарной  и  анти</w:t>
            </w:r>
            <w:r w:rsidRPr="0018375E">
              <w:rPr>
                <w:color w:val="000000"/>
                <w:sz w:val="22"/>
                <w:szCs w:val="22"/>
              </w:rPr>
              <w:t>террористической  безо</w:t>
            </w:r>
            <w:r w:rsidRPr="0018375E">
              <w:rPr>
                <w:color w:val="000000"/>
                <w:spacing w:val="2"/>
                <w:sz w:val="22"/>
                <w:szCs w:val="22"/>
              </w:rPr>
              <w:t xml:space="preserve">пасности и </w:t>
            </w:r>
            <w:proofErr w:type="spellStart"/>
            <w:r w:rsidRPr="0018375E">
              <w:rPr>
                <w:color w:val="000000"/>
                <w:spacing w:val="2"/>
                <w:sz w:val="22"/>
                <w:szCs w:val="22"/>
              </w:rPr>
              <w:t>обеспечение</w:t>
            </w:r>
            <w:r w:rsidRPr="0018375E">
              <w:rPr>
                <w:color w:val="000000"/>
                <w:spacing w:val="-3"/>
                <w:sz w:val="22"/>
                <w:szCs w:val="22"/>
              </w:rPr>
              <w:t>рабочего</w:t>
            </w:r>
            <w:proofErr w:type="spellEnd"/>
            <w:r w:rsidRPr="0018375E">
              <w:rPr>
                <w:color w:val="000000"/>
                <w:spacing w:val="-3"/>
                <w:sz w:val="22"/>
                <w:szCs w:val="22"/>
              </w:rPr>
              <w:t xml:space="preserve"> состояния их:</w:t>
            </w:r>
          </w:p>
          <w:p w:rsidR="003B501C" w:rsidRPr="0018375E" w:rsidRDefault="003B501C" w:rsidP="003B501C">
            <w:pPr>
              <w:shd w:val="clear" w:color="auto" w:fill="FFFFFF"/>
              <w:rPr>
                <w:sz w:val="22"/>
                <w:szCs w:val="22"/>
              </w:rPr>
            </w:pPr>
            <w:r w:rsidRPr="0018375E">
              <w:rPr>
                <w:color w:val="000000"/>
                <w:sz w:val="22"/>
                <w:szCs w:val="22"/>
              </w:rPr>
              <w:t xml:space="preserve">-наличие   </w:t>
            </w:r>
            <w:proofErr w:type="spellStart"/>
            <w:r w:rsidRPr="0018375E">
              <w:rPr>
                <w:color w:val="000000"/>
                <w:sz w:val="22"/>
                <w:szCs w:val="22"/>
              </w:rPr>
              <w:t>действующейАПС</w:t>
            </w:r>
            <w:proofErr w:type="spellEnd"/>
          </w:p>
          <w:p w:rsidR="003B501C" w:rsidRPr="0018375E" w:rsidRDefault="003B501C" w:rsidP="003B501C">
            <w:pPr>
              <w:shd w:val="clear" w:color="auto" w:fill="FFFFFF"/>
              <w:rPr>
                <w:sz w:val="22"/>
                <w:szCs w:val="22"/>
              </w:rPr>
            </w:pPr>
            <w:r w:rsidRPr="0018375E">
              <w:rPr>
                <w:color w:val="000000"/>
                <w:spacing w:val="-1"/>
                <w:sz w:val="22"/>
                <w:szCs w:val="22"/>
              </w:rPr>
              <w:t>-наличие  автоматизиро</w:t>
            </w:r>
            <w:r w:rsidRPr="0018375E">
              <w:rPr>
                <w:color w:val="000000"/>
                <w:spacing w:val="4"/>
                <w:sz w:val="22"/>
                <w:szCs w:val="22"/>
              </w:rPr>
              <w:t>ванного звукового опо</w:t>
            </w:r>
            <w:r w:rsidRPr="0018375E">
              <w:rPr>
                <w:color w:val="000000"/>
                <w:spacing w:val="-2"/>
                <w:sz w:val="22"/>
                <w:szCs w:val="22"/>
              </w:rPr>
              <w:t xml:space="preserve">вещения о </w:t>
            </w:r>
            <w:proofErr w:type="gramStart"/>
            <w:r w:rsidRPr="0018375E">
              <w:rPr>
                <w:color w:val="000000"/>
                <w:spacing w:val="-2"/>
                <w:sz w:val="22"/>
                <w:szCs w:val="22"/>
              </w:rPr>
              <w:t>чрезвычайной</w:t>
            </w:r>
            <w:proofErr w:type="gramEnd"/>
          </w:p>
          <w:p w:rsidR="003B501C" w:rsidRPr="0018375E" w:rsidRDefault="003B501C" w:rsidP="003B501C">
            <w:pPr>
              <w:shd w:val="clear" w:color="auto" w:fill="FFFFFF"/>
              <w:rPr>
                <w:color w:val="000000"/>
                <w:sz w:val="22"/>
                <w:szCs w:val="22"/>
              </w:rPr>
            </w:pPr>
            <w:r w:rsidRPr="0018375E">
              <w:rPr>
                <w:color w:val="000000"/>
                <w:spacing w:val="-5"/>
                <w:sz w:val="22"/>
                <w:szCs w:val="22"/>
              </w:rPr>
              <w:t>ситуации</w:t>
            </w:r>
          </w:p>
          <w:p w:rsidR="003B501C" w:rsidRPr="0018375E" w:rsidRDefault="003B501C" w:rsidP="003B501C">
            <w:pPr>
              <w:shd w:val="clear" w:color="auto" w:fill="FFFFFF"/>
              <w:rPr>
                <w:sz w:val="22"/>
                <w:szCs w:val="22"/>
              </w:rPr>
            </w:pPr>
            <w:r w:rsidRPr="0018375E">
              <w:rPr>
                <w:color w:val="000000"/>
                <w:spacing w:val="2"/>
                <w:sz w:val="22"/>
                <w:szCs w:val="22"/>
              </w:rPr>
              <w:t>-наличие   и функционирование  «</w:t>
            </w:r>
            <w:proofErr w:type="spellStart"/>
            <w:r w:rsidRPr="0018375E">
              <w:rPr>
                <w:color w:val="000000"/>
                <w:spacing w:val="2"/>
                <w:sz w:val="22"/>
                <w:szCs w:val="22"/>
              </w:rPr>
              <w:t>тревожной</w:t>
            </w:r>
            <w:r w:rsidRPr="0018375E">
              <w:rPr>
                <w:color w:val="000000"/>
                <w:spacing w:val="-5"/>
                <w:sz w:val="22"/>
                <w:szCs w:val="22"/>
              </w:rPr>
              <w:t>кнопки</w:t>
            </w:r>
            <w:proofErr w:type="spellEnd"/>
            <w:r w:rsidRPr="0018375E">
              <w:rPr>
                <w:color w:val="000000"/>
                <w:spacing w:val="-5"/>
                <w:sz w:val="22"/>
                <w:szCs w:val="22"/>
              </w:rPr>
              <w:t>»</w:t>
            </w:r>
          </w:p>
        </w:tc>
        <w:tc>
          <w:tcPr>
            <w:tcW w:w="1440" w:type="dxa"/>
            <w:tcBorders>
              <w:top w:val="single" w:sz="4" w:space="0" w:color="auto"/>
              <w:left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66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2.2</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rPr>
                <w:sz w:val="22"/>
                <w:szCs w:val="22"/>
              </w:rPr>
            </w:pPr>
            <w:r w:rsidRPr="0018375E">
              <w:rPr>
                <w:color w:val="000000"/>
                <w:sz w:val="22"/>
                <w:szCs w:val="22"/>
              </w:rPr>
              <w:t>Организация и проведе</w:t>
            </w:r>
            <w:r w:rsidRPr="0018375E">
              <w:rPr>
                <w:color w:val="000000"/>
                <w:spacing w:val="12"/>
                <w:sz w:val="22"/>
                <w:szCs w:val="22"/>
              </w:rPr>
              <w:t xml:space="preserve">ние работы </w:t>
            </w:r>
            <w:r w:rsidRPr="0018375E">
              <w:rPr>
                <w:color w:val="000000"/>
                <w:spacing w:val="6"/>
                <w:sz w:val="22"/>
                <w:szCs w:val="22"/>
              </w:rPr>
              <w:t xml:space="preserve"> направ</w:t>
            </w:r>
            <w:r w:rsidRPr="0018375E">
              <w:rPr>
                <w:color w:val="000000"/>
                <w:spacing w:val="3"/>
                <w:sz w:val="22"/>
                <w:szCs w:val="22"/>
              </w:rPr>
              <w:t xml:space="preserve">ленной   на  </w:t>
            </w:r>
            <w:proofErr w:type="spellStart"/>
            <w:r w:rsidRPr="0018375E">
              <w:rPr>
                <w:color w:val="000000"/>
                <w:spacing w:val="3"/>
                <w:sz w:val="22"/>
                <w:szCs w:val="22"/>
              </w:rPr>
              <w:t>повышениеусловий</w:t>
            </w:r>
            <w:proofErr w:type="spellEnd"/>
            <w:r w:rsidRPr="0018375E">
              <w:rPr>
                <w:color w:val="000000"/>
                <w:spacing w:val="3"/>
                <w:sz w:val="22"/>
                <w:szCs w:val="22"/>
              </w:rPr>
              <w:t xml:space="preserve"> безопасности </w:t>
            </w:r>
            <w:proofErr w:type="spellStart"/>
            <w:r w:rsidRPr="0018375E">
              <w:rPr>
                <w:color w:val="000000"/>
                <w:spacing w:val="3"/>
                <w:sz w:val="22"/>
                <w:szCs w:val="22"/>
              </w:rPr>
              <w:t>в</w:t>
            </w:r>
            <w:r w:rsidRPr="0018375E">
              <w:rPr>
                <w:sz w:val="22"/>
                <w:szCs w:val="22"/>
              </w:rPr>
              <w:t>о</w:t>
            </w:r>
            <w:r w:rsidRPr="0018375E">
              <w:rPr>
                <w:color w:val="000000"/>
                <w:spacing w:val="-4"/>
                <w:sz w:val="22"/>
                <w:szCs w:val="22"/>
              </w:rPr>
              <w:t>бразовательном</w:t>
            </w:r>
            <w:r w:rsidRPr="0018375E">
              <w:rPr>
                <w:color w:val="000000"/>
                <w:spacing w:val="-5"/>
                <w:sz w:val="22"/>
                <w:szCs w:val="22"/>
              </w:rPr>
              <w:t>учреждении</w:t>
            </w:r>
            <w:proofErr w:type="spellEnd"/>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2.3</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rPr>
                <w:sz w:val="22"/>
                <w:szCs w:val="22"/>
              </w:rPr>
            </w:pPr>
            <w:r w:rsidRPr="0018375E">
              <w:rPr>
                <w:color w:val="000000"/>
                <w:spacing w:val="1"/>
                <w:sz w:val="22"/>
                <w:szCs w:val="22"/>
              </w:rPr>
              <w:t xml:space="preserve">Количество        </w:t>
            </w:r>
            <w:proofErr w:type="spellStart"/>
            <w:r w:rsidRPr="0018375E">
              <w:rPr>
                <w:color w:val="000000"/>
                <w:spacing w:val="1"/>
                <w:sz w:val="22"/>
                <w:szCs w:val="22"/>
              </w:rPr>
              <w:t>пунктов</w:t>
            </w:r>
            <w:r w:rsidRPr="0018375E">
              <w:rPr>
                <w:color w:val="000000"/>
                <w:spacing w:val="-2"/>
                <w:sz w:val="22"/>
                <w:szCs w:val="22"/>
              </w:rPr>
              <w:t>предписанийорганами</w:t>
            </w:r>
            <w:r w:rsidRPr="0018375E">
              <w:rPr>
                <w:color w:val="000000"/>
                <w:spacing w:val="5"/>
                <w:sz w:val="22"/>
                <w:szCs w:val="22"/>
              </w:rPr>
              <w:t>инспекциипожарнойи</w:t>
            </w:r>
            <w:r w:rsidRPr="0018375E">
              <w:rPr>
                <w:color w:val="000000"/>
                <w:sz w:val="22"/>
                <w:szCs w:val="22"/>
              </w:rPr>
              <w:t>электробезопасности</w:t>
            </w:r>
            <w:proofErr w:type="spellEnd"/>
            <w:r w:rsidRPr="0018375E">
              <w:rPr>
                <w:color w:val="000000"/>
                <w:sz w:val="22"/>
                <w:szCs w:val="22"/>
              </w:rPr>
              <w:t xml:space="preserve">    в сравнении   с   предыду</w:t>
            </w:r>
            <w:r w:rsidRPr="0018375E">
              <w:rPr>
                <w:color w:val="000000"/>
                <w:spacing w:val="-6"/>
                <w:sz w:val="22"/>
                <w:szCs w:val="22"/>
              </w:rPr>
              <w:t>щим годом:</w:t>
            </w:r>
          </w:p>
          <w:p w:rsidR="003B501C" w:rsidRPr="0018375E" w:rsidRDefault="003B501C" w:rsidP="003B501C">
            <w:pPr>
              <w:shd w:val="clear" w:color="auto" w:fill="FFFFFF"/>
              <w:rPr>
                <w:sz w:val="22"/>
                <w:szCs w:val="22"/>
              </w:rPr>
            </w:pPr>
            <w:r w:rsidRPr="0018375E">
              <w:rPr>
                <w:color w:val="000000"/>
                <w:spacing w:val="-5"/>
                <w:sz w:val="22"/>
                <w:szCs w:val="22"/>
              </w:rPr>
              <w:t>-уменьшилось</w:t>
            </w:r>
          </w:p>
          <w:p w:rsidR="003B501C" w:rsidRPr="0018375E" w:rsidRDefault="003B501C" w:rsidP="003B501C">
            <w:pPr>
              <w:shd w:val="clear" w:color="auto" w:fill="FFFFFF"/>
              <w:rPr>
                <w:color w:val="000000"/>
                <w:sz w:val="22"/>
                <w:szCs w:val="22"/>
              </w:rPr>
            </w:pPr>
            <w:r w:rsidRPr="0018375E">
              <w:rPr>
                <w:color w:val="000000"/>
                <w:spacing w:val="-3"/>
                <w:sz w:val="22"/>
                <w:szCs w:val="22"/>
              </w:rPr>
              <w:t>-предписаний нет</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2.4</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ind w:hanging="4"/>
              <w:rPr>
                <w:color w:val="000000"/>
                <w:spacing w:val="-2"/>
                <w:sz w:val="22"/>
                <w:szCs w:val="22"/>
              </w:rPr>
            </w:pPr>
            <w:r w:rsidRPr="0018375E">
              <w:rPr>
                <w:color w:val="000000"/>
                <w:spacing w:val="-3"/>
                <w:sz w:val="22"/>
                <w:szCs w:val="22"/>
              </w:rPr>
              <w:t xml:space="preserve">Отсутствие замечаний со </w:t>
            </w:r>
            <w:r w:rsidRPr="0018375E">
              <w:rPr>
                <w:color w:val="000000"/>
                <w:spacing w:val="5"/>
                <w:sz w:val="22"/>
                <w:szCs w:val="22"/>
              </w:rPr>
              <w:t xml:space="preserve">стороны проверяющих </w:t>
            </w:r>
            <w:r w:rsidRPr="0018375E">
              <w:rPr>
                <w:color w:val="000000"/>
                <w:sz w:val="22"/>
                <w:szCs w:val="22"/>
              </w:rPr>
              <w:t xml:space="preserve">на соблюдение техники </w:t>
            </w:r>
            <w:r w:rsidRPr="0018375E">
              <w:rPr>
                <w:color w:val="000000"/>
                <w:spacing w:val="-2"/>
                <w:sz w:val="22"/>
                <w:szCs w:val="22"/>
              </w:rPr>
              <w:t>безопасности в ДОУ</w:t>
            </w:r>
          </w:p>
          <w:p w:rsidR="003B501C" w:rsidRPr="0018375E" w:rsidRDefault="003B501C" w:rsidP="003B501C">
            <w:pPr>
              <w:shd w:val="clear" w:color="auto" w:fill="FFFFFF"/>
              <w:ind w:hanging="4"/>
              <w:rPr>
                <w:color w:val="000000"/>
                <w:spacing w:val="1"/>
                <w:sz w:val="22"/>
                <w:szCs w:val="22"/>
              </w:rPr>
            </w:pP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00"/>
        </w:trPr>
        <w:tc>
          <w:tcPr>
            <w:tcW w:w="9648" w:type="dxa"/>
            <w:gridSpan w:val="3"/>
            <w:tcBorders>
              <w:top w:val="single" w:sz="4" w:space="0" w:color="auto"/>
              <w:left w:val="single" w:sz="4" w:space="0" w:color="auto"/>
              <w:bottom w:val="single" w:sz="4" w:space="0" w:color="auto"/>
              <w:right w:val="single" w:sz="4" w:space="0" w:color="auto"/>
            </w:tcBorders>
          </w:tcPr>
          <w:p w:rsidR="003B501C" w:rsidRPr="0018375E" w:rsidRDefault="003B501C" w:rsidP="003B501C">
            <w:pPr>
              <w:rPr>
                <w:b/>
              </w:rPr>
            </w:pPr>
            <w:r w:rsidRPr="0018375E">
              <w:rPr>
                <w:b/>
              </w:rPr>
              <w:t>3.Сохранность хозяйственного имущества и инвентаря (всего-  15 баллов)</w:t>
            </w: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3.1</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ind w:right="11"/>
              <w:jc w:val="both"/>
              <w:rPr>
                <w:sz w:val="22"/>
                <w:szCs w:val="22"/>
              </w:rPr>
            </w:pPr>
            <w:r w:rsidRPr="0018375E">
              <w:rPr>
                <w:color w:val="000000"/>
                <w:sz w:val="22"/>
                <w:szCs w:val="22"/>
              </w:rPr>
              <w:t>Своевременность со</w:t>
            </w:r>
            <w:r w:rsidRPr="0018375E">
              <w:rPr>
                <w:color w:val="000000"/>
                <w:sz w:val="22"/>
                <w:szCs w:val="22"/>
              </w:rPr>
              <w:softHyphen/>
            </w:r>
            <w:r w:rsidRPr="0018375E">
              <w:rPr>
                <w:color w:val="000000"/>
                <w:spacing w:val="2"/>
                <w:sz w:val="22"/>
                <w:szCs w:val="22"/>
              </w:rPr>
              <w:t xml:space="preserve">ставления </w:t>
            </w:r>
            <w:r w:rsidRPr="0018375E">
              <w:rPr>
                <w:color w:val="000000"/>
                <w:spacing w:val="4"/>
                <w:sz w:val="22"/>
                <w:szCs w:val="22"/>
              </w:rPr>
              <w:t xml:space="preserve">документации </w:t>
            </w:r>
            <w:r w:rsidRPr="0018375E">
              <w:rPr>
                <w:color w:val="000000"/>
                <w:sz w:val="22"/>
                <w:szCs w:val="22"/>
              </w:rPr>
              <w:t xml:space="preserve">на проведение работ по </w:t>
            </w:r>
            <w:r w:rsidRPr="0018375E">
              <w:rPr>
                <w:color w:val="000000"/>
                <w:spacing w:val="-1"/>
                <w:sz w:val="22"/>
                <w:szCs w:val="22"/>
              </w:rPr>
              <w:t>текущему и капитально</w:t>
            </w:r>
            <w:r w:rsidRPr="0018375E">
              <w:rPr>
                <w:color w:val="000000"/>
                <w:spacing w:val="-1"/>
                <w:sz w:val="22"/>
                <w:szCs w:val="22"/>
              </w:rPr>
              <w:softHyphen/>
              <w:t>му ремонту, высокое ка</w:t>
            </w:r>
            <w:r w:rsidRPr="0018375E">
              <w:rPr>
                <w:color w:val="000000"/>
                <w:spacing w:val="-1"/>
                <w:sz w:val="22"/>
                <w:szCs w:val="22"/>
              </w:rPr>
              <w:softHyphen/>
              <w:t>чество подготовки и ор</w:t>
            </w:r>
            <w:r w:rsidRPr="0018375E">
              <w:rPr>
                <w:color w:val="000000"/>
                <w:spacing w:val="-1"/>
                <w:sz w:val="22"/>
                <w:szCs w:val="22"/>
              </w:rPr>
              <w:softHyphen/>
            </w:r>
            <w:r w:rsidRPr="0018375E">
              <w:rPr>
                <w:color w:val="000000"/>
                <w:spacing w:val="2"/>
                <w:sz w:val="22"/>
                <w:szCs w:val="22"/>
              </w:rPr>
              <w:t xml:space="preserve">ганизации ремонтных </w:t>
            </w:r>
            <w:r w:rsidRPr="0018375E">
              <w:rPr>
                <w:color w:val="000000"/>
                <w:spacing w:val="-1"/>
                <w:sz w:val="22"/>
                <w:szCs w:val="22"/>
              </w:rPr>
              <w:t>работ</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3.2</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ind w:left="36"/>
              <w:rPr>
                <w:sz w:val="22"/>
                <w:szCs w:val="22"/>
              </w:rPr>
            </w:pPr>
            <w:r w:rsidRPr="0018375E">
              <w:rPr>
                <w:color w:val="000000"/>
                <w:spacing w:val="2"/>
                <w:sz w:val="22"/>
                <w:szCs w:val="22"/>
              </w:rPr>
              <w:t xml:space="preserve">Отсутствие    замечаний </w:t>
            </w:r>
            <w:r w:rsidRPr="0018375E">
              <w:rPr>
                <w:color w:val="000000"/>
                <w:spacing w:val="1"/>
                <w:sz w:val="22"/>
                <w:szCs w:val="22"/>
              </w:rPr>
              <w:t>по учету и хранению то</w:t>
            </w:r>
            <w:r w:rsidRPr="0018375E">
              <w:rPr>
                <w:color w:val="000000"/>
                <w:spacing w:val="1"/>
                <w:sz w:val="22"/>
                <w:szCs w:val="22"/>
              </w:rPr>
              <w:softHyphen/>
            </w:r>
            <w:r w:rsidRPr="0018375E">
              <w:rPr>
                <w:color w:val="000000"/>
                <w:spacing w:val="-2"/>
                <w:sz w:val="22"/>
                <w:szCs w:val="22"/>
              </w:rPr>
              <w:t>варно-материальных ценностей</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3.3</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tabs>
                <w:tab w:val="left" w:pos="1418"/>
              </w:tabs>
              <w:ind w:left="14"/>
              <w:rPr>
                <w:color w:val="000000"/>
                <w:spacing w:val="-2"/>
                <w:sz w:val="22"/>
                <w:szCs w:val="22"/>
              </w:rPr>
            </w:pPr>
            <w:r w:rsidRPr="0018375E">
              <w:rPr>
                <w:color w:val="000000"/>
                <w:spacing w:val="3"/>
                <w:sz w:val="22"/>
                <w:szCs w:val="22"/>
              </w:rPr>
              <w:t xml:space="preserve">Количество       пунктов </w:t>
            </w:r>
            <w:r w:rsidRPr="0018375E">
              <w:rPr>
                <w:color w:val="000000"/>
                <w:sz w:val="22"/>
                <w:szCs w:val="22"/>
              </w:rPr>
              <w:t>предписаний   ревизион</w:t>
            </w:r>
            <w:r w:rsidRPr="0018375E">
              <w:rPr>
                <w:color w:val="000000"/>
                <w:sz w:val="22"/>
                <w:szCs w:val="22"/>
              </w:rPr>
              <w:softHyphen/>
            </w:r>
            <w:r w:rsidRPr="0018375E">
              <w:rPr>
                <w:color w:val="000000"/>
                <w:spacing w:val="11"/>
                <w:sz w:val="22"/>
                <w:szCs w:val="22"/>
              </w:rPr>
              <w:t>ных комиссий в части</w:t>
            </w:r>
            <w:r w:rsidRPr="0018375E">
              <w:rPr>
                <w:color w:val="000000"/>
                <w:spacing w:val="11"/>
                <w:sz w:val="22"/>
                <w:szCs w:val="22"/>
              </w:rPr>
              <w:br/>
            </w:r>
            <w:r w:rsidRPr="0018375E">
              <w:rPr>
                <w:color w:val="000000"/>
                <w:sz w:val="22"/>
                <w:szCs w:val="22"/>
              </w:rPr>
              <w:t>ответственности   замес</w:t>
            </w:r>
            <w:r w:rsidRPr="0018375E">
              <w:rPr>
                <w:color w:val="000000"/>
                <w:sz w:val="22"/>
                <w:szCs w:val="22"/>
              </w:rPr>
              <w:softHyphen/>
            </w:r>
            <w:r w:rsidRPr="0018375E">
              <w:rPr>
                <w:color w:val="000000"/>
                <w:spacing w:val="8"/>
                <w:sz w:val="22"/>
                <w:szCs w:val="22"/>
              </w:rPr>
              <w:t xml:space="preserve">тителя  в  сравнении  с </w:t>
            </w:r>
            <w:r w:rsidRPr="0018375E">
              <w:rPr>
                <w:color w:val="000000"/>
                <w:spacing w:val="-2"/>
                <w:sz w:val="22"/>
                <w:szCs w:val="22"/>
              </w:rPr>
              <w:t>предыдущим годом:</w:t>
            </w:r>
            <w:proofErr w:type="gramStart"/>
            <w:r w:rsidRPr="0018375E">
              <w:rPr>
                <w:color w:val="000000"/>
                <w:spacing w:val="-2"/>
                <w:sz w:val="22"/>
                <w:szCs w:val="22"/>
              </w:rPr>
              <w:br/>
              <w:t>-</w:t>
            </w:r>
            <w:proofErr w:type="gramEnd"/>
            <w:r w:rsidRPr="0018375E">
              <w:rPr>
                <w:color w:val="000000"/>
                <w:spacing w:val="-2"/>
                <w:sz w:val="22"/>
                <w:szCs w:val="22"/>
              </w:rPr>
              <w:t>уменьшилось</w:t>
            </w:r>
            <w:r w:rsidRPr="0018375E">
              <w:rPr>
                <w:color w:val="000000"/>
                <w:spacing w:val="-2"/>
                <w:sz w:val="22"/>
                <w:szCs w:val="22"/>
              </w:rPr>
              <w:br/>
              <w:t>-замечаний нет</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lastRenderedPageBreak/>
              <w:t>3.4</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tabs>
                <w:tab w:val="left" w:pos="1418"/>
              </w:tabs>
              <w:ind w:left="14"/>
              <w:rPr>
                <w:sz w:val="22"/>
                <w:szCs w:val="22"/>
              </w:rPr>
            </w:pPr>
            <w:r w:rsidRPr="0018375E">
              <w:rPr>
                <w:color w:val="000000"/>
                <w:sz w:val="22"/>
                <w:szCs w:val="22"/>
              </w:rPr>
              <w:t>Результаты    инвентари</w:t>
            </w:r>
            <w:r w:rsidRPr="0018375E">
              <w:rPr>
                <w:color w:val="000000"/>
                <w:sz w:val="22"/>
                <w:szCs w:val="22"/>
              </w:rPr>
              <w:softHyphen/>
            </w:r>
            <w:r w:rsidRPr="0018375E">
              <w:rPr>
                <w:color w:val="000000"/>
                <w:spacing w:val="-4"/>
                <w:sz w:val="22"/>
                <w:szCs w:val="22"/>
              </w:rPr>
              <w:t>зации</w:t>
            </w:r>
            <w:r w:rsidRPr="0018375E">
              <w:rPr>
                <w:color w:val="000000"/>
                <w:sz w:val="22"/>
                <w:szCs w:val="22"/>
              </w:rPr>
              <w:tab/>
            </w:r>
            <w:proofErr w:type="spellStart"/>
            <w:proofErr w:type="gramStart"/>
            <w:r w:rsidRPr="0018375E">
              <w:rPr>
                <w:color w:val="000000"/>
                <w:spacing w:val="-1"/>
                <w:sz w:val="22"/>
                <w:szCs w:val="22"/>
              </w:rPr>
              <w:t>товарно</w:t>
            </w:r>
            <w:proofErr w:type="spellEnd"/>
            <w:r w:rsidRPr="0018375E">
              <w:rPr>
                <w:color w:val="000000"/>
                <w:spacing w:val="-1"/>
                <w:sz w:val="22"/>
                <w:szCs w:val="22"/>
              </w:rPr>
              <w:t xml:space="preserve">- </w:t>
            </w:r>
            <w:r w:rsidRPr="0018375E">
              <w:rPr>
                <w:color w:val="000000"/>
                <w:spacing w:val="3"/>
                <w:sz w:val="22"/>
                <w:szCs w:val="22"/>
              </w:rPr>
              <w:t>материальных</w:t>
            </w:r>
            <w:proofErr w:type="gramEnd"/>
            <w:r w:rsidRPr="0018375E">
              <w:rPr>
                <w:color w:val="000000"/>
                <w:spacing w:val="3"/>
                <w:sz w:val="22"/>
                <w:szCs w:val="22"/>
              </w:rPr>
              <w:t xml:space="preserve">     ценно</w:t>
            </w:r>
            <w:r w:rsidRPr="0018375E">
              <w:rPr>
                <w:color w:val="000000"/>
                <w:spacing w:val="3"/>
                <w:sz w:val="22"/>
                <w:szCs w:val="22"/>
              </w:rPr>
              <w:softHyphen/>
            </w:r>
            <w:r w:rsidRPr="0018375E">
              <w:rPr>
                <w:color w:val="000000"/>
                <w:spacing w:val="-5"/>
                <w:sz w:val="22"/>
                <w:szCs w:val="22"/>
              </w:rPr>
              <w:t>стей:</w:t>
            </w:r>
          </w:p>
          <w:p w:rsidR="003B501C" w:rsidRPr="0018375E" w:rsidRDefault="003B501C" w:rsidP="003B501C">
            <w:pPr>
              <w:shd w:val="clear" w:color="auto" w:fill="FFFFFF"/>
              <w:ind w:left="7"/>
              <w:rPr>
                <w:sz w:val="22"/>
                <w:szCs w:val="22"/>
              </w:rPr>
            </w:pPr>
            <w:r w:rsidRPr="0018375E">
              <w:rPr>
                <w:color w:val="000000"/>
                <w:spacing w:val="4"/>
                <w:sz w:val="22"/>
                <w:szCs w:val="22"/>
              </w:rPr>
              <w:t xml:space="preserve">-недостача и излишки в </w:t>
            </w:r>
            <w:r w:rsidRPr="0018375E">
              <w:rPr>
                <w:color w:val="000000"/>
                <w:spacing w:val="-1"/>
                <w:sz w:val="22"/>
                <w:szCs w:val="22"/>
              </w:rPr>
              <w:t>ходе инвентаризации то</w:t>
            </w:r>
            <w:r w:rsidRPr="0018375E">
              <w:rPr>
                <w:color w:val="000000"/>
                <w:spacing w:val="-1"/>
                <w:sz w:val="22"/>
                <w:szCs w:val="22"/>
              </w:rPr>
              <w:softHyphen/>
            </w:r>
            <w:r w:rsidRPr="0018375E">
              <w:rPr>
                <w:color w:val="000000"/>
                <w:spacing w:val="-2"/>
                <w:sz w:val="22"/>
                <w:szCs w:val="22"/>
              </w:rPr>
              <w:t>варно-материальных ценностей не выявлены</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3.5</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ind w:left="4"/>
              <w:rPr>
                <w:color w:val="000000"/>
                <w:sz w:val="22"/>
                <w:szCs w:val="22"/>
              </w:rPr>
            </w:pPr>
            <w:r w:rsidRPr="0018375E">
              <w:rPr>
                <w:color w:val="000000"/>
                <w:spacing w:val="1"/>
                <w:sz w:val="22"/>
                <w:szCs w:val="22"/>
              </w:rPr>
              <w:t>Своевременность поста</w:t>
            </w:r>
            <w:r w:rsidRPr="0018375E">
              <w:rPr>
                <w:color w:val="000000"/>
                <w:spacing w:val="9"/>
                <w:sz w:val="22"/>
                <w:szCs w:val="22"/>
                <w:u w:val="single"/>
              </w:rPr>
              <w:t>новки на учет матери</w:t>
            </w:r>
            <w:r w:rsidRPr="0018375E">
              <w:rPr>
                <w:color w:val="000000"/>
                <w:spacing w:val="6"/>
                <w:sz w:val="22"/>
                <w:szCs w:val="22"/>
              </w:rPr>
              <w:t>альных ценностей, по</w:t>
            </w:r>
            <w:r w:rsidRPr="0018375E">
              <w:rPr>
                <w:color w:val="000000"/>
                <w:spacing w:val="6"/>
                <w:sz w:val="22"/>
                <w:szCs w:val="22"/>
              </w:rPr>
              <w:softHyphen/>
            </w:r>
            <w:r w:rsidRPr="0018375E">
              <w:rPr>
                <w:color w:val="000000"/>
                <w:spacing w:val="4"/>
                <w:sz w:val="22"/>
                <w:szCs w:val="22"/>
              </w:rPr>
              <w:t>ступивших  от  физиче</w:t>
            </w:r>
            <w:r w:rsidRPr="0018375E">
              <w:rPr>
                <w:color w:val="000000"/>
                <w:spacing w:val="4"/>
                <w:sz w:val="22"/>
                <w:szCs w:val="22"/>
              </w:rPr>
              <w:softHyphen/>
            </w:r>
            <w:r w:rsidRPr="0018375E">
              <w:rPr>
                <w:color w:val="000000"/>
                <w:spacing w:val="-3"/>
                <w:sz w:val="22"/>
                <w:szCs w:val="22"/>
              </w:rPr>
              <w:t xml:space="preserve">ских, юридических лиц в </w:t>
            </w:r>
            <w:r w:rsidRPr="0018375E">
              <w:rPr>
                <w:color w:val="000000"/>
                <w:spacing w:val="1"/>
                <w:sz w:val="22"/>
                <w:szCs w:val="22"/>
              </w:rPr>
              <w:t>качестве      благотвори</w:t>
            </w:r>
            <w:r w:rsidRPr="0018375E">
              <w:rPr>
                <w:color w:val="000000"/>
                <w:spacing w:val="1"/>
                <w:sz w:val="22"/>
                <w:szCs w:val="22"/>
              </w:rPr>
              <w:softHyphen/>
            </w:r>
            <w:r w:rsidRPr="0018375E">
              <w:rPr>
                <w:color w:val="000000"/>
                <w:spacing w:val="-3"/>
                <w:sz w:val="22"/>
                <w:szCs w:val="22"/>
              </w:rPr>
              <w:t xml:space="preserve">тельности </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3.6</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rPr>
                <w:color w:val="000000"/>
                <w:spacing w:val="-3"/>
                <w:sz w:val="22"/>
                <w:szCs w:val="22"/>
              </w:rPr>
            </w:pPr>
            <w:r w:rsidRPr="0018375E">
              <w:rPr>
                <w:color w:val="000000"/>
                <w:spacing w:val="-1"/>
                <w:sz w:val="22"/>
                <w:szCs w:val="22"/>
              </w:rPr>
              <w:t xml:space="preserve">Наличие приборов учета </w:t>
            </w:r>
            <w:proofErr w:type="spellStart"/>
            <w:r w:rsidRPr="0018375E">
              <w:rPr>
                <w:color w:val="000000"/>
                <w:sz w:val="22"/>
                <w:szCs w:val="22"/>
              </w:rPr>
              <w:t>теплоэнергоносителей</w:t>
            </w:r>
            <w:proofErr w:type="spellEnd"/>
            <w:r w:rsidRPr="0018375E">
              <w:rPr>
                <w:color w:val="000000"/>
                <w:sz w:val="22"/>
                <w:szCs w:val="22"/>
              </w:rPr>
              <w:t xml:space="preserve"> и </w:t>
            </w:r>
            <w:r w:rsidRPr="0018375E">
              <w:rPr>
                <w:color w:val="000000"/>
                <w:spacing w:val="-1"/>
                <w:sz w:val="22"/>
                <w:szCs w:val="22"/>
              </w:rPr>
              <w:t>обеспечение их беспере</w:t>
            </w:r>
            <w:r w:rsidRPr="0018375E">
              <w:rPr>
                <w:color w:val="000000"/>
                <w:spacing w:val="-1"/>
                <w:sz w:val="22"/>
                <w:szCs w:val="22"/>
              </w:rPr>
              <w:softHyphen/>
            </w:r>
            <w:r w:rsidRPr="0018375E">
              <w:rPr>
                <w:color w:val="000000"/>
                <w:spacing w:val="5"/>
                <w:sz w:val="22"/>
                <w:szCs w:val="22"/>
              </w:rPr>
              <w:t>бойной работы, соблю</w:t>
            </w:r>
            <w:r w:rsidRPr="0018375E">
              <w:rPr>
                <w:color w:val="000000"/>
                <w:spacing w:val="5"/>
                <w:sz w:val="22"/>
                <w:szCs w:val="22"/>
              </w:rPr>
              <w:softHyphen/>
            </w:r>
            <w:r w:rsidRPr="0018375E">
              <w:rPr>
                <w:color w:val="000000"/>
                <w:spacing w:val="2"/>
                <w:sz w:val="22"/>
                <w:szCs w:val="22"/>
              </w:rPr>
              <w:t xml:space="preserve">дение     установленных лимитов     потребления </w:t>
            </w:r>
            <w:proofErr w:type="spellStart"/>
            <w:r w:rsidRPr="0018375E">
              <w:rPr>
                <w:color w:val="000000"/>
                <w:spacing w:val="-3"/>
                <w:sz w:val="22"/>
                <w:szCs w:val="22"/>
              </w:rPr>
              <w:t>теплоэнергоносителей</w:t>
            </w:r>
            <w:proofErr w:type="spellEnd"/>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ind w:left="4"/>
              <w:rPr>
                <w:b/>
                <w:color w:val="000000"/>
                <w:spacing w:val="-3"/>
                <w:sz w:val="22"/>
                <w:szCs w:val="22"/>
              </w:rPr>
            </w:pPr>
            <w:r w:rsidRPr="0018375E">
              <w:rPr>
                <w:b/>
                <w:color w:val="000000"/>
                <w:spacing w:val="-3"/>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bl>
    <w:p w:rsidR="003B501C" w:rsidRPr="0018375E" w:rsidRDefault="003B501C" w:rsidP="003B501C">
      <w:pPr>
        <w:rPr>
          <w:b/>
          <w:bCs/>
          <w:sz w:val="28"/>
          <w:szCs w:val="28"/>
        </w:rPr>
      </w:pPr>
    </w:p>
    <w:p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rsidR="003B501C" w:rsidRPr="0018375E" w:rsidRDefault="003B501C" w:rsidP="003B501C">
      <w:pPr>
        <w:shd w:val="clear" w:color="auto" w:fill="FFFFFF"/>
        <w:ind w:right="115"/>
      </w:pPr>
      <w:r w:rsidRPr="0018375E">
        <w:t xml:space="preserve">Наименование должности: </w:t>
      </w:r>
      <w:r w:rsidRPr="0018375E">
        <w:rPr>
          <w:b/>
        </w:rPr>
        <w:t>дворник</w:t>
      </w:r>
    </w:p>
    <w:p w:rsidR="003B501C" w:rsidRPr="0018375E" w:rsidRDefault="003B501C" w:rsidP="003B501C">
      <w:pPr>
        <w:jc w:val="both"/>
      </w:pPr>
      <w:r w:rsidRPr="0018375E">
        <w:t>Ф.И.О. работника:  __________________________</w:t>
      </w:r>
    </w:p>
    <w:p w:rsidR="003B501C" w:rsidRPr="0018375E" w:rsidRDefault="003B501C" w:rsidP="003B501C">
      <w:pPr>
        <w:jc w:val="both"/>
      </w:pPr>
      <w:r w:rsidRPr="0018375E">
        <w:t>Дата: «___»________20___ г.</w:t>
      </w:r>
    </w:p>
    <w:p w:rsidR="003B501C" w:rsidRPr="0018375E" w:rsidRDefault="003B501C" w:rsidP="003B501C">
      <w:pPr>
        <w:jc w:val="both"/>
        <w:rPr>
          <w:bCs/>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560"/>
        <w:gridCol w:w="1440"/>
      </w:tblGrid>
      <w:tr w:rsidR="003B501C" w:rsidRPr="0018375E" w:rsidTr="00EB3684">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b/>
                <w:sz w:val="20"/>
                <w:szCs w:val="20"/>
              </w:rPr>
            </w:pPr>
            <w:r w:rsidRPr="0018375E">
              <w:rPr>
                <w:b/>
                <w:sz w:val="20"/>
                <w:szCs w:val="20"/>
              </w:rPr>
              <w:t>Шкала показателей</w:t>
            </w:r>
          </w:p>
        </w:tc>
      </w:tr>
      <w:tr w:rsidR="003B501C" w:rsidRPr="0018375E" w:rsidTr="00EB3684">
        <w:tc>
          <w:tcPr>
            <w:tcW w:w="9648" w:type="dxa"/>
            <w:gridSpan w:val="3"/>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rPr>
                <w:sz w:val="22"/>
                <w:szCs w:val="22"/>
              </w:rPr>
            </w:pPr>
            <w:r w:rsidRPr="0018375E">
              <w:rPr>
                <w:b/>
              </w:rPr>
              <w:t>1</w:t>
            </w:r>
            <w:r w:rsidRPr="0018375E">
              <w:t xml:space="preserve">. </w:t>
            </w:r>
            <w:r w:rsidRPr="0018375E">
              <w:rPr>
                <w:b/>
                <w:color w:val="000000"/>
                <w:spacing w:val="3"/>
              </w:rPr>
              <w:t>Высокое  каче</w:t>
            </w:r>
            <w:r w:rsidRPr="0018375E">
              <w:rPr>
                <w:b/>
                <w:color w:val="000000"/>
                <w:spacing w:val="5"/>
              </w:rPr>
              <w:t>ство уборки территории</w:t>
            </w:r>
          </w:p>
        </w:tc>
      </w:tr>
      <w:tr w:rsidR="003B501C" w:rsidRPr="0018375E" w:rsidTr="00EB3684">
        <w:trPr>
          <w:trHeight w:val="489"/>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1.1.</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rPr>
                <w:color w:val="000000"/>
                <w:spacing w:val="-4"/>
                <w:sz w:val="22"/>
                <w:szCs w:val="22"/>
              </w:rPr>
            </w:pPr>
            <w:r w:rsidRPr="0018375E">
              <w:rPr>
                <w:color w:val="000000"/>
                <w:spacing w:val="-4"/>
                <w:sz w:val="22"/>
                <w:szCs w:val="22"/>
              </w:rPr>
              <w:t>Своевременное обеспечение доступа в ДОУ родителей, детей и работников, в том числе подъездные пути в зимнее время</w:t>
            </w:r>
          </w:p>
          <w:p w:rsidR="003B501C" w:rsidRPr="0018375E" w:rsidRDefault="003B501C" w:rsidP="003B501C">
            <w:pPr>
              <w:shd w:val="clear" w:color="auto" w:fill="FFFFFF"/>
              <w:rPr>
                <w:color w:val="000000"/>
                <w:spacing w:val="-4"/>
                <w:sz w:val="22"/>
                <w:szCs w:val="22"/>
              </w:rPr>
            </w:pPr>
            <w:r w:rsidRPr="0018375E">
              <w:rPr>
                <w:color w:val="000000"/>
                <w:spacing w:val="-4"/>
                <w:sz w:val="22"/>
                <w:szCs w:val="22"/>
              </w:rPr>
              <w:t>- соблюдение антитеррористического режима</w:t>
            </w:r>
          </w:p>
          <w:p w:rsidR="003B501C" w:rsidRPr="0018375E" w:rsidRDefault="003B501C" w:rsidP="003B501C">
            <w:pPr>
              <w:shd w:val="clear" w:color="auto" w:fill="FFFFFF"/>
              <w:rPr>
                <w:color w:val="000000"/>
                <w:spacing w:val="-4"/>
                <w:sz w:val="22"/>
                <w:szCs w:val="22"/>
              </w:rPr>
            </w:pPr>
            <w:r w:rsidRPr="0018375E">
              <w:rPr>
                <w:color w:val="000000"/>
                <w:spacing w:val="-4"/>
                <w:sz w:val="22"/>
                <w:szCs w:val="22"/>
              </w:rPr>
              <w:t>- содержание помещения для дворника в надлежащем порядке</w:t>
            </w:r>
          </w:p>
          <w:p w:rsidR="003B501C" w:rsidRPr="0018375E" w:rsidRDefault="003B501C" w:rsidP="003B501C">
            <w:pPr>
              <w:shd w:val="clear" w:color="auto" w:fill="FFFFFF"/>
              <w:rPr>
                <w:color w:val="000000"/>
                <w:spacing w:val="-4"/>
                <w:sz w:val="22"/>
                <w:szCs w:val="22"/>
              </w:rPr>
            </w:pP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rPr>
                <w:sz w:val="22"/>
                <w:szCs w:val="22"/>
              </w:rPr>
            </w:pPr>
            <w:r w:rsidRPr="0018375E">
              <w:rPr>
                <w:sz w:val="22"/>
                <w:szCs w:val="22"/>
              </w:rPr>
              <w:t xml:space="preserve">Содержание участков в надлежащем порядке, активное участие </w:t>
            </w:r>
            <w:proofErr w:type="gramStart"/>
            <w:r w:rsidRPr="0018375E">
              <w:rPr>
                <w:sz w:val="22"/>
                <w:szCs w:val="22"/>
              </w:rPr>
              <w:t>в</w:t>
            </w:r>
            <w:proofErr w:type="gramEnd"/>
          </w:p>
          <w:p w:rsidR="003B501C" w:rsidRPr="0018375E" w:rsidRDefault="003B501C" w:rsidP="003B501C">
            <w:pPr>
              <w:shd w:val="clear" w:color="auto" w:fill="FFFFFF"/>
              <w:rPr>
                <w:sz w:val="22"/>
                <w:szCs w:val="22"/>
              </w:rPr>
            </w:pPr>
            <w:proofErr w:type="gramStart"/>
            <w:r w:rsidRPr="0018375E">
              <w:rPr>
                <w:sz w:val="22"/>
                <w:szCs w:val="22"/>
              </w:rPr>
              <w:t>благоустройстве</w:t>
            </w:r>
            <w:proofErr w:type="gramEnd"/>
            <w:r w:rsidRPr="0018375E">
              <w:rPr>
                <w:sz w:val="22"/>
                <w:szCs w:val="22"/>
              </w:rPr>
              <w:t>, озеленении и уборке участков</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1.3</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tabs>
                <w:tab w:val="left" w:pos="72"/>
                <w:tab w:val="left" w:pos="597"/>
              </w:tabs>
              <w:jc w:val="both"/>
              <w:rPr>
                <w:sz w:val="22"/>
                <w:szCs w:val="22"/>
              </w:rPr>
            </w:pPr>
            <w:r w:rsidRPr="0018375E">
              <w:rPr>
                <w:sz w:val="22"/>
                <w:szCs w:val="22"/>
              </w:rPr>
              <w:t>Отсутствие  нарушений:</w:t>
            </w:r>
          </w:p>
          <w:p w:rsidR="003B501C" w:rsidRPr="0018375E" w:rsidRDefault="003B501C" w:rsidP="003B501C">
            <w:pPr>
              <w:rPr>
                <w:sz w:val="22"/>
                <w:szCs w:val="22"/>
              </w:rPr>
            </w:pPr>
            <w:r w:rsidRPr="0018375E">
              <w:rPr>
                <w:sz w:val="22"/>
                <w:szCs w:val="22"/>
              </w:rPr>
              <w:t>-требований охраны труда и эксплуатации кухонного оборудования;</w:t>
            </w:r>
          </w:p>
          <w:p w:rsidR="003B501C" w:rsidRPr="0018375E" w:rsidRDefault="003B501C" w:rsidP="003B501C">
            <w:pPr>
              <w:shd w:val="clear" w:color="auto" w:fill="FFFFFF"/>
              <w:ind w:right="43"/>
              <w:jc w:val="both"/>
              <w:rPr>
                <w:color w:val="000000"/>
                <w:spacing w:val="-3"/>
                <w:sz w:val="22"/>
                <w:szCs w:val="22"/>
              </w:rPr>
            </w:pPr>
            <w:r w:rsidRPr="0018375E">
              <w:rPr>
                <w:sz w:val="22"/>
                <w:szCs w:val="22"/>
              </w:rPr>
              <w:t>-требований противопожарной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1.4.</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tabs>
                <w:tab w:val="left" w:pos="72"/>
                <w:tab w:val="left" w:pos="597"/>
              </w:tabs>
              <w:jc w:val="both"/>
              <w:rPr>
                <w:sz w:val="22"/>
                <w:szCs w:val="22"/>
              </w:rPr>
            </w:pPr>
            <w:r w:rsidRPr="0018375E">
              <w:rPr>
                <w:sz w:val="22"/>
                <w:szCs w:val="22"/>
              </w:rPr>
              <w:t xml:space="preserve">Осуществление </w:t>
            </w:r>
            <w:proofErr w:type="gramStart"/>
            <w:r w:rsidRPr="0018375E">
              <w:rPr>
                <w:sz w:val="22"/>
                <w:szCs w:val="22"/>
              </w:rPr>
              <w:t>контроля за</w:t>
            </w:r>
            <w:proofErr w:type="gramEnd"/>
            <w:r w:rsidRPr="0018375E">
              <w:rPr>
                <w:sz w:val="22"/>
                <w:szCs w:val="22"/>
              </w:rPr>
              <w:t xml:space="preserve"> пропускным режимом (ворота и калитка на замке с 8.30 до 16.00)</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1.5.</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tabs>
                <w:tab w:val="left" w:pos="72"/>
                <w:tab w:val="left" w:pos="597"/>
              </w:tabs>
              <w:jc w:val="both"/>
              <w:rPr>
                <w:sz w:val="22"/>
                <w:szCs w:val="22"/>
              </w:rPr>
            </w:pPr>
            <w:r w:rsidRPr="0018375E">
              <w:rPr>
                <w:sz w:val="22"/>
                <w:szCs w:val="22"/>
              </w:rPr>
              <w:t>Осуществление дополнительных работ по уборке сухостоя и перевозке песка в песочницы, земли в клумбы.</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r w:rsidRPr="0018375E">
              <w:rPr>
                <w:b/>
                <w:sz w:val="22"/>
                <w:szCs w:val="22"/>
              </w:rPr>
              <w:t xml:space="preserve"> баллов</w:t>
            </w:r>
          </w:p>
        </w:tc>
      </w:tr>
    </w:tbl>
    <w:p w:rsidR="003B501C" w:rsidRPr="0018375E" w:rsidRDefault="003B501C" w:rsidP="003B501C">
      <w:pPr>
        <w:jc w:val="both"/>
        <w:rPr>
          <w:b/>
          <w:sz w:val="28"/>
          <w:szCs w:val="28"/>
        </w:rPr>
      </w:pPr>
    </w:p>
    <w:p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rsidR="003B501C" w:rsidRPr="0018375E" w:rsidRDefault="003B501C" w:rsidP="003B501C">
      <w:pPr>
        <w:shd w:val="clear" w:color="auto" w:fill="FFFFFF"/>
        <w:ind w:right="115"/>
        <w:rPr>
          <w:b/>
        </w:rPr>
      </w:pPr>
      <w:r w:rsidRPr="0018375E">
        <w:t xml:space="preserve">Наименование должности: </w:t>
      </w:r>
      <w:r w:rsidRPr="0018375E">
        <w:rPr>
          <w:b/>
        </w:rPr>
        <w:t>электромонтер по ремонту и обслуживанию электрооборудования</w:t>
      </w:r>
    </w:p>
    <w:p w:rsidR="003B501C" w:rsidRPr="0018375E" w:rsidRDefault="003B501C" w:rsidP="003B501C">
      <w:pPr>
        <w:jc w:val="both"/>
      </w:pPr>
      <w:r w:rsidRPr="0018375E">
        <w:t>Ф.И.О. работника: _______________________</w:t>
      </w:r>
    </w:p>
    <w:p w:rsidR="003B501C" w:rsidRPr="0018375E" w:rsidRDefault="003B501C" w:rsidP="003B501C">
      <w:pPr>
        <w:jc w:val="both"/>
      </w:pPr>
      <w:r w:rsidRPr="0018375E">
        <w:t>Дата: «___»______20__г.</w:t>
      </w:r>
    </w:p>
    <w:p w:rsidR="003B501C" w:rsidRPr="0018375E" w:rsidRDefault="003B501C" w:rsidP="003B501C">
      <w:pPr>
        <w:jc w:val="both"/>
        <w:rPr>
          <w:bCs/>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560"/>
        <w:gridCol w:w="1440"/>
      </w:tblGrid>
      <w:tr w:rsidR="003B501C" w:rsidRPr="0018375E" w:rsidTr="00EB3684">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b/>
                <w:sz w:val="20"/>
                <w:szCs w:val="20"/>
              </w:rPr>
            </w:pPr>
            <w:r w:rsidRPr="0018375E">
              <w:rPr>
                <w:b/>
                <w:sz w:val="20"/>
                <w:szCs w:val="20"/>
              </w:rPr>
              <w:t>Шкала показателей</w:t>
            </w:r>
          </w:p>
        </w:tc>
      </w:tr>
      <w:tr w:rsidR="003B501C" w:rsidRPr="0018375E" w:rsidTr="00EB3684">
        <w:trPr>
          <w:trHeight w:val="489"/>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w:t>
            </w:r>
          </w:p>
          <w:p w:rsidR="003B501C" w:rsidRPr="0018375E" w:rsidRDefault="003B501C" w:rsidP="003B501C">
            <w:pPr>
              <w:jc w:val="both"/>
              <w:rPr>
                <w:sz w:val="22"/>
                <w:szCs w:val="22"/>
              </w:rPr>
            </w:pPr>
          </w:p>
          <w:p w:rsidR="003B501C" w:rsidRPr="0018375E" w:rsidRDefault="003B501C" w:rsidP="003B501C">
            <w:pPr>
              <w:jc w:val="both"/>
              <w:rPr>
                <w:sz w:val="22"/>
                <w:szCs w:val="22"/>
              </w:rPr>
            </w:pPr>
            <w:r w:rsidRPr="0018375E">
              <w:rPr>
                <w:sz w:val="22"/>
                <w:szCs w:val="22"/>
              </w:rPr>
              <w:t>2</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rPr>
                <w:color w:val="000000"/>
                <w:spacing w:val="-4"/>
                <w:sz w:val="22"/>
                <w:szCs w:val="22"/>
              </w:rPr>
            </w:pPr>
            <w:r w:rsidRPr="0018375E">
              <w:rPr>
                <w:color w:val="000000"/>
                <w:spacing w:val="-4"/>
                <w:sz w:val="22"/>
                <w:szCs w:val="22"/>
              </w:rPr>
              <w:t xml:space="preserve">Содержание установленного  электрооборудования в рабочем безопасном состоянии. </w:t>
            </w:r>
          </w:p>
          <w:p w:rsidR="003B501C" w:rsidRPr="0018375E" w:rsidRDefault="003B501C" w:rsidP="003B501C">
            <w:pPr>
              <w:shd w:val="clear" w:color="auto" w:fill="FFFFFF"/>
              <w:rPr>
                <w:color w:val="000000"/>
                <w:spacing w:val="-4"/>
                <w:sz w:val="22"/>
                <w:szCs w:val="22"/>
              </w:rPr>
            </w:pPr>
            <w:r w:rsidRPr="0018375E">
              <w:rPr>
                <w:color w:val="000000"/>
                <w:spacing w:val="-4"/>
                <w:sz w:val="22"/>
                <w:szCs w:val="22"/>
              </w:rPr>
              <w:t xml:space="preserve">Систематический </w:t>
            </w:r>
            <w:proofErr w:type="gramStart"/>
            <w:r w:rsidRPr="0018375E">
              <w:rPr>
                <w:color w:val="000000"/>
                <w:spacing w:val="-4"/>
                <w:sz w:val="22"/>
                <w:szCs w:val="22"/>
              </w:rPr>
              <w:t>контроль за</w:t>
            </w:r>
            <w:proofErr w:type="gramEnd"/>
            <w:r w:rsidRPr="0018375E">
              <w:rPr>
                <w:color w:val="000000"/>
                <w:spacing w:val="-4"/>
                <w:sz w:val="22"/>
                <w:szCs w:val="22"/>
              </w:rPr>
              <w:t xml:space="preserve"> состоянием </w:t>
            </w:r>
            <w:proofErr w:type="spellStart"/>
            <w:r w:rsidRPr="0018375E">
              <w:rPr>
                <w:color w:val="000000"/>
                <w:spacing w:val="-4"/>
                <w:sz w:val="22"/>
                <w:szCs w:val="22"/>
              </w:rPr>
              <w:t>электророзеток</w:t>
            </w:r>
            <w:proofErr w:type="spellEnd"/>
            <w:r w:rsidRPr="0018375E">
              <w:rPr>
                <w:color w:val="000000"/>
                <w:spacing w:val="-4"/>
                <w:sz w:val="22"/>
                <w:szCs w:val="22"/>
              </w:rPr>
              <w:t xml:space="preserve"> и </w:t>
            </w:r>
            <w:proofErr w:type="spellStart"/>
            <w:r w:rsidRPr="0018375E">
              <w:rPr>
                <w:color w:val="000000"/>
                <w:spacing w:val="-4"/>
                <w:sz w:val="22"/>
                <w:szCs w:val="22"/>
              </w:rPr>
              <w:t>распредкоробок</w:t>
            </w:r>
            <w:proofErr w:type="spellEnd"/>
            <w:r w:rsidRPr="0018375E">
              <w:rPr>
                <w:color w:val="000000"/>
                <w:spacing w:val="-4"/>
                <w:sz w:val="22"/>
                <w:szCs w:val="22"/>
              </w:rPr>
              <w:t>.</w:t>
            </w:r>
          </w:p>
          <w:p w:rsidR="003B501C" w:rsidRPr="0018375E" w:rsidRDefault="003B501C" w:rsidP="003B501C">
            <w:pPr>
              <w:shd w:val="clear" w:color="auto" w:fill="FFFFFF"/>
              <w:rPr>
                <w:color w:val="000000"/>
                <w:spacing w:val="-4"/>
                <w:sz w:val="22"/>
                <w:szCs w:val="22"/>
              </w:rPr>
            </w:pP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p w:rsidR="003B501C" w:rsidRPr="0018375E" w:rsidRDefault="003B501C" w:rsidP="003B501C">
            <w:pPr>
              <w:jc w:val="center"/>
              <w:rPr>
                <w:b/>
                <w:sz w:val="22"/>
                <w:szCs w:val="22"/>
              </w:rPr>
            </w:pPr>
          </w:p>
          <w:p w:rsidR="003B501C" w:rsidRPr="0018375E" w:rsidRDefault="003B501C" w:rsidP="003B501C">
            <w:pPr>
              <w:jc w:val="center"/>
              <w:rPr>
                <w:b/>
                <w:sz w:val="22"/>
                <w:szCs w:val="22"/>
              </w:rPr>
            </w:pPr>
          </w:p>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3.</w:t>
            </w:r>
          </w:p>
          <w:p w:rsidR="003B501C" w:rsidRPr="0018375E" w:rsidRDefault="003B501C" w:rsidP="003B501C">
            <w:pPr>
              <w:jc w:val="both"/>
              <w:rPr>
                <w:sz w:val="22"/>
                <w:szCs w:val="22"/>
              </w:rPr>
            </w:pPr>
          </w:p>
          <w:p w:rsidR="003B501C" w:rsidRPr="0018375E" w:rsidRDefault="003B501C" w:rsidP="003B501C">
            <w:pPr>
              <w:jc w:val="both"/>
              <w:rPr>
                <w:sz w:val="22"/>
                <w:szCs w:val="22"/>
              </w:rPr>
            </w:pPr>
            <w:r w:rsidRPr="0018375E">
              <w:rPr>
                <w:sz w:val="22"/>
                <w:szCs w:val="22"/>
              </w:rPr>
              <w:lastRenderedPageBreak/>
              <w:t>4.</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rPr>
                <w:sz w:val="22"/>
                <w:szCs w:val="22"/>
              </w:rPr>
            </w:pPr>
            <w:r w:rsidRPr="0018375E">
              <w:rPr>
                <w:sz w:val="22"/>
                <w:szCs w:val="22"/>
              </w:rPr>
              <w:lastRenderedPageBreak/>
              <w:t>Своевременное реагирование на возникающие чрезвычайные ситуации (отключение света, фазы)</w:t>
            </w:r>
          </w:p>
          <w:p w:rsidR="003B501C" w:rsidRPr="0018375E" w:rsidRDefault="003B501C" w:rsidP="003B501C">
            <w:pPr>
              <w:shd w:val="clear" w:color="auto" w:fill="FFFFFF"/>
              <w:rPr>
                <w:sz w:val="22"/>
                <w:szCs w:val="22"/>
              </w:rPr>
            </w:pPr>
            <w:r w:rsidRPr="0018375E">
              <w:rPr>
                <w:sz w:val="22"/>
                <w:szCs w:val="22"/>
              </w:rPr>
              <w:lastRenderedPageBreak/>
              <w:t>Своевременная замена электрических лампочек в светильниках  помещения и  на территории детского сада</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p w:rsidR="003B501C" w:rsidRPr="0018375E" w:rsidRDefault="003B501C" w:rsidP="003B501C">
            <w:pPr>
              <w:jc w:val="center"/>
              <w:rPr>
                <w:b/>
                <w:sz w:val="22"/>
                <w:szCs w:val="22"/>
              </w:rPr>
            </w:pPr>
          </w:p>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lastRenderedPageBreak/>
              <w:t>5.</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tabs>
                <w:tab w:val="left" w:pos="72"/>
                <w:tab w:val="left" w:pos="597"/>
              </w:tabs>
              <w:jc w:val="both"/>
              <w:rPr>
                <w:sz w:val="22"/>
                <w:szCs w:val="22"/>
              </w:rPr>
            </w:pPr>
            <w:r w:rsidRPr="0018375E">
              <w:rPr>
                <w:sz w:val="22"/>
                <w:szCs w:val="22"/>
              </w:rPr>
              <w:t>Отсутствие  нарушений:</w:t>
            </w:r>
          </w:p>
          <w:p w:rsidR="003B501C" w:rsidRPr="0018375E" w:rsidRDefault="003B501C" w:rsidP="003B501C">
            <w:pPr>
              <w:rPr>
                <w:sz w:val="22"/>
                <w:szCs w:val="22"/>
              </w:rPr>
            </w:pPr>
            <w:r w:rsidRPr="0018375E">
              <w:rPr>
                <w:sz w:val="22"/>
                <w:szCs w:val="22"/>
              </w:rPr>
              <w:t>-требований охраны труда и эксплуатации кухонного оборудования;</w:t>
            </w:r>
          </w:p>
          <w:p w:rsidR="003B501C" w:rsidRPr="0018375E" w:rsidRDefault="003B501C" w:rsidP="003B501C">
            <w:pPr>
              <w:shd w:val="clear" w:color="auto" w:fill="FFFFFF"/>
              <w:ind w:right="43"/>
              <w:jc w:val="both"/>
              <w:rPr>
                <w:color w:val="000000"/>
                <w:spacing w:val="-3"/>
                <w:sz w:val="22"/>
                <w:szCs w:val="22"/>
              </w:rPr>
            </w:pPr>
            <w:r w:rsidRPr="0018375E">
              <w:rPr>
                <w:sz w:val="22"/>
                <w:szCs w:val="22"/>
              </w:rPr>
              <w:t>-требований противопожарной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6.</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tabs>
                <w:tab w:val="left" w:pos="72"/>
                <w:tab w:val="left" w:pos="597"/>
              </w:tabs>
              <w:jc w:val="both"/>
              <w:rPr>
                <w:sz w:val="22"/>
                <w:szCs w:val="22"/>
              </w:rPr>
            </w:pPr>
            <w:r w:rsidRPr="0018375E">
              <w:rPr>
                <w:sz w:val="22"/>
                <w:szCs w:val="22"/>
              </w:rPr>
              <w:t>Выполнение ремонтных работ внутри помещения (сантехника).</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7.</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tabs>
                <w:tab w:val="left" w:pos="72"/>
                <w:tab w:val="left" w:pos="597"/>
              </w:tabs>
              <w:jc w:val="both"/>
              <w:rPr>
                <w:sz w:val="22"/>
                <w:szCs w:val="22"/>
              </w:rPr>
            </w:pPr>
            <w:r w:rsidRPr="0018375E">
              <w:rPr>
                <w:sz w:val="22"/>
                <w:szCs w:val="22"/>
              </w:rPr>
              <w:t>Изготовление оборудования на участках (бордюры для теневых навесов)</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r w:rsidRPr="0018375E">
              <w:rPr>
                <w:b/>
                <w:sz w:val="22"/>
                <w:szCs w:val="22"/>
              </w:rPr>
              <w:t xml:space="preserve"> баллов</w:t>
            </w:r>
          </w:p>
        </w:tc>
      </w:tr>
    </w:tbl>
    <w:p w:rsidR="003B501C" w:rsidRPr="0018375E" w:rsidRDefault="003B501C" w:rsidP="003B501C">
      <w:pPr>
        <w:rPr>
          <w:b/>
          <w:bCs/>
          <w:sz w:val="28"/>
          <w:szCs w:val="28"/>
        </w:rPr>
      </w:pPr>
    </w:p>
    <w:p w:rsidR="003B501C" w:rsidRPr="0018375E" w:rsidRDefault="003B501C" w:rsidP="003B501C">
      <w:r w:rsidRPr="0018375E">
        <w:rPr>
          <w:b/>
          <w:bCs/>
          <w:sz w:val="28"/>
          <w:szCs w:val="28"/>
        </w:rPr>
        <w:t>Показатели и критерии для определения надбавок за качество выполняемых работ.</w:t>
      </w:r>
    </w:p>
    <w:p w:rsidR="003B501C" w:rsidRPr="0018375E" w:rsidRDefault="003B501C" w:rsidP="003B501C"/>
    <w:p w:rsidR="003B501C" w:rsidRPr="0018375E" w:rsidRDefault="003B501C" w:rsidP="003B501C">
      <w:pPr>
        <w:jc w:val="both"/>
        <w:rPr>
          <w:b/>
          <w:sz w:val="28"/>
          <w:szCs w:val="28"/>
        </w:rPr>
      </w:pPr>
    </w:p>
    <w:p w:rsidR="003B501C" w:rsidRPr="0018375E" w:rsidRDefault="003B501C" w:rsidP="003B501C">
      <w:pPr>
        <w:shd w:val="clear" w:color="auto" w:fill="FFFFFF"/>
        <w:ind w:right="115"/>
        <w:rPr>
          <w:b/>
        </w:rPr>
      </w:pPr>
      <w:r w:rsidRPr="0018375E">
        <w:t xml:space="preserve">Наименование должности: </w:t>
      </w:r>
      <w:r w:rsidRPr="0018375E">
        <w:rPr>
          <w:b/>
        </w:rPr>
        <w:t>сторож</w:t>
      </w:r>
    </w:p>
    <w:p w:rsidR="003B501C" w:rsidRPr="0018375E" w:rsidRDefault="003B501C" w:rsidP="003B501C">
      <w:pPr>
        <w:jc w:val="both"/>
      </w:pPr>
      <w:r w:rsidRPr="0018375E">
        <w:t>Ф.И.О. работника:_______________________</w:t>
      </w:r>
    </w:p>
    <w:p w:rsidR="003B501C" w:rsidRPr="0018375E" w:rsidRDefault="003B501C" w:rsidP="003B501C">
      <w:pPr>
        <w:jc w:val="both"/>
      </w:pPr>
      <w:r w:rsidRPr="0018375E">
        <w:t>Дата: «___»_____20___г.</w:t>
      </w:r>
    </w:p>
    <w:p w:rsidR="003B501C" w:rsidRPr="0018375E" w:rsidRDefault="003B501C" w:rsidP="003B501C">
      <w:pPr>
        <w:jc w:val="both"/>
        <w:rPr>
          <w:bCs/>
          <w:sz w:val="28"/>
          <w:szCs w:val="28"/>
        </w:rPr>
      </w:pPr>
    </w:p>
    <w:p w:rsidR="003B501C" w:rsidRPr="0018375E" w:rsidRDefault="003B501C" w:rsidP="003B501C">
      <w:pPr>
        <w:jc w:val="both"/>
        <w:rPr>
          <w:bCs/>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560"/>
        <w:gridCol w:w="1440"/>
      </w:tblGrid>
      <w:tr w:rsidR="003B501C" w:rsidRPr="0018375E" w:rsidTr="00EB3684">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b/>
                <w:sz w:val="20"/>
                <w:szCs w:val="20"/>
              </w:rPr>
            </w:pPr>
            <w:r w:rsidRPr="0018375E">
              <w:rPr>
                <w:b/>
                <w:sz w:val="20"/>
                <w:szCs w:val="20"/>
              </w:rPr>
              <w:t>Шкала показателей</w:t>
            </w:r>
          </w:p>
        </w:tc>
      </w:tr>
      <w:tr w:rsidR="003B501C" w:rsidRPr="0018375E" w:rsidTr="00EB3684">
        <w:trPr>
          <w:trHeight w:val="489"/>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w:t>
            </w:r>
          </w:p>
          <w:p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rPr>
                <w:color w:val="000000"/>
                <w:spacing w:val="-4"/>
                <w:sz w:val="22"/>
                <w:szCs w:val="22"/>
              </w:rPr>
            </w:pPr>
            <w:r w:rsidRPr="0018375E">
              <w:rPr>
                <w:color w:val="000000"/>
                <w:spacing w:val="-4"/>
                <w:sz w:val="22"/>
                <w:szCs w:val="22"/>
              </w:rPr>
              <w:t>.Сохранность имущества и здания МДОУ</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2.</w:t>
            </w:r>
          </w:p>
          <w:p w:rsidR="003B501C" w:rsidRPr="0018375E" w:rsidRDefault="003B501C" w:rsidP="003B501C">
            <w:pPr>
              <w:jc w:val="both"/>
              <w:rPr>
                <w:sz w:val="22"/>
                <w:szCs w:val="22"/>
              </w:rPr>
            </w:pPr>
          </w:p>
          <w:p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rPr>
                <w:sz w:val="22"/>
                <w:szCs w:val="22"/>
              </w:rPr>
            </w:pPr>
            <w:r w:rsidRPr="0018375E">
              <w:rPr>
                <w:sz w:val="22"/>
                <w:szCs w:val="22"/>
              </w:rPr>
              <w:t>Своевременное реагирование на возникающие чрезвычайные ситуации (отключение света, фазы и др.)</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p w:rsidR="003B501C" w:rsidRPr="0018375E" w:rsidRDefault="003B501C" w:rsidP="003B501C">
            <w:pPr>
              <w:jc w:val="center"/>
              <w:rPr>
                <w:b/>
                <w:sz w:val="22"/>
                <w:szCs w:val="22"/>
              </w:rPr>
            </w:pPr>
          </w:p>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3.</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tabs>
                <w:tab w:val="left" w:pos="72"/>
                <w:tab w:val="left" w:pos="597"/>
              </w:tabs>
              <w:jc w:val="both"/>
              <w:rPr>
                <w:sz w:val="22"/>
                <w:szCs w:val="22"/>
              </w:rPr>
            </w:pPr>
            <w:r w:rsidRPr="0018375E">
              <w:rPr>
                <w:sz w:val="22"/>
                <w:szCs w:val="22"/>
              </w:rPr>
              <w:t>Отсутствие  нарушений:</w:t>
            </w:r>
          </w:p>
          <w:p w:rsidR="003B501C" w:rsidRPr="0018375E" w:rsidRDefault="003B501C" w:rsidP="003B501C">
            <w:pPr>
              <w:rPr>
                <w:sz w:val="22"/>
                <w:szCs w:val="22"/>
              </w:rPr>
            </w:pPr>
            <w:r w:rsidRPr="0018375E">
              <w:rPr>
                <w:sz w:val="22"/>
                <w:szCs w:val="22"/>
              </w:rPr>
              <w:t>-требований охраны труда и эксплуатации кухонного оборудования;</w:t>
            </w:r>
          </w:p>
          <w:p w:rsidR="003B501C" w:rsidRPr="0018375E" w:rsidRDefault="003B501C" w:rsidP="003B501C">
            <w:pPr>
              <w:shd w:val="clear" w:color="auto" w:fill="FFFFFF"/>
              <w:ind w:right="43"/>
              <w:jc w:val="both"/>
              <w:rPr>
                <w:color w:val="000000"/>
                <w:spacing w:val="-3"/>
                <w:sz w:val="22"/>
                <w:szCs w:val="22"/>
              </w:rPr>
            </w:pPr>
            <w:r w:rsidRPr="0018375E">
              <w:rPr>
                <w:sz w:val="22"/>
                <w:szCs w:val="22"/>
              </w:rPr>
              <w:t>-требований противопожарной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r w:rsidRPr="0018375E">
              <w:rPr>
                <w:b/>
                <w:sz w:val="22"/>
                <w:szCs w:val="22"/>
              </w:rPr>
              <w:t xml:space="preserve"> балла</w:t>
            </w:r>
          </w:p>
        </w:tc>
      </w:tr>
    </w:tbl>
    <w:p w:rsidR="003B501C" w:rsidRPr="0018375E" w:rsidRDefault="003B501C" w:rsidP="003B501C">
      <w:pPr>
        <w:jc w:val="both"/>
        <w:rPr>
          <w:b/>
          <w:sz w:val="28"/>
          <w:szCs w:val="28"/>
        </w:rPr>
        <w:sectPr w:rsidR="003B501C" w:rsidRPr="0018375E" w:rsidSect="00EB3684">
          <w:pgSz w:w="11906" w:h="16838" w:code="9"/>
          <w:pgMar w:top="1134" w:right="1134" w:bottom="1134" w:left="1134" w:header="709" w:footer="709" w:gutter="0"/>
          <w:cols w:space="708"/>
          <w:docGrid w:linePitch="360"/>
        </w:sectPr>
      </w:pPr>
    </w:p>
    <w:p w:rsidR="003B501C" w:rsidRPr="0018375E" w:rsidRDefault="003B501C" w:rsidP="003B501C">
      <w:pPr>
        <w:rPr>
          <w:b/>
          <w:bCs/>
          <w:sz w:val="28"/>
          <w:szCs w:val="28"/>
        </w:rPr>
      </w:pPr>
    </w:p>
    <w:p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rsidR="003B501C" w:rsidRPr="0018375E" w:rsidRDefault="003B501C" w:rsidP="003B501C"/>
    <w:p w:rsidR="003B501C" w:rsidRPr="0018375E" w:rsidRDefault="003B501C" w:rsidP="003B501C">
      <w:pPr>
        <w:jc w:val="both"/>
      </w:pPr>
      <w:r w:rsidRPr="0018375E">
        <w:t xml:space="preserve">Наименование должности: </w:t>
      </w:r>
      <w:r w:rsidRPr="0018375E">
        <w:rPr>
          <w:b/>
        </w:rPr>
        <w:t xml:space="preserve">младший воспитатель </w:t>
      </w:r>
    </w:p>
    <w:p w:rsidR="003B501C" w:rsidRPr="0018375E" w:rsidRDefault="003B501C" w:rsidP="003B501C">
      <w:pPr>
        <w:jc w:val="both"/>
      </w:pPr>
      <w:r w:rsidRPr="0018375E">
        <w:t>Ф.И.О. работника: ________________________________</w:t>
      </w:r>
    </w:p>
    <w:p w:rsidR="003B501C" w:rsidRPr="0018375E" w:rsidRDefault="003B501C" w:rsidP="003B501C">
      <w:pPr>
        <w:jc w:val="both"/>
      </w:pPr>
      <w:r w:rsidRPr="0018375E">
        <w:t>Дата: «____» ____________20___ г.</w:t>
      </w:r>
    </w:p>
    <w:p w:rsidR="003B501C" w:rsidRPr="0018375E" w:rsidRDefault="003B501C" w:rsidP="003B501C">
      <w:pPr>
        <w:jc w:val="both"/>
        <w:rPr>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560"/>
        <w:gridCol w:w="1440"/>
      </w:tblGrid>
      <w:tr w:rsidR="003B501C" w:rsidRPr="0018375E" w:rsidTr="00EB3684">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b/>
                <w:sz w:val="20"/>
                <w:szCs w:val="20"/>
              </w:rPr>
            </w:pPr>
            <w:r w:rsidRPr="0018375E">
              <w:rPr>
                <w:b/>
                <w:sz w:val="20"/>
                <w:szCs w:val="20"/>
              </w:rPr>
              <w:t>Шкала показателей</w:t>
            </w:r>
          </w:p>
        </w:tc>
      </w:tr>
      <w:tr w:rsidR="003B501C" w:rsidRPr="0018375E" w:rsidTr="00EB3684">
        <w:tc>
          <w:tcPr>
            <w:tcW w:w="9648" w:type="dxa"/>
            <w:gridSpan w:val="3"/>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jc w:val="both"/>
              <w:rPr>
                <w:b/>
              </w:rPr>
            </w:pPr>
            <w:r w:rsidRPr="0018375E">
              <w:rPr>
                <w:b/>
              </w:rPr>
              <w:t>1</w:t>
            </w:r>
            <w:r w:rsidRPr="0018375E">
              <w:t xml:space="preserve">. </w:t>
            </w:r>
            <w:r w:rsidRPr="0018375E">
              <w:rPr>
                <w:b/>
                <w:color w:val="000000"/>
                <w:spacing w:val="4"/>
              </w:rPr>
              <w:t>Высокая  орга</w:t>
            </w:r>
            <w:r w:rsidRPr="0018375E">
              <w:rPr>
                <w:b/>
                <w:color w:val="000000"/>
                <w:spacing w:val="3"/>
              </w:rPr>
              <w:t>низация   обес</w:t>
            </w:r>
            <w:r w:rsidRPr="0018375E">
              <w:rPr>
                <w:b/>
                <w:color w:val="000000"/>
                <w:spacing w:val="2"/>
              </w:rPr>
              <w:t>печения   сани</w:t>
            </w:r>
            <w:r w:rsidRPr="0018375E">
              <w:rPr>
                <w:b/>
                <w:color w:val="000000"/>
                <w:spacing w:val="7"/>
              </w:rPr>
              <w:t>тарного      со</w:t>
            </w:r>
            <w:r w:rsidRPr="0018375E">
              <w:rPr>
                <w:b/>
                <w:color w:val="000000"/>
              </w:rPr>
              <w:t>стояния   поме</w:t>
            </w:r>
            <w:r w:rsidRPr="0018375E">
              <w:rPr>
                <w:b/>
                <w:color w:val="000000"/>
                <w:spacing w:val="3"/>
              </w:rPr>
              <w:t xml:space="preserve">щений,  </w:t>
            </w:r>
            <w:proofErr w:type="spellStart"/>
            <w:r w:rsidRPr="0018375E">
              <w:rPr>
                <w:b/>
                <w:color w:val="000000"/>
                <w:spacing w:val="3"/>
              </w:rPr>
              <w:t>воспи</w:t>
            </w:r>
            <w:r w:rsidRPr="0018375E">
              <w:rPr>
                <w:b/>
                <w:color w:val="000000"/>
                <w:spacing w:val="-3"/>
              </w:rPr>
              <w:t>тательных</w:t>
            </w:r>
            <w:r w:rsidRPr="0018375E">
              <w:rPr>
                <w:b/>
                <w:color w:val="000000"/>
                <w:spacing w:val="-5"/>
              </w:rPr>
              <w:t>функций</w:t>
            </w:r>
            <w:proofErr w:type="spellEnd"/>
            <w:r w:rsidRPr="0018375E">
              <w:rPr>
                <w:b/>
              </w:rPr>
              <w:t xml:space="preserve">  (всего  - 15 баллов)</w:t>
            </w:r>
          </w:p>
        </w:tc>
      </w:tr>
      <w:tr w:rsidR="003B501C" w:rsidRPr="0018375E" w:rsidTr="00EB3684">
        <w:trPr>
          <w:trHeight w:val="219"/>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1.1.</w:t>
            </w:r>
          </w:p>
        </w:tc>
        <w:tc>
          <w:tcPr>
            <w:tcW w:w="7560" w:type="dxa"/>
            <w:tcBorders>
              <w:top w:val="single" w:sz="4" w:space="0" w:color="auto"/>
              <w:left w:val="single" w:sz="4" w:space="0" w:color="auto"/>
              <w:bottom w:val="single" w:sz="4" w:space="0" w:color="auto"/>
              <w:right w:val="single" w:sz="4" w:space="0" w:color="auto"/>
            </w:tcBorders>
          </w:tcPr>
          <w:p w:rsidR="002C48C5" w:rsidRPr="0018375E" w:rsidRDefault="002C48C5" w:rsidP="002C48C5">
            <w:pPr>
              <w:shd w:val="clear" w:color="auto" w:fill="FFFFFF"/>
              <w:rPr>
                <w:sz w:val="22"/>
                <w:szCs w:val="22"/>
              </w:rPr>
            </w:pPr>
            <w:r w:rsidRPr="0018375E">
              <w:rPr>
                <w:color w:val="000000"/>
                <w:spacing w:val="-2"/>
                <w:sz w:val="22"/>
                <w:szCs w:val="22"/>
              </w:rPr>
              <w:t xml:space="preserve">Своевременное </w:t>
            </w:r>
            <w:r w:rsidRPr="0018375E">
              <w:rPr>
                <w:color w:val="000000"/>
                <w:spacing w:val="4"/>
                <w:sz w:val="22"/>
                <w:szCs w:val="22"/>
              </w:rPr>
              <w:t>про</w:t>
            </w:r>
            <w:r w:rsidRPr="0018375E">
              <w:rPr>
                <w:color w:val="000000"/>
                <w:spacing w:val="1"/>
                <w:sz w:val="22"/>
                <w:szCs w:val="22"/>
              </w:rPr>
              <w:t>хождение     персоналом</w:t>
            </w:r>
          </w:p>
          <w:p w:rsidR="003B501C" w:rsidRPr="0018375E" w:rsidRDefault="002C48C5" w:rsidP="002C48C5">
            <w:pPr>
              <w:shd w:val="clear" w:color="auto" w:fill="FFFFFF"/>
              <w:rPr>
                <w:color w:val="000000"/>
                <w:spacing w:val="-4"/>
                <w:sz w:val="22"/>
                <w:szCs w:val="22"/>
              </w:rPr>
            </w:pPr>
            <w:r w:rsidRPr="0018375E">
              <w:rPr>
                <w:color w:val="000000"/>
                <w:spacing w:val="-2"/>
                <w:sz w:val="22"/>
                <w:szCs w:val="22"/>
              </w:rPr>
              <w:t>медицинского осмотра</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sz w:val="22"/>
                <w:szCs w:val="22"/>
              </w:rPr>
            </w:pPr>
          </w:p>
        </w:tc>
      </w:tr>
      <w:tr w:rsidR="003B501C" w:rsidRPr="0018375E" w:rsidTr="00EB3684">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2C48C5" w:rsidP="003B501C">
            <w:pPr>
              <w:shd w:val="clear" w:color="auto" w:fill="FFFFFF"/>
              <w:rPr>
                <w:sz w:val="22"/>
                <w:szCs w:val="22"/>
              </w:rPr>
            </w:pPr>
            <w:r w:rsidRPr="002C48C5">
              <w:rPr>
                <w:sz w:val="22"/>
                <w:szCs w:val="22"/>
              </w:rPr>
              <w:t>Активное участие в осуществлении      воспитательных    функций    во время проведения занятий с детьми</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sz w:val="22"/>
                <w:szCs w:val="22"/>
              </w:rPr>
            </w:pPr>
          </w:p>
        </w:tc>
      </w:tr>
      <w:tr w:rsidR="003B501C" w:rsidRPr="0018375E" w:rsidTr="00EB3684">
        <w:trPr>
          <w:trHeight w:val="551"/>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1.3.</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2C48C5" w:rsidP="003B501C">
            <w:pPr>
              <w:tabs>
                <w:tab w:val="left" w:pos="72"/>
                <w:tab w:val="left" w:pos="597"/>
              </w:tabs>
              <w:jc w:val="both"/>
              <w:rPr>
                <w:sz w:val="22"/>
                <w:szCs w:val="22"/>
              </w:rPr>
            </w:pPr>
            <w:r w:rsidRPr="002C48C5">
              <w:rPr>
                <w:sz w:val="22"/>
                <w:szCs w:val="22"/>
              </w:rPr>
              <w:t>Активное участие при проведении культурно-массовых мероприятий в ДОУ</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sz w:val="22"/>
                <w:szCs w:val="22"/>
              </w:rPr>
            </w:pPr>
          </w:p>
        </w:tc>
      </w:tr>
      <w:tr w:rsidR="003B501C" w:rsidRPr="0018375E" w:rsidTr="00EB3684">
        <w:trPr>
          <w:trHeight w:val="59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1.4.</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2C48C5" w:rsidP="003B501C">
            <w:pPr>
              <w:shd w:val="clear" w:color="auto" w:fill="FFFFFF"/>
              <w:rPr>
                <w:sz w:val="22"/>
                <w:szCs w:val="22"/>
              </w:rPr>
            </w:pPr>
            <w:r w:rsidRPr="002C48C5">
              <w:rPr>
                <w:sz w:val="22"/>
                <w:szCs w:val="22"/>
              </w:rPr>
              <w:t>Участие в благоустройстве территории ДОУ и оформление прогулочных участков в зимний  период</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bl>
    <w:p w:rsidR="003B501C" w:rsidRPr="0018375E" w:rsidRDefault="003B501C" w:rsidP="003B501C">
      <w:pPr>
        <w:jc w:val="both"/>
        <w:rPr>
          <w:sz w:val="28"/>
          <w:szCs w:val="28"/>
        </w:rPr>
      </w:pPr>
    </w:p>
    <w:p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rsidR="003B501C" w:rsidRPr="0018375E" w:rsidRDefault="003B501C" w:rsidP="003B501C"/>
    <w:p w:rsidR="003B501C" w:rsidRPr="0018375E" w:rsidRDefault="003B501C" w:rsidP="003B501C">
      <w:pPr>
        <w:jc w:val="both"/>
      </w:pPr>
      <w:r w:rsidRPr="0018375E">
        <w:t xml:space="preserve">Наименование должности: </w:t>
      </w:r>
      <w:r w:rsidRPr="0018375E">
        <w:rPr>
          <w:b/>
        </w:rPr>
        <w:t xml:space="preserve">помощник воспитателя </w:t>
      </w:r>
    </w:p>
    <w:p w:rsidR="003B501C" w:rsidRPr="0018375E" w:rsidRDefault="003B501C" w:rsidP="003B501C">
      <w:pPr>
        <w:jc w:val="both"/>
      </w:pPr>
      <w:r w:rsidRPr="0018375E">
        <w:t>Ф.И.О. работника: ________________________________</w:t>
      </w:r>
    </w:p>
    <w:p w:rsidR="003B501C" w:rsidRPr="0018375E" w:rsidRDefault="003B501C" w:rsidP="003B501C">
      <w:pPr>
        <w:jc w:val="both"/>
      </w:pPr>
      <w:r w:rsidRPr="0018375E">
        <w:t>Дата: «____» ____________20___ г.</w:t>
      </w:r>
    </w:p>
    <w:p w:rsidR="003B501C" w:rsidRPr="0018375E" w:rsidRDefault="003B501C" w:rsidP="003B501C">
      <w:pPr>
        <w:jc w:val="both"/>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560"/>
        <w:gridCol w:w="1440"/>
      </w:tblGrid>
      <w:tr w:rsidR="003B501C" w:rsidRPr="0018375E" w:rsidTr="00EB3684">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b/>
                <w:sz w:val="20"/>
                <w:szCs w:val="20"/>
              </w:rPr>
            </w:pPr>
            <w:r w:rsidRPr="0018375E">
              <w:rPr>
                <w:b/>
                <w:sz w:val="20"/>
                <w:szCs w:val="20"/>
              </w:rPr>
              <w:t>Шкала показателей</w:t>
            </w:r>
          </w:p>
        </w:tc>
      </w:tr>
      <w:tr w:rsidR="003B501C" w:rsidRPr="0018375E" w:rsidTr="00EB3684">
        <w:tc>
          <w:tcPr>
            <w:tcW w:w="9648" w:type="dxa"/>
            <w:gridSpan w:val="3"/>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jc w:val="both"/>
              <w:rPr>
                <w:b/>
              </w:rPr>
            </w:pPr>
            <w:r w:rsidRPr="0018375E">
              <w:rPr>
                <w:b/>
              </w:rPr>
              <w:t>1</w:t>
            </w:r>
            <w:r w:rsidRPr="0018375E">
              <w:t xml:space="preserve">. </w:t>
            </w:r>
            <w:r w:rsidRPr="0018375E">
              <w:rPr>
                <w:b/>
                <w:color w:val="000000"/>
                <w:spacing w:val="4"/>
              </w:rPr>
              <w:t>Высокая  орга</w:t>
            </w:r>
            <w:r w:rsidRPr="0018375E">
              <w:rPr>
                <w:b/>
                <w:color w:val="000000"/>
                <w:spacing w:val="3"/>
              </w:rPr>
              <w:t>низация   обес</w:t>
            </w:r>
            <w:r w:rsidRPr="0018375E">
              <w:rPr>
                <w:b/>
                <w:color w:val="000000"/>
                <w:spacing w:val="2"/>
              </w:rPr>
              <w:t>печения   сани</w:t>
            </w:r>
            <w:r w:rsidRPr="0018375E">
              <w:rPr>
                <w:b/>
                <w:color w:val="000000"/>
                <w:spacing w:val="7"/>
              </w:rPr>
              <w:t>тарного      со</w:t>
            </w:r>
            <w:r w:rsidRPr="0018375E">
              <w:rPr>
                <w:b/>
                <w:color w:val="000000"/>
              </w:rPr>
              <w:t>стояния   поме</w:t>
            </w:r>
            <w:r w:rsidRPr="0018375E">
              <w:rPr>
                <w:b/>
                <w:color w:val="000000"/>
                <w:spacing w:val="3"/>
              </w:rPr>
              <w:t xml:space="preserve">щений,  </w:t>
            </w:r>
            <w:proofErr w:type="spellStart"/>
            <w:r w:rsidRPr="0018375E">
              <w:rPr>
                <w:b/>
                <w:color w:val="000000"/>
                <w:spacing w:val="3"/>
              </w:rPr>
              <w:t>воспи</w:t>
            </w:r>
            <w:r w:rsidRPr="0018375E">
              <w:rPr>
                <w:b/>
                <w:color w:val="000000"/>
                <w:spacing w:val="-3"/>
              </w:rPr>
              <w:t>тательных</w:t>
            </w:r>
            <w:r w:rsidRPr="0018375E">
              <w:rPr>
                <w:b/>
                <w:color w:val="000000"/>
                <w:spacing w:val="-5"/>
              </w:rPr>
              <w:t>функций</w:t>
            </w:r>
            <w:proofErr w:type="spellEnd"/>
            <w:r w:rsidRPr="0018375E">
              <w:rPr>
                <w:b/>
              </w:rPr>
              <w:t xml:space="preserve">  (всего  - 15 баллов)</w:t>
            </w:r>
          </w:p>
        </w:tc>
      </w:tr>
      <w:tr w:rsidR="003B501C" w:rsidRPr="0018375E" w:rsidTr="00EB3684">
        <w:trPr>
          <w:trHeight w:val="219"/>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1.1.</w:t>
            </w:r>
          </w:p>
        </w:tc>
        <w:tc>
          <w:tcPr>
            <w:tcW w:w="7560" w:type="dxa"/>
            <w:tcBorders>
              <w:top w:val="single" w:sz="4" w:space="0" w:color="auto"/>
              <w:left w:val="single" w:sz="4" w:space="0" w:color="auto"/>
              <w:bottom w:val="single" w:sz="4" w:space="0" w:color="auto"/>
              <w:right w:val="single" w:sz="4" w:space="0" w:color="auto"/>
            </w:tcBorders>
          </w:tcPr>
          <w:p w:rsidR="002C48C5" w:rsidRPr="002C48C5" w:rsidRDefault="002C48C5" w:rsidP="002C48C5">
            <w:pPr>
              <w:shd w:val="clear" w:color="auto" w:fill="FFFFFF"/>
              <w:rPr>
                <w:color w:val="000000"/>
                <w:spacing w:val="-4"/>
                <w:sz w:val="22"/>
                <w:szCs w:val="22"/>
              </w:rPr>
            </w:pPr>
            <w:r w:rsidRPr="002C48C5">
              <w:rPr>
                <w:color w:val="000000"/>
                <w:spacing w:val="-4"/>
                <w:sz w:val="22"/>
                <w:szCs w:val="22"/>
              </w:rPr>
              <w:t>Своевременное прохождение     персоналом</w:t>
            </w:r>
          </w:p>
          <w:p w:rsidR="003B501C" w:rsidRPr="0018375E" w:rsidRDefault="002C48C5" w:rsidP="002C48C5">
            <w:pPr>
              <w:shd w:val="clear" w:color="auto" w:fill="FFFFFF"/>
              <w:rPr>
                <w:color w:val="000000"/>
                <w:spacing w:val="-4"/>
                <w:sz w:val="22"/>
                <w:szCs w:val="22"/>
              </w:rPr>
            </w:pPr>
            <w:r w:rsidRPr="002C48C5">
              <w:rPr>
                <w:color w:val="000000"/>
                <w:spacing w:val="-4"/>
                <w:sz w:val="22"/>
                <w:szCs w:val="22"/>
              </w:rPr>
              <w:t>медицинского осмотра</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sz w:val="22"/>
                <w:szCs w:val="22"/>
              </w:rPr>
            </w:pPr>
          </w:p>
        </w:tc>
      </w:tr>
      <w:tr w:rsidR="003B501C" w:rsidRPr="0018375E" w:rsidTr="00EB3684">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2C48C5" w:rsidP="003B501C">
            <w:pPr>
              <w:shd w:val="clear" w:color="auto" w:fill="FFFFFF"/>
              <w:rPr>
                <w:sz w:val="22"/>
                <w:szCs w:val="22"/>
              </w:rPr>
            </w:pPr>
            <w:r w:rsidRPr="002C48C5">
              <w:rPr>
                <w:sz w:val="22"/>
                <w:szCs w:val="22"/>
              </w:rPr>
              <w:t>Активное участие в осуществлении      воспитательных    функций    во время проведения занятий с детьми</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sz w:val="22"/>
                <w:szCs w:val="22"/>
              </w:rPr>
            </w:pPr>
          </w:p>
        </w:tc>
      </w:tr>
      <w:tr w:rsidR="003B501C" w:rsidRPr="0018375E" w:rsidTr="00EB3684">
        <w:trPr>
          <w:trHeight w:val="551"/>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1.3.</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2C48C5" w:rsidP="003B501C">
            <w:pPr>
              <w:tabs>
                <w:tab w:val="left" w:pos="72"/>
                <w:tab w:val="left" w:pos="597"/>
              </w:tabs>
              <w:jc w:val="both"/>
              <w:rPr>
                <w:sz w:val="22"/>
                <w:szCs w:val="22"/>
              </w:rPr>
            </w:pPr>
            <w:r w:rsidRPr="002C48C5">
              <w:rPr>
                <w:sz w:val="22"/>
                <w:szCs w:val="22"/>
              </w:rPr>
              <w:t>Активное участие при проведении культурно-массовых мероприятий в ДОУ</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sz w:val="22"/>
                <w:szCs w:val="22"/>
              </w:rPr>
            </w:pPr>
          </w:p>
        </w:tc>
      </w:tr>
      <w:tr w:rsidR="003B501C" w:rsidRPr="0018375E" w:rsidTr="00EB3684">
        <w:trPr>
          <w:trHeight w:val="59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1.4.</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2C48C5" w:rsidP="003B501C">
            <w:pPr>
              <w:shd w:val="clear" w:color="auto" w:fill="FFFFFF"/>
              <w:rPr>
                <w:sz w:val="22"/>
                <w:szCs w:val="22"/>
              </w:rPr>
            </w:pPr>
            <w:r w:rsidRPr="002C48C5">
              <w:rPr>
                <w:sz w:val="22"/>
                <w:szCs w:val="22"/>
              </w:rPr>
              <w:t>Участие в благоустройстве территории ДОУ и оформление прогулочных участков в зимний  период</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bl>
    <w:p w:rsidR="003B501C" w:rsidRPr="0018375E" w:rsidRDefault="003B501C" w:rsidP="003B501C">
      <w:pPr>
        <w:jc w:val="both"/>
        <w:rPr>
          <w:sz w:val="28"/>
          <w:szCs w:val="28"/>
        </w:rPr>
      </w:pPr>
    </w:p>
    <w:p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rsidR="003B501C" w:rsidRPr="0018375E" w:rsidRDefault="003B501C" w:rsidP="003B501C">
      <w:pPr>
        <w:shd w:val="clear" w:color="auto" w:fill="FFFFFF"/>
        <w:ind w:right="115"/>
      </w:pPr>
      <w:r w:rsidRPr="0018375E">
        <w:t xml:space="preserve">Наименование должности: </w:t>
      </w:r>
      <w:r w:rsidRPr="0018375E">
        <w:rPr>
          <w:b/>
          <w:color w:val="000000"/>
          <w:spacing w:val="-1"/>
        </w:rPr>
        <w:t>повар</w:t>
      </w:r>
    </w:p>
    <w:p w:rsidR="003B501C" w:rsidRPr="0018375E" w:rsidRDefault="003B501C" w:rsidP="003B501C">
      <w:pPr>
        <w:jc w:val="both"/>
      </w:pPr>
      <w:r w:rsidRPr="0018375E">
        <w:t>Ф.И.О. работника: ________________________________</w:t>
      </w:r>
    </w:p>
    <w:p w:rsidR="003B501C" w:rsidRPr="0018375E" w:rsidRDefault="003B501C" w:rsidP="003B501C">
      <w:pPr>
        <w:jc w:val="both"/>
      </w:pPr>
      <w:r w:rsidRPr="0018375E">
        <w:t>Дата: «____» ____________20___ г.</w:t>
      </w:r>
    </w:p>
    <w:tbl>
      <w:tblPr>
        <w:tblpPr w:leftFromText="180" w:rightFromText="180" w:vertAnchor="text" w:tblpX="-34" w:tblpY="1"/>
        <w:tblOverlap w:val="neve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7560"/>
        <w:gridCol w:w="1440"/>
      </w:tblGrid>
      <w:tr w:rsidR="003B501C" w:rsidRPr="0018375E" w:rsidTr="002C48C5">
        <w:tc>
          <w:tcPr>
            <w:tcW w:w="682" w:type="dxa"/>
            <w:tcBorders>
              <w:top w:val="single" w:sz="4" w:space="0" w:color="auto"/>
              <w:left w:val="single" w:sz="4" w:space="0" w:color="auto"/>
              <w:bottom w:val="single" w:sz="4" w:space="0" w:color="auto"/>
              <w:right w:val="single" w:sz="4" w:space="0" w:color="auto"/>
            </w:tcBorders>
          </w:tcPr>
          <w:p w:rsidR="003B501C" w:rsidRPr="0018375E" w:rsidRDefault="003B501C" w:rsidP="002C48C5">
            <w:pPr>
              <w:jc w:val="both"/>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2C48C5">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2C48C5">
            <w:pPr>
              <w:jc w:val="both"/>
              <w:rPr>
                <w:b/>
                <w:sz w:val="20"/>
                <w:szCs w:val="20"/>
              </w:rPr>
            </w:pPr>
            <w:r w:rsidRPr="0018375E">
              <w:rPr>
                <w:b/>
                <w:sz w:val="20"/>
                <w:szCs w:val="20"/>
              </w:rPr>
              <w:t xml:space="preserve">Шкала </w:t>
            </w:r>
            <w:r w:rsidRPr="0018375E">
              <w:rPr>
                <w:b/>
                <w:sz w:val="20"/>
                <w:szCs w:val="20"/>
              </w:rPr>
              <w:lastRenderedPageBreak/>
              <w:t>показателей</w:t>
            </w:r>
          </w:p>
        </w:tc>
      </w:tr>
      <w:tr w:rsidR="003B501C" w:rsidRPr="0018375E" w:rsidTr="002C48C5">
        <w:tc>
          <w:tcPr>
            <w:tcW w:w="9682" w:type="dxa"/>
            <w:gridSpan w:val="3"/>
            <w:tcBorders>
              <w:top w:val="single" w:sz="4" w:space="0" w:color="auto"/>
              <w:left w:val="single" w:sz="4" w:space="0" w:color="auto"/>
              <w:bottom w:val="single" w:sz="4" w:space="0" w:color="auto"/>
              <w:right w:val="single" w:sz="4" w:space="0" w:color="auto"/>
            </w:tcBorders>
          </w:tcPr>
          <w:p w:rsidR="003B501C" w:rsidRPr="0018375E" w:rsidRDefault="003B501C" w:rsidP="002C48C5">
            <w:pPr>
              <w:shd w:val="clear" w:color="auto" w:fill="FFFFFF"/>
              <w:rPr>
                <w:sz w:val="22"/>
                <w:szCs w:val="22"/>
              </w:rPr>
            </w:pPr>
            <w:r w:rsidRPr="0018375E">
              <w:rPr>
                <w:b/>
              </w:rPr>
              <w:lastRenderedPageBreak/>
              <w:t>1</w:t>
            </w:r>
            <w:r w:rsidRPr="0018375E">
              <w:t xml:space="preserve">. </w:t>
            </w:r>
            <w:r w:rsidRPr="0018375E">
              <w:rPr>
                <w:b/>
                <w:color w:val="000000"/>
                <w:spacing w:val="3"/>
              </w:rPr>
              <w:t>Высокое  каче</w:t>
            </w:r>
            <w:r w:rsidRPr="0018375E">
              <w:rPr>
                <w:b/>
                <w:color w:val="000000"/>
                <w:spacing w:val="5"/>
              </w:rPr>
              <w:t>ство приготов</w:t>
            </w:r>
            <w:r w:rsidRPr="0018375E">
              <w:rPr>
                <w:b/>
                <w:color w:val="000000"/>
                <w:spacing w:val="12"/>
              </w:rPr>
              <w:t xml:space="preserve">ления пищи и </w:t>
            </w:r>
            <w:r w:rsidRPr="0018375E">
              <w:rPr>
                <w:b/>
                <w:color w:val="000000"/>
                <w:spacing w:val="2"/>
              </w:rPr>
              <w:t>высокий    уро</w:t>
            </w:r>
            <w:r w:rsidRPr="0018375E">
              <w:rPr>
                <w:b/>
                <w:color w:val="000000"/>
                <w:spacing w:val="3"/>
              </w:rPr>
              <w:t>вень  обслужи</w:t>
            </w:r>
            <w:r w:rsidRPr="0018375E">
              <w:rPr>
                <w:b/>
                <w:color w:val="000000"/>
                <w:spacing w:val="-4"/>
              </w:rPr>
              <w:t>вания</w:t>
            </w:r>
            <w:r w:rsidRPr="0018375E">
              <w:rPr>
                <w:b/>
              </w:rPr>
              <w:t xml:space="preserve">  (всего  - 15 баллов)</w:t>
            </w:r>
          </w:p>
        </w:tc>
      </w:tr>
      <w:tr w:rsidR="003B501C" w:rsidRPr="0018375E" w:rsidTr="002C48C5">
        <w:trPr>
          <w:trHeight w:val="489"/>
        </w:trPr>
        <w:tc>
          <w:tcPr>
            <w:tcW w:w="682" w:type="dxa"/>
            <w:tcBorders>
              <w:top w:val="single" w:sz="4" w:space="0" w:color="auto"/>
              <w:left w:val="single" w:sz="4" w:space="0" w:color="auto"/>
              <w:bottom w:val="single" w:sz="4" w:space="0" w:color="auto"/>
              <w:right w:val="single" w:sz="4" w:space="0" w:color="auto"/>
            </w:tcBorders>
          </w:tcPr>
          <w:p w:rsidR="003B501C" w:rsidRPr="0018375E" w:rsidRDefault="003B501C" w:rsidP="002C48C5">
            <w:pPr>
              <w:jc w:val="both"/>
              <w:rPr>
                <w:sz w:val="22"/>
                <w:szCs w:val="22"/>
              </w:rPr>
            </w:pPr>
            <w:r w:rsidRPr="0018375E">
              <w:rPr>
                <w:sz w:val="22"/>
                <w:szCs w:val="22"/>
              </w:rPr>
              <w:t>1.1.</w:t>
            </w:r>
          </w:p>
        </w:tc>
        <w:tc>
          <w:tcPr>
            <w:tcW w:w="7560" w:type="dxa"/>
            <w:tcBorders>
              <w:top w:val="single" w:sz="4" w:space="0" w:color="auto"/>
              <w:left w:val="single" w:sz="4" w:space="0" w:color="auto"/>
              <w:bottom w:val="single" w:sz="4" w:space="0" w:color="auto"/>
              <w:right w:val="single" w:sz="4" w:space="0" w:color="auto"/>
            </w:tcBorders>
          </w:tcPr>
          <w:p w:rsidR="002C48C5" w:rsidRPr="002C48C5" w:rsidRDefault="002C48C5" w:rsidP="002C48C5">
            <w:pPr>
              <w:shd w:val="clear" w:color="auto" w:fill="FFFFFF"/>
              <w:rPr>
                <w:color w:val="000000"/>
                <w:spacing w:val="-4"/>
                <w:sz w:val="22"/>
                <w:szCs w:val="22"/>
              </w:rPr>
            </w:pPr>
            <w:proofErr w:type="gramStart"/>
            <w:r w:rsidRPr="002C48C5">
              <w:rPr>
                <w:color w:val="000000"/>
                <w:spacing w:val="-4"/>
                <w:sz w:val="22"/>
                <w:szCs w:val="22"/>
              </w:rPr>
              <w:t>Своевременное</w:t>
            </w:r>
            <w:proofErr w:type="gramEnd"/>
            <w:r w:rsidRPr="002C48C5">
              <w:rPr>
                <w:color w:val="000000"/>
                <w:spacing w:val="-4"/>
                <w:sz w:val="22"/>
                <w:szCs w:val="22"/>
              </w:rPr>
              <w:t xml:space="preserve"> прохождения     персоналом</w:t>
            </w:r>
          </w:p>
          <w:p w:rsidR="003B501C" w:rsidRPr="0018375E" w:rsidRDefault="002C48C5" w:rsidP="002C48C5">
            <w:pPr>
              <w:shd w:val="clear" w:color="auto" w:fill="FFFFFF"/>
              <w:rPr>
                <w:color w:val="000000"/>
                <w:spacing w:val="-4"/>
                <w:sz w:val="22"/>
                <w:szCs w:val="22"/>
              </w:rPr>
            </w:pPr>
            <w:r w:rsidRPr="002C48C5">
              <w:rPr>
                <w:color w:val="000000"/>
                <w:spacing w:val="-4"/>
                <w:sz w:val="22"/>
                <w:szCs w:val="22"/>
              </w:rPr>
              <w:t>медицинского осмотра</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2C48C5">
            <w:pPr>
              <w:rPr>
                <w:b/>
                <w:sz w:val="22"/>
                <w:szCs w:val="22"/>
              </w:rPr>
            </w:pPr>
          </w:p>
        </w:tc>
      </w:tr>
      <w:tr w:rsidR="003B501C" w:rsidRPr="0018375E" w:rsidTr="002C48C5">
        <w:tc>
          <w:tcPr>
            <w:tcW w:w="682" w:type="dxa"/>
            <w:tcBorders>
              <w:top w:val="single" w:sz="4" w:space="0" w:color="auto"/>
              <w:left w:val="single" w:sz="4" w:space="0" w:color="auto"/>
              <w:bottom w:val="single" w:sz="4" w:space="0" w:color="auto"/>
              <w:right w:val="single" w:sz="4" w:space="0" w:color="auto"/>
            </w:tcBorders>
          </w:tcPr>
          <w:p w:rsidR="003B501C" w:rsidRPr="0018375E" w:rsidRDefault="003B501C" w:rsidP="002C48C5">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rsidR="003B501C" w:rsidRDefault="002C48C5" w:rsidP="002C48C5">
            <w:pPr>
              <w:shd w:val="clear" w:color="auto" w:fill="FFFFFF"/>
              <w:rPr>
                <w:color w:val="000000"/>
                <w:spacing w:val="-3"/>
                <w:sz w:val="22"/>
                <w:szCs w:val="22"/>
              </w:rPr>
            </w:pPr>
            <w:r>
              <w:rPr>
                <w:color w:val="000000"/>
                <w:spacing w:val="-3"/>
                <w:sz w:val="22"/>
                <w:szCs w:val="22"/>
              </w:rPr>
              <w:t xml:space="preserve">Соблюдение </w:t>
            </w:r>
          </w:p>
          <w:p w:rsidR="002C48C5" w:rsidRPr="002C48C5" w:rsidRDefault="002C48C5" w:rsidP="002C48C5">
            <w:pPr>
              <w:shd w:val="clear" w:color="auto" w:fill="FFFFFF"/>
              <w:rPr>
                <w:color w:val="000000"/>
                <w:spacing w:val="-3"/>
                <w:sz w:val="22"/>
                <w:szCs w:val="22"/>
              </w:rPr>
            </w:pPr>
            <w:r w:rsidRPr="002C48C5">
              <w:rPr>
                <w:color w:val="000000"/>
                <w:spacing w:val="-3"/>
                <w:sz w:val="22"/>
                <w:szCs w:val="22"/>
              </w:rPr>
              <w:t>-требований охраны труда и эксплуатации кухонного оборудования;</w:t>
            </w:r>
          </w:p>
          <w:p w:rsidR="002C48C5" w:rsidRPr="0018375E" w:rsidRDefault="002C48C5" w:rsidP="002C48C5">
            <w:pPr>
              <w:shd w:val="clear" w:color="auto" w:fill="FFFFFF"/>
              <w:rPr>
                <w:color w:val="000000"/>
                <w:spacing w:val="-3"/>
                <w:sz w:val="22"/>
                <w:szCs w:val="22"/>
              </w:rPr>
            </w:pPr>
            <w:r w:rsidRPr="002C48C5">
              <w:rPr>
                <w:color w:val="000000"/>
                <w:spacing w:val="-3"/>
                <w:sz w:val="22"/>
                <w:szCs w:val="22"/>
              </w:rPr>
              <w:t>-требований противопожарной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2C48C5">
            <w:pPr>
              <w:jc w:val="center"/>
              <w:rPr>
                <w:b/>
                <w:sz w:val="22"/>
                <w:szCs w:val="22"/>
              </w:rPr>
            </w:pPr>
          </w:p>
        </w:tc>
      </w:tr>
      <w:tr w:rsidR="003B501C" w:rsidRPr="0018375E" w:rsidTr="002C48C5">
        <w:trPr>
          <w:trHeight w:val="500"/>
        </w:trPr>
        <w:tc>
          <w:tcPr>
            <w:tcW w:w="682" w:type="dxa"/>
            <w:tcBorders>
              <w:top w:val="single" w:sz="4" w:space="0" w:color="auto"/>
              <w:left w:val="single" w:sz="4" w:space="0" w:color="auto"/>
              <w:bottom w:val="single" w:sz="4" w:space="0" w:color="auto"/>
              <w:right w:val="single" w:sz="4" w:space="0" w:color="auto"/>
            </w:tcBorders>
          </w:tcPr>
          <w:p w:rsidR="003B501C" w:rsidRPr="0018375E" w:rsidRDefault="003B501C" w:rsidP="002C48C5">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2C48C5">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2C48C5">
            <w:pPr>
              <w:jc w:val="center"/>
              <w:rPr>
                <w:b/>
                <w:sz w:val="22"/>
                <w:szCs w:val="22"/>
              </w:rPr>
            </w:pPr>
          </w:p>
        </w:tc>
      </w:tr>
    </w:tbl>
    <w:p w:rsidR="003B501C" w:rsidRPr="0018375E" w:rsidRDefault="003B501C" w:rsidP="003B501C">
      <w:pPr>
        <w:shd w:val="clear" w:color="auto" w:fill="FFFFFF"/>
        <w:ind w:right="115"/>
        <w:rPr>
          <w:sz w:val="28"/>
          <w:szCs w:val="28"/>
        </w:rPr>
      </w:pPr>
    </w:p>
    <w:p w:rsidR="0082447F" w:rsidRPr="0018375E" w:rsidRDefault="0082447F" w:rsidP="003B501C">
      <w:pPr>
        <w:shd w:val="clear" w:color="auto" w:fill="FFFFFF"/>
        <w:ind w:right="115"/>
        <w:rPr>
          <w:sz w:val="28"/>
          <w:szCs w:val="28"/>
        </w:rPr>
      </w:pPr>
    </w:p>
    <w:p w:rsidR="0082447F" w:rsidRPr="0018375E" w:rsidRDefault="0082447F" w:rsidP="003B501C">
      <w:pPr>
        <w:shd w:val="clear" w:color="auto" w:fill="FFFFFF"/>
        <w:ind w:right="115"/>
        <w:rPr>
          <w:sz w:val="28"/>
          <w:szCs w:val="28"/>
        </w:rPr>
      </w:pPr>
    </w:p>
    <w:p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rsidR="003B501C" w:rsidRPr="0018375E" w:rsidRDefault="003B501C" w:rsidP="003B501C"/>
    <w:p w:rsidR="003B501C" w:rsidRPr="0018375E" w:rsidRDefault="003B501C" w:rsidP="003B501C">
      <w:pPr>
        <w:shd w:val="clear" w:color="auto" w:fill="FFFFFF"/>
        <w:ind w:right="115"/>
      </w:pPr>
      <w:r w:rsidRPr="0018375E">
        <w:t xml:space="preserve">Наименование должности: </w:t>
      </w:r>
      <w:r w:rsidRPr="0018375E">
        <w:rPr>
          <w:b/>
          <w:color w:val="000000"/>
          <w:spacing w:val="-1"/>
        </w:rPr>
        <w:t>машинист по стирке белья  и ремонту спецодежды</w:t>
      </w:r>
      <w:r w:rsidRPr="0018375E">
        <w:rPr>
          <w:color w:val="000000"/>
          <w:spacing w:val="-1"/>
        </w:rPr>
        <w:t>.</w:t>
      </w:r>
    </w:p>
    <w:p w:rsidR="003B501C" w:rsidRPr="0018375E" w:rsidRDefault="003B501C" w:rsidP="003B501C">
      <w:pPr>
        <w:jc w:val="both"/>
      </w:pPr>
      <w:r w:rsidRPr="0018375E">
        <w:t>Ф.И.О. работника: ________________________________</w:t>
      </w:r>
    </w:p>
    <w:p w:rsidR="003B501C" w:rsidRPr="0018375E" w:rsidRDefault="003B501C" w:rsidP="003B501C">
      <w:pPr>
        <w:jc w:val="both"/>
      </w:pPr>
      <w:r w:rsidRPr="0018375E">
        <w:t>Дата: «____» ____________20___ г.</w:t>
      </w:r>
    </w:p>
    <w:p w:rsidR="003B501C" w:rsidRPr="0018375E" w:rsidRDefault="003B501C" w:rsidP="003B501C">
      <w:pPr>
        <w:jc w:val="both"/>
        <w:rPr>
          <w:bCs/>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560"/>
        <w:gridCol w:w="1440"/>
      </w:tblGrid>
      <w:tr w:rsidR="003B501C" w:rsidRPr="0018375E" w:rsidTr="00EB3684">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b/>
                <w:sz w:val="20"/>
                <w:szCs w:val="20"/>
              </w:rPr>
            </w:pPr>
            <w:r w:rsidRPr="0018375E">
              <w:rPr>
                <w:b/>
                <w:sz w:val="20"/>
                <w:szCs w:val="20"/>
              </w:rPr>
              <w:t>Шкала показателей</w:t>
            </w:r>
          </w:p>
        </w:tc>
      </w:tr>
      <w:tr w:rsidR="003B501C" w:rsidRPr="0018375E" w:rsidTr="00EB3684">
        <w:tc>
          <w:tcPr>
            <w:tcW w:w="9648" w:type="dxa"/>
            <w:gridSpan w:val="3"/>
            <w:tcBorders>
              <w:top w:val="single" w:sz="4" w:space="0" w:color="auto"/>
              <w:left w:val="single" w:sz="4" w:space="0" w:color="auto"/>
              <w:bottom w:val="single" w:sz="4" w:space="0" w:color="auto"/>
              <w:right w:val="single" w:sz="4" w:space="0" w:color="auto"/>
            </w:tcBorders>
          </w:tcPr>
          <w:p w:rsidR="003B501C" w:rsidRPr="0018375E" w:rsidRDefault="003B501C" w:rsidP="003B501C">
            <w:pPr>
              <w:shd w:val="clear" w:color="auto" w:fill="FFFFFF"/>
              <w:rPr>
                <w:sz w:val="22"/>
                <w:szCs w:val="22"/>
              </w:rPr>
            </w:pPr>
            <w:r w:rsidRPr="0018375E">
              <w:rPr>
                <w:b/>
              </w:rPr>
              <w:t>1</w:t>
            </w:r>
            <w:r w:rsidRPr="0018375E">
              <w:t xml:space="preserve">. </w:t>
            </w:r>
            <w:r w:rsidRPr="0018375E">
              <w:rPr>
                <w:b/>
                <w:color w:val="000000"/>
                <w:spacing w:val="3"/>
              </w:rPr>
              <w:t>Высокое  каче</w:t>
            </w:r>
            <w:r w:rsidRPr="0018375E">
              <w:rPr>
                <w:b/>
                <w:color w:val="000000"/>
                <w:spacing w:val="5"/>
              </w:rPr>
              <w:t>ство выполнения работ</w:t>
            </w:r>
            <w:r w:rsidRPr="0018375E">
              <w:rPr>
                <w:b/>
                <w:color w:val="000000"/>
                <w:spacing w:val="12"/>
              </w:rPr>
              <w:t xml:space="preserve"> и </w:t>
            </w:r>
            <w:r w:rsidRPr="0018375E">
              <w:rPr>
                <w:b/>
                <w:color w:val="000000"/>
                <w:spacing w:val="2"/>
              </w:rPr>
              <w:t>высокий    уро</w:t>
            </w:r>
            <w:r w:rsidRPr="0018375E">
              <w:rPr>
                <w:b/>
                <w:color w:val="000000"/>
                <w:spacing w:val="3"/>
              </w:rPr>
              <w:t>вень  обслужи</w:t>
            </w:r>
            <w:r w:rsidRPr="0018375E">
              <w:rPr>
                <w:b/>
                <w:color w:val="000000"/>
                <w:spacing w:val="-4"/>
              </w:rPr>
              <w:t>вания</w:t>
            </w:r>
            <w:r w:rsidRPr="0018375E">
              <w:rPr>
                <w:b/>
              </w:rPr>
              <w:t xml:space="preserve">  (всего  - 15 баллов)</w:t>
            </w:r>
          </w:p>
        </w:tc>
      </w:tr>
      <w:tr w:rsidR="003B501C" w:rsidRPr="0018375E" w:rsidTr="00EB3684">
        <w:trPr>
          <w:trHeight w:val="489"/>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1.1.</w:t>
            </w: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2C48C5" w:rsidP="003B501C">
            <w:pPr>
              <w:shd w:val="clear" w:color="auto" w:fill="FFFFFF"/>
              <w:rPr>
                <w:sz w:val="22"/>
                <w:szCs w:val="22"/>
              </w:rPr>
            </w:pPr>
            <w:r w:rsidRPr="002C48C5">
              <w:rPr>
                <w:sz w:val="22"/>
                <w:szCs w:val="22"/>
              </w:rPr>
              <w:t>Своевременное прохождение персоналом медицинского осмотра</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rPr>
                <w:b/>
                <w:sz w:val="22"/>
                <w:szCs w:val="22"/>
              </w:rPr>
            </w:pPr>
          </w:p>
        </w:tc>
      </w:tr>
      <w:tr w:rsidR="003B501C" w:rsidRPr="0018375E" w:rsidTr="00EB3684">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rsidR="003B501C" w:rsidRDefault="002C48C5" w:rsidP="003B501C">
            <w:pPr>
              <w:shd w:val="clear" w:color="auto" w:fill="FFFFFF"/>
              <w:rPr>
                <w:color w:val="000000"/>
                <w:spacing w:val="-3"/>
                <w:sz w:val="22"/>
                <w:szCs w:val="22"/>
              </w:rPr>
            </w:pPr>
            <w:r>
              <w:rPr>
                <w:color w:val="000000"/>
                <w:spacing w:val="-3"/>
                <w:sz w:val="22"/>
                <w:szCs w:val="22"/>
              </w:rPr>
              <w:t xml:space="preserve">Соблюдение </w:t>
            </w:r>
          </w:p>
          <w:p w:rsidR="002C48C5" w:rsidRPr="002C48C5" w:rsidRDefault="002C48C5" w:rsidP="002C48C5">
            <w:pPr>
              <w:shd w:val="clear" w:color="auto" w:fill="FFFFFF"/>
              <w:rPr>
                <w:color w:val="000000"/>
                <w:spacing w:val="-3"/>
                <w:sz w:val="22"/>
                <w:szCs w:val="22"/>
              </w:rPr>
            </w:pPr>
            <w:r w:rsidRPr="002C48C5">
              <w:rPr>
                <w:color w:val="000000"/>
                <w:spacing w:val="-3"/>
                <w:sz w:val="22"/>
                <w:szCs w:val="22"/>
              </w:rPr>
              <w:t>-требований охраны труда и эксплуатации кухонного оборудования;</w:t>
            </w:r>
          </w:p>
          <w:p w:rsidR="002C48C5" w:rsidRPr="0018375E" w:rsidRDefault="002C48C5" w:rsidP="002C48C5">
            <w:pPr>
              <w:shd w:val="clear" w:color="auto" w:fill="FFFFFF"/>
              <w:rPr>
                <w:color w:val="000000"/>
                <w:spacing w:val="-3"/>
                <w:sz w:val="22"/>
                <w:szCs w:val="22"/>
              </w:rPr>
            </w:pPr>
            <w:r w:rsidRPr="002C48C5">
              <w:rPr>
                <w:color w:val="000000"/>
                <w:spacing w:val="-3"/>
                <w:sz w:val="22"/>
                <w:szCs w:val="22"/>
              </w:rPr>
              <w:t>-требований противопожарной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r w:rsidR="003B501C" w:rsidRPr="0018375E" w:rsidTr="00EB3684">
        <w:trPr>
          <w:trHeight w:val="500"/>
        </w:trPr>
        <w:tc>
          <w:tcPr>
            <w:tcW w:w="648"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rsidR="003B501C" w:rsidRPr="0018375E" w:rsidRDefault="003B501C" w:rsidP="003B501C">
            <w:pPr>
              <w:jc w:val="center"/>
              <w:rPr>
                <w:b/>
                <w:sz w:val="22"/>
                <w:szCs w:val="22"/>
              </w:rPr>
            </w:pPr>
          </w:p>
        </w:tc>
      </w:tr>
    </w:tbl>
    <w:p w:rsidR="003B501C" w:rsidRPr="0018375E" w:rsidRDefault="003B501C" w:rsidP="003B501C">
      <w:pPr>
        <w:shd w:val="clear" w:color="auto" w:fill="FFFFFF"/>
        <w:ind w:right="115"/>
        <w:rPr>
          <w:sz w:val="28"/>
          <w:szCs w:val="28"/>
        </w:rPr>
      </w:pPr>
    </w:p>
    <w:p w:rsidR="009F3667" w:rsidRPr="0018375E" w:rsidRDefault="009F3667" w:rsidP="009F3667">
      <w:pPr>
        <w:pStyle w:val="ab"/>
        <w:ind w:firstLine="708"/>
        <w:rPr>
          <w:szCs w:val="28"/>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665822" w:rsidRPr="0018375E" w:rsidRDefault="00665822" w:rsidP="00665822">
      <w:pPr>
        <w:jc w:val="right"/>
        <w:rPr>
          <w:b/>
          <w:bCs/>
        </w:rPr>
      </w:pPr>
    </w:p>
    <w:p w:rsidR="002C48C5" w:rsidRPr="002C48C5" w:rsidRDefault="002C48C5" w:rsidP="002C48C5">
      <w:pPr>
        <w:rPr>
          <w:b/>
          <w:bCs/>
        </w:rPr>
      </w:pPr>
      <w:r w:rsidRPr="002C48C5">
        <w:rPr>
          <w:b/>
          <w:bCs/>
        </w:rPr>
        <w:t>Согласовано.                                                                         Утверждаю.</w:t>
      </w:r>
    </w:p>
    <w:p w:rsidR="00045491" w:rsidRDefault="002C48C5" w:rsidP="002C48C5">
      <w:pPr>
        <w:rPr>
          <w:bCs/>
        </w:rPr>
      </w:pPr>
      <w:r w:rsidRPr="00293E5D">
        <w:rPr>
          <w:bCs/>
        </w:rPr>
        <w:t xml:space="preserve">Председатель ПК                                         </w:t>
      </w:r>
      <w:r w:rsidR="00045491">
        <w:rPr>
          <w:bCs/>
        </w:rPr>
        <w:t xml:space="preserve">                               заведующий</w:t>
      </w:r>
      <w:r w:rsidRPr="00293E5D">
        <w:rPr>
          <w:bCs/>
        </w:rPr>
        <w:t xml:space="preserve"> М</w:t>
      </w:r>
      <w:r w:rsidR="00045491">
        <w:rPr>
          <w:bCs/>
        </w:rPr>
        <w:t>Д</w:t>
      </w:r>
      <w:r w:rsidRPr="00293E5D">
        <w:rPr>
          <w:bCs/>
        </w:rPr>
        <w:t>ОУ__________</w:t>
      </w:r>
    </w:p>
    <w:p w:rsidR="002C48C5" w:rsidRPr="00293E5D" w:rsidRDefault="002C48C5" w:rsidP="002C48C5">
      <w:pPr>
        <w:rPr>
          <w:bCs/>
        </w:rPr>
      </w:pPr>
      <w:r w:rsidRPr="00293E5D">
        <w:rPr>
          <w:bCs/>
        </w:rPr>
        <w:t>/</w:t>
      </w:r>
      <w:r w:rsidR="00045491">
        <w:rPr>
          <w:bCs/>
        </w:rPr>
        <w:t>Гамаюнова Т.В./</w:t>
      </w:r>
      <w:r w:rsidRPr="00293E5D">
        <w:rPr>
          <w:bCs/>
        </w:rPr>
        <w:t xml:space="preserve"> П</w:t>
      </w:r>
      <w:r w:rsidR="00293E5D">
        <w:rPr>
          <w:bCs/>
        </w:rPr>
        <w:t xml:space="preserve">ротокол </w:t>
      </w:r>
      <w:r w:rsidRPr="00293E5D">
        <w:rPr>
          <w:bCs/>
        </w:rPr>
        <w:t xml:space="preserve"> №___     от </w:t>
      </w:r>
      <w:proofErr w:type="spellStart"/>
      <w:r w:rsidRPr="00293E5D">
        <w:rPr>
          <w:bCs/>
        </w:rPr>
        <w:t>_________г</w:t>
      </w:r>
      <w:proofErr w:type="spellEnd"/>
      <w:r w:rsidRPr="00293E5D">
        <w:rPr>
          <w:bCs/>
        </w:rPr>
        <w:t>.</w:t>
      </w:r>
      <w:r w:rsidR="00045491">
        <w:rPr>
          <w:bCs/>
        </w:rPr>
        <w:tab/>
      </w:r>
      <w:r w:rsidR="00045491">
        <w:rPr>
          <w:bCs/>
        </w:rPr>
        <w:tab/>
      </w:r>
      <w:r w:rsidR="00045491">
        <w:rPr>
          <w:bCs/>
        </w:rPr>
        <w:tab/>
      </w:r>
      <w:r w:rsidR="00045491">
        <w:rPr>
          <w:bCs/>
        </w:rPr>
        <w:tab/>
      </w:r>
      <w:r w:rsidR="00293E5D">
        <w:rPr>
          <w:bCs/>
        </w:rPr>
        <w:t xml:space="preserve">Приказ № ____ </w:t>
      </w:r>
      <w:proofErr w:type="gramStart"/>
      <w:r w:rsidR="00293E5D">
        <w:rPr>
          <w:bCs/>
        </w:rPr>
        <w:t>от</w:t>
      </w:r>
      <w:proofErr w:type="gramEnd"/>
      <w:r w:rsidR="00293E5D">
        <w:rPr>
          <w:bCs/>
        </w:rPr>
        <w:t xml:space="preserve"> ____</w:t>
      </w:r>
    </w:p>
    <w:p w:rsidR="00665822" w:rsidRPr="00293E5D" w:rsidRDefault="00665822" w:rsidP="002C48C5">
      <w:pPr>
        <w:rPr>
          <w:bCs/>
        </w:rPr>
      </w:pPr>
    </w:p>
    <w:p w:rsidR="00665822" w:rsidRPr="0018375E" w:rsidRDefault="00665822" w:rsidP="00665822">
      <w:pPr>
        <w:jc w:val="right"/>
        <w:rPr>
          <w:b/>
          <w:bCs/>
        </w:rPr>
      </w:pPr>
    </w:p>
    <w:p w:rsidR="007322A3" w:rsidRPr="0018375E" w:rsidRDefault="007322A3" w:rsidP="00665822">
      <w:pPr>
        <w:jc w:val="right"/>
        <w:rPr>
          <w:b/>
          <w:bCs/>
        </w:rPr>
      </w:pPr>
      <w:r w:rsidRPr="0018375E">
        <w:rPr>
          <w:b/>
          <w:bCs/>
        </w:rPr>
        <w:t>Приложение</w:t>
      </w:r>
      <w:r w:rsidR="009F3667" w:rsidRPr="0018375E">
        <w:rPr>
          <w:b/>
          <w:bCs/>
        </w:rPr>
        <w:t xml:space="preserve"> №4</w:t>
      </w:r>
      <w:r w:rsidR="008B7C88" w:rsidRPr="0018375E">
        <w:rPr>
          <w:b/>
          <w:bCs/>
        </w:rPr>
        <w:tab/>
      </w:r>
      <w:r w:rsidR="008B7C88" w:rsidRPr="0018375E">
        <w:rPr>
          <w:b/>
          <w:bCs/>
        </w:rPr>
        <w:tab/>
      </w:r>
      <w:r w:rsidR="008B7C88" w:rsidRPr="0018375E">
        <w:rPr>
          <w:b/>
          <w:bCs/>
        </w:rPr>
        <w:tab/>
      </w:r>
    </w:p>
    <w:p w:rsidR="007322A3" w:rsidRPr="0018375E" w:rsidRDefault="007322A3" w:rsidP="00665822">
      <w:pPr>
        <w:jc w:val="right"/>
        <w:rPr>
          <w:b/>
          <w:bCs/>
        </w:rPr>
      </w:pPr>
      <w:r w:rsidRPr="0018375E">
        <w:rPr>
          <w:b/>
          <w:bCs/>
        </w:rPr>
        <w:t>к коллективному договору</w:t>
      </w:r>
      <w:r w:rsidR="008B7C88" w:rsidRPr="0018375E">
        <w:rPr>
          <w:b/>
          <w:bCs/>
        </w:rPr>
        <w:tab/>
      </w:r>
    </w:p>
    <w:p w:rsidR="007322A3" w:rsidRPr="0018375E" w:rsidRDefault="007322A3" w:rsidP="00B97CE6">
      <w:pPr>
        <w:jc w:val="center"/>
        <w:rPr>
          <w:bCs/>
          <w:sz w:val="22"/>
          <w:szCs w:val="22"/>
        </w:rPr>
      </w:pPr>
    </w:p>
    <w:p w:rsidR="007322A3" w:rsidRPr="0018375E" w:rsidRDefault="007322A3" w:rsidP="00B97CE6">
      <w:pPr>
        <w:jc w:val="center"/>
        <w:rPr>
          <w:bCs/>
          <w:sz w:val="22"/>
          <w:szCs w:val="22"/>
        </w:rPr>
      </w:pPr>
    </w:p>
    <w:p w:rsidR="007322A3" w:rsidRPr="0018375E" w:rsidRDefault="007322A3" w:rsidP="00B97CE6">
      <w:pPr>
        <w:jc w:val="cente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1"/>
        <w:gridCol w:w="1894"/>
        <w:gridCol w:w="1875"/>
        <w:gridCol w:w="1950"/>
        <w:gridCol w:w="1894"/>
      </w:tblGrid>
      <w:tr w:rsidR="007322A3" w:rsidRPr="0018375E" w:rsidTr="00EE1A52">
        <w:tc>
          <w:tcPr>
            <w:tcW w:w="9854" w:type="dxa"/>
            <w:gridSpan w:val="5"/>
          </w:tcPr>
          <w:p w:rsidR="007322A3" w:rsidRPr="0018375E" w:rsidRDefault="007322A3" w:rsidP="00EE1A52">
            <w:pPr>
              <w:jc w:val="center"/>
              <w:rPr>
                <w:b/>
                <w:bCs/>
              </w:rPr>
            </w:pPr>
            <w:r w:rsidRPr="0018375E">
              <w:rPr>
                <w:b/>
                <w:bCs/>
              </w:rPr>
              <w:t>Расчетный листок</w:t>
            </w:r>
          </w:p>
          <w:p w:rsidR="007322A3" w:rsidRPr="0018375E" w:rsidRDefault="007322A3" w:rsidP="007322A3">
            <w:pPr>
              <w:rPr>
                <w:bCs/>
              </w:rPr>
            </w:pPr>
            <w:proofErr w:type="spellStart"/>
            <w:r w:rsidRPr="0018375E">
              <w:rPr>
                <w:bCs/>
              </w:rPr>
              <w:t>Наименование</w:t>
            </w:r>
            <w:r w:rsidR="001E5651" w:rsidRPr="0018375E">
              <w:rPr>
                <w:bCs/>
              </w:rPr>
              <w:t>организации</w:t>
            </w:r>
            <w:r w:rsidRPr="0018375E">
              <w:rPr>
                <w:bCs/>
              </w:rPr>
              <w:t>За</w:t>
            </w:r>
            <w:proofErr w:type="spellEnd"/>
            <w:r w:rsidRPr="0018375E">
              <w:rPr>
                <w:bCs/>
              </w:rPr>
              <w:t xml:space="preserve"> __________________</w:t>
            </w:r>
          </w:p>
          <w:p w:rsidR="007322A3" w:rsidRPr="0018375E" w:rsidRDefault="007322A3" w:rsidP="007322A3">
            <w:pPr>
              <w:rPr>
                <w:bCs/>
              </w:rPr>
            </w:pPr>
            <w:r w:rsidRPr="0018375E">
              <w:rPr>
                <w:bCs/>
              </w:rPr>
              <w:t>Подразделение:                                                                        (</w:t>
            </w:r>
            <w:r w:rsidR="00515E8C" w:rsidRPr="0018375E">
              <w:rPr>
                <w:bCs/>
              </w:rPr>
              <w:t xml:space="preserve">наименование </w:t>
            </w:r>
            <w:r w:rsidRPr="0018375E">
              <w:rPr>
                <w:bCs/>
              </w:rPr>
              <w:t xml:space="preserve"> месяца)</w:t>
            </w:r>
          </w:p>
          <w:p w:rsidR="007322A3" w:rsidRPr="0018375E" w:rsidRDefault="007322A3" w:rsidP="007322A3">
            <w:pPr>
              <w:rPr>
                <w:bCs/>
              </w:rPr>
            </w:pPr>
            <w:r w:rsidRPr="0018375E">
              <w:rPr>
                <w:bCs/>
              </w:rPr>
              <w:t>Должность:</w:t>
            </w:r>
          </w:p>
          <w:p w:rsidR="007322A3" w:rsidRPr="0018375E" w:rsidRDefault="007322A3" w:rsidP="000204B0">
            <w:pPr>
              <w:rPr>
                <w:bCs/>
              </w:rPr>
            </w:pPr>
            <w:r w:rsidRPr="0018375E">
              <w:rPr>
                <w:bCs/>
              </w:rPr>
              <w:t>Оклад:</w:t>
            </w:r>
          </w:p>
        </w:tc>
      </w:tr>
      <w:tr w:rsidR="007322A3" w:rsidRPr="0018375E" w:rsidTr="00EE1A52">
        <w:tc>
          <w:tcPr>
            <w:tcW w:w="9854" w:type="dxa"/>
            <w:gridSpan w:val="5"/>
          </w:tcPr>
          <w:p w:rsidR="007322A3" w:rsidRPr="0018375E" w:rsidRDefault="007322A3" w:rsidP="007322A3">
            <w:pPr>
              <w:rPr>
                <w:bCs/>
              </w:rPr>
            </w:pPr>
            <w:r w:rsidRPr="0018375E">
              <w:rPr>
                <w:bCs/>
              </w:rPr>
              <w:t xml:space="preserve">                          Начисления                                                                Удержание </w:t>
            </w:r>
          </w:p>
        </w:tc>
      </w:tr>
      <w:tr w:rsidR="007322A3" w:rsidRPr="0018375E" w:rsidTr="00EE1A52">
        <w:tc>
          <w:tcPr>
            <w:tcW w:w="1970" w:type="dxa"/>
          </w:tcPr>
          <w:p w:rsidR="007322A3" w:rsidRPr="0018375E" w:rsidRDefault="007322A3" w:rsidP="00EE1A52">
            <w:pPr>
              <w:jc w:val="center"/>
              <w:rPr>
                <w:bCs/>
              </w:rPr>
            </w:pPr>
            <w:r w:rsidRPr="0018375E">
              <w:rPr>
                <w:bCs/>
              </w:rPr>
              <w:t>Вид начисления</w:t>
            </w:r>
          </w:p>
        </w:tc>
        <w:tc>
          <w:tcPr>
            <w:tcW w:w="1971" w:type="dxa"/>
          </w:tcPr>
          <w:p w:rsidR="007322A3" w:rsidRPr="0018375E" w:rsidRDefault="007322A3" w:rsidP="00EE1A52">
            <w:pPr>
              <w:jc w:val="center"/>
              <w:rPr>
                <w:bCs/>
              </w:rPr>
            </w:pPr>
            <w:r w:rsidRPr="0018375E">
              <w:rPr>
                <w:bCs/>
              </w:rPr>
              <w:t xml:space="preserve">Сумма </w:t>
            </w:r>
          </w:p>
        </w:tc>
        <w:tc>
          <w:tcPr>
            <w:tcW w:w="1971" w:type="dxa"/>
          </w:tcPr>
          <w:p w:rsidR="007322A3" w:rsidRPr="0018375E" w:rsidRDefault="007322A3" w:rsidP="00EE1A52">
            <w:pPr>
              <w:jc w:val="center"/>
              <w:rPr>
                <w:bCs/>
              </w:rPr>
            </w:pPr>
            <w:r w:rsidRPr="0018375E">
              <w:rPr>
                <w:bCs/>
              </w:rPr>
              <w:t xml:space="preserve">Дни </w:t>
            </w:r>
          </w:p>
        </w:tc>
        <w:tc>
          <w:tcPr>
            <w:tcW w:w="1971" w:type="dxa"/>
          </w:tcPr>
          <w:p w:rsidR="007322A3" w:rsidRPr="0018375E" w:rsidRDefault="00F06EC5" w:rsidP="00EE1A52">
            <w:pPr>
              <w:jc w:val="center"/>
              <w:rPr>
                <w:bCs/>
              </w:rPr>
            </w:pPr>
            <w:r w:rsidRPr="0018375E">
              <w:rPr>
                <w:bCs/>
              </w:rPr>
              <w:t>Вид удержания</w:t>
            </w:r>
          </w:p>
        </w:tc>
        <w:tc>
          <w:tcPr>
            <w:tcW w:w="1971" w:type="dxa"/>
          </w:tcPr>
          <w:p w:rsidR="007322A3" w:rsidRPr="0018375E" w:rsidRDefault="00F06EC5" w:rsidP="00EE1A52">
            <w:pPr>
              <w:jc w:val="center"/>
              <w:rPr>
                <w:bCs/>
              </w:rPr>
            </w:pPr>
            <w:r w:rsidRPr="0018375E">
              <w:rPr>
                <w:bCs/>
              </w:rPr>
              <w:t xml:space="preserve">Сумма </w:t>
            </w:r>
          </w:p>
        </w:tc>
      </w:tr>
      <w:tr w:rsidR="007322A3" w:rsidRPr="0018375E" w:rsidTr="00EE1A52">
        <w:tc>
          <w:tcPr>
            <w:tcW w:w="1970" w:type="dxa"/>
          </w:tcPr>
          <w:p w:rsidR="007322A3" w:rsidRPr="0018375E" w:rsidRDefault="007322A3" w:rsidP="00EE1A52">
            <w:pPr>
              <w:jc w:val="center"/>
              <w:rPr>
                <w:bCs/>
              </w:rPr>
            </w:pPr>
            <w:r w:rsidRPr="0018375E">
              <w:rPr>
                <w:bCs/>
              </w:rPr>
              <w:t xml:space="preserve">Оклад </w:t>
            </w:r>
          </w:p>
          <w:p w:rsidR="007322A3" w:rsidRPr="0018375E" w:rsidRDefault="007322A3" w:rsidP="00EE1A52">
            <w:pPr>
              <w:jc w:val="center"/>
              <w:rPr>
                <w:bCs/>
              </w:rPr>
            </w:pPr>
            <w:r w:rsidRPr="0018375E">
              <w:rPr>
                <w:bCs/>
              </w:rPr>
              <w:t>Надбавка</w:t>
            </w:r>
            <w:r w:rsidR="000204B0" w:rsidRPr="0018375E">
              <w:rPr>
                <w:bCs/>
              </w:rPr>
              <w:t xml:space="preserve"> за квалификационную категорию  (или) </w:t>
            </w:r>
          </w:p>
          <w:p w:rsidR="000204B0" w:rsidRPr="0018375E" w:rsidRDefault="000204B0" w:rsidP="00EE1A52">
            <w:pPr>
              <w:jc w:val="center"/>
              <w:rPr>
                <w:bCs/>
              </w:rPr>
            </w:pPr>
            <w:r w:rsidRPr="0018375E">
              <w:rPr>
                <w:bCs/>
              </w:rPr>
              <w:t xml:space="preserve">Выплата за стаж </w:t>
            </w:r>
          </w:p>
          <w:p w:rsidR="007322A3" w:rsidRPr="0018375E" w:rsidRDefault="007322A3" w:rsidP="00EE1A52">
            <w:pPr>
              <w:jc w:val="center"/>
              <w:rPr>
                <w:bCs/>
              </w:rPr>
            </w:pPr>
            <w:r w:rsidRPr="0018375E">
              <w:rPr>
                <w:bCs/>
              </w:rPr>
              <w:t xml:space="preserve">Доплата </w:t>
            </w:r>
          </w:p>
          <w:p w:rsidR="009F3667" w:rsidRPr="0018375E" w:rsidRDefault="009F3667" w:rsidP="00EE1A52">
            <w:pPr>
              <w:jc w:val="center"/>
              <w:rPr>
                <w:bCs/>
              </w:rPr>
            </w:pPr>
            <w:r w:rsidRPr="0018375E">
              <w:rPr>
                <w:bCs/>
              </w:rPr>
              <w:t>Стимулирующая выплата</w:t>
            </w:r>
          </w:p>
          <w:p w:rsidR="000204B0" w:rsidRPr="0018375E" w:rsidRDefault="000204B0" w:rsidP="00EE1A52">
            <w:pPr>
              <w:jc w:val="center"/>
              <w:rPr>
                <w:bCs/>
              </w:rPr>
            </w:pPr>
          </w:p>
        </w:tc>
        <w:tc>
          <w:tcPr>
            <w:tcW w:w="1971" w:type="dxa"/>
          </w:tcPr>
          <w:p w:rsidR="007322A3" w:rsidRPr="0018375E" w:rsidRDefault="007322A3" w:rsidP="00EE1A52">
            <w:pPr>
              <w:jc w:val="center"/>
              <w:rPr>
                <w:bCs/>
              </w:rPr>
            </w:pPr>
          </w:p>
        </w:tc>
        <w:tc>
          <w:tcPr>
            <w:tcW w:w="1971" w:type="dxa"/>
          </w:tcPr>
          <w:p w:rsidR="007322A3" w:rsidRPr="0018375E" w:rsidRDefault="007322A3" w:rsidP="00EE1A52">
            <w:pPr>
              <w:jc w:val="center"/>
              <w:rPr>
                <w:bCs/>
              </w:rPr>
            </w:pPr>
          </w:p>
        </w:tc>
        <w:tc>
          <w:tcPr>
            <w:tcW w:w="1971" w:type="dxa"/>
          </w:tcPr>
          <w:p w:rsidR="00515E8C" w:rsidRPr="0018375E" w:rsidRDefault="00515E8C" w:rsidP="00F06EC5">
            <w:pPr>
              <w:rPr>
                <w:bCs/>
              </w:rPr>
            </w:pPr>
            <w:r w:rsidRPr="0018375E">
              <w:rPr>
                <w:bCs/>
              </w:rPr>
              <w:t>Аванс</w:t>
            </w:r>
          </w:p>
          <w:p w:rsidR="007322A3" w:rsidRPr="0018375E" w:rsidRDefault="00F06EC5" w:rsidP="00F06EC5">
            <w:pPr>
              <w:rPr>
                <w:bCs/>
              </w:rPr>
            </w:pPr>
            <w:r w:rsidRPr="0018375E">
              <w:rPr>
                <w:bCs/>
              </w:rPr>
              <w:t>Налог на доходы физических лиц</w:t>
            </w:r>
            <w:r w:rsidR="00515E8C" w:rsidRPr="0018375E">
              <w:rPr>
                <w:bCs/>
              </w:rPr>
              <w:t xml:space="preserve"> 13%</w:t>
            </w:r>
          </w:p>
          <w:p w:rsidR="00F06EC5" w:rsidRPr="0018375E" w:rsidRDefault="00F06EC5" w:rsidP="00F06EC5">
            <w:pPr>
              <w:rPr>
                <w:bCs/>
              </w:rPr>
            </w:pPr>
            <w:r w:rsidRPr="0018375E">
              <w:rPr>
                <w:bCs/>
              </w:rPr>
              <w:t>Профсоюзные взносы</w:t>
            </w:r>
          </w:p>
          <w:p w:rsidR="00515E8C" w:rsidRPr="0018375E" w:rsidRDefault="00515E8C" w:rsidP="00F06EC5">
            <w:pPr>
              <w:rPr>
                <w:bCs/>
              </w:rPr>
            </w:pPr>
            <w:r w:rsidRPr="0018375E">
              <w:rPr>
                <w:bCs/>
              </w:rPr>
              <w:t xml:space="preserve">К выплате </w:t>
            </w:r>
          </w:p>
        </w:tc>
        <w:tc>
          <w:tcPr>
            <w:tcW w:w="1971" w:type="dxa"/>
          </w:tcPr>
          <w:p w:rsidR="007322A3" w:rsidRPr="0018375E" w:rsidRDefault="007322A3" w:rsidP="00EE1A52">
            <w:pPr>
              <w:jc w:val="center"/>
              <w:rPr>
                <w:bCs/>
              </w:rPr>
            </w:pPr>
          </w:p>
        </w:tc>
      </w:tr>
      <w:tr w:rsidR="007322A3" w:rsidRPr="0018375E" w:rsidTr="00EE1A52">
        <w:tc>
          <w:tcPr>
            <w:tcW w:w="1970" w:type="dxa"/>
          </w:tcPr>
          <w:p w:rsidR="007322A3" w:rsidRPr="0018375E" w:rsidRDefault="007322A3" w:rsidP="00EE1A52">
            <w:pPr>
              <w:jc w:val="center"/>
              <w:rPr>
                <w:bCs/>
              </w:rPr>
            </w:pPr>
            <w:r w:rsidRPr="0018375E">
              <w:rPr>
                <w:bCs/>
              </w:rPr>
              <w:t>Всего начислено:</w:t>
            </w:r>
          </w:p>
        </w:tc>
        <w:tc>
          <w:tcPr>
            <w:tcW w:w="3942" w:type="dxa"/>
            <w:gridSpan w:val="2"/>
          </w:tcPr>
          <w:p w:rsidR="007322A3" w:rsidRPr="0018375E" w:rsidRDefault="007322A3" w:rsidP="00EE1A52">
            <w:pPr>
              <w:jc w:val="center"/>
              <w:rPr>
                <w:bCs/>
              </w:rPr>
            </w:pPr>
          </w:p>
        </w:tc>
        <w:tc>
          <w:tcPr>
            <w:tcW w:w="1971" w:type="dxa"/>
          </w:tcPr>
          <w:p w:rsidR="007322A3" w:rsidRPr="0018375E" w:rsidRDefault="00F06EC5" w:rsidP="00EE1A52">
            <w:pPr>
              <w:jc w:val="center"/>
              <w:rPr>
                <w:bCs/>
              </w:rPr>
            </w:pPr>
            <w:r w:rsidRPr="0018375E">
              <w:rPr>
                <w:bCs/>
              </w:rPr>
              <w:t xml:space="preserve">Удержано </w:t>
            </w:r>
          </w:p>
        </w:tc>
        <w:tc>
          <w:tcPr>
            <w:tcW w:w="1971" w:type="dxa"/>
          </w:tcPr>
          <w:p w:rsidR="007322A3" w:rsidRPr="0018375E" w:rsidRDefault="007322A3" w:rsidP="00EE1A52">
            <w:pPr>
              <w:jc w:val="center"/>
              <w:rPr>
                <w:bCs/>
              </w:rPr>
            </w:pPr>
          </w:p>
        </w:tc>
      </w:tr>
      <w:tr w:rsidR="007322A3" w:rsidRPr="0018375E" w:rsidTr="00EE1A52">
        <w:tc>
          <w:tcPr>
            <w:tcW w:w="1970" w:type="dxa"/>
          </w:tcPr>
          <w:p w:rsidR="007322A3" w:rsidRPr="0018375E" w:rsidRDefault="00F06EC5" w:rsidP="00EE1A52">
            <w:pPr>
              <w:jc w:val="center"/>
              <w:rPr>
                <w:bCs/>
              </w:rPr>
            </w:pPr>
            <w:r w:rsidRPr="0018375E">
              <w:rPr>
                <w:bCs/>
              </w:rPr>
              <w:t>Прилагается к выплате</w:t>
            </w:r>
          </w:p>
        </w:tc>
        <w:tc>
          <w:tcPr>
            <w:tcW w:w="7884" w:type="dxa"/>
            <w:gridSpan w:val="4"/>
          </w:tcPr>
          <w:p w:rsidR="00F06EC5" w:rsidRPr="0018375E" w:rsidRDefault="00F06EC5" w:rsidP="00F06EC5">
            <w:pPr>
              <w:rPr>
                <w:bCs/>
              </w:rPr>
            </w:pPr>
            <w:r w:rsidRPr="0018375E">
              <w:rPr>
                <w:bCs/>
              </w:rPr>
              <w:t xml:space="preserve">Долг за                  (долг за работником)  на начало месяца- </w:t>
            </w:r>
          </w:p>
          <w:p w:rsidR="00F06EC5" w:rsidRPr="0018375E" w:rsidRDefault="00515E8C" w:rsidP="00F06EC5">
            <w:pPr>
              <w:rPr>
                <w:bCs/>
              </w:rPr>
            </w:pPr>
            <w:r w:rsidRPr="0018375E">
              <w:rPr>
                <w:bCs/>
              </w:rPr>
              <w:t>организацией</w:t>
            </w:r>
          </w:p>
          <w:p w:rsidR="00F06EC5" w:rsidRPr="0018375E" w:rsidRDefault="00F06EC5" w:rsidP="00F06EC5">
            <w:pPr>
              <w:rPr>
                <w:bCs/>
              </w:rPr>
            </w:pPr>
            <w:r w:rsidRPr="0018375E">
              <w:rPr>
                <w:bCs/>
              </w:rPr>
              <w:t xml:space="preserve">Выплачено через </w:t>
            </w:r>
          </w:p>
          <w:p w:rsidR="00F06EC5" w:rsidRPr="0018375E" w:rsidRDefault="00F06EC5" w:rsidP="00F06EC5">
            <w:pPr>
              <w:rPr>
                <w:bCs/>
              </w:rPr>
            </w:pPr>
            <w:r w:rsidRPr="0018375E">
              <w:rPr>
                <w:bCs/>
              </w:rPr>
              <w:t xml:space="preserve">кассу                      (банк) в течение месяца-  </w:t>
            </w:r>
          </w:p>
          <w:p w:rsidR="00F06EC5" w:rsidRPr="0018375E" w:rsidRDefault="00F06EC5" w:rsidP="00F06EC5">
            <w:pPr>
              <w:rPr>
                <w:bCs/>
              </w:rPr>
            </w:pPr>
            <w:r w:rsidRPr="0018375E">
              <w:rPr>
                <w:bCs/>
              </w:rPr>
              <w:t xml:space="preserve">Долг </w:t>
            </w:r>
            <w:proofErr w:type="gramStart"/>
            <w:r w:rsidRPr="0018375E">
              <w:rPr>
                <w:bCs/>
              </w:rPr>
              <w:t>за</w:t>
            </w:r>
            <w:proofErr w:type="gramEnd"/>
          </w:p>
          <w:p w:rsidR="00F06EC5" w:rsidRPr="0018375E" w:rsidRDefault="00515E8C" w:rsidP="00F06EC5">
            <w:pPr>
              <w:rPr>
                <w:bCs/>
              </w:rPr>
            </w:pPr>
            <w:r w:rsidRPr="0018375E">
              <w:rPr>
                <w:bCs/>
              </w:rPr>
              <w:t>организацией</w:t>
            </w:r>
            <w:r w:rsidR="00F06EC5" w:rsidRPr="0018375E">
              <w:rPr>
                <w:bCs/>
              </w:rPr>
              <w:t xml:space="preserve">      (долг за работником)    на конец месяца</w:t>
            </w:r>
          </w:p>
        </w:tc>
      </w:tr>
    </w:tbl>
    <w:p w:rsidR="00AE32AC" w:rsidRPr="0018375E" w:rsidRDefault="00AE32AC" w:rsidP="00B97CE6">
      <w:pPr>
        <w:jc w:val="center"/>
        <w:rPr>
          <w:b/>
          <w:bCs/>
        </w:rPr>
      </w:pPr>
    </w:p>
    <w:p w:rsidR="00B97CE6" w:rsidRPr="0018375E" w:rsidRDefault="00B97CE6" w:rsidP="00B97CE6">
      <w:pPr>
        <w:rPr>
          <w:b/>
          <w:bCs/>
        </w:rPr>
      </w:pPr>
    </w:p>
    <w:p w:rsidR="00C22066" w:rsidRPr="0018375E" w:rsidRDefault="00C22066" w:rsidP="00B97CE6">
      <w:pPr>
        <w:rPr>
          <w:sz w:val="28"/>
          <w:szCs w:val="28"/>
        </w:rPr>
        <w:sectPr w:rsidR="00C22066" w:rsidRPr="0018375E" w:rsidSect="00315895">
          <w:pgSz w:w="11906" w:h="16838" w:code="9"/>
          <w:pgMar w:top="1134" w:right="1134" w:bottom="1134" w:left="1134" w:header="708" w:footer="708" w:gutter="0"/>
          <w:cols w:space="708"/>
          <w:docGrid w:linePitch="360"/>
        </w:sectPr>
      </w:pPr>
    </w:p>
    <w:p w:rsidR="00B97CE6" w:rsidRPr="0018375E" w:rsidRDefault="00B97CE6" w:rsidP="008B7C88">
      <w:pPr>
        <w:shd w:val="clear" w:color="auto" w:fill="FFFFFF"/>
        <w:jc w:val="right"/>
        <w:rPr>
          <w:b/>
          <w:bCs/>
          <w:iCs/>
        </w:rPr>
      </w:pPr>
      <w:r w:rsidRPr="0018375E">
        <w:rPr>
          <w:b/>
          <w:bCs/>
          <w:iCs/>
        </w:rPr>
        <w:lastRenderedPageBreak/>
        <w:t>Приложение №</w:t>
      </w:r>
      <w:r w:rsidR="009F3667" w:rsidRPr="0018375E">
        <w:rPr>
          <w:b/>
          <w:bCs/>
          <w:iCs/>
        </w:rPr>
        <w:t>5</w:t>
      </w:r>
      <w:r w:rsidR="008B7C88" w:rsidRPr="0018375E">
        <w:rPr>
          <w:b/>
          <w:bCs/>
          <w:iCs/>
        </w:rPr>
        <w:tab/>
      </w:r>
      <w:r w:rsidR="008B7C88" w:rsidRPr="0018375E">
        <w:rPr>
          <w:b/>
          <w:bCs/>
          <w:iCs/>
        </w:rPr>
        <w:tab/>
      </w:r>
      <w:r w:rsidR="008B7C88" w:rsidRPr="0018375E">
        <w:rPr>
          <w:b/>
          <w:bCs/>
          <w:iCs/>
        </w:rPr>
        <w:tab/>
      </w:r>
    </w:p>
    <w:p w:rsidR="00B97CE6" w:rsidRPr="0018375E" w:rsidRDefault="00B97CE6" w:rsidP="00B97CE6">
      <w:pPr>
        <w:shd w:val="clear" w:color="auto" w:fill="FFFFFF"/>
        <w:jc w:val="right"/>
        <w:rPr>
          <w:b/>
        </w:rPr>
      </w:pPr>
      <w:r w:rsidRPr="0018375E">
        <w:rPr>
          <w:b/>
          <w:bCs/>
          <w:iCs/>
        </w:rPr>
        <w:t>к коллективному договору</w:t>
      </w:r>
      <w:r w:rsidR="008B7C88" w:rsidRPr="0018375E">
        <w:rPr>
          <w:b/>
          <w:bCs/>
          <w:iCs/>
        </w:rPr>
        <w:tab/>
      </w:r>
    </w:p>
    <w:p w:rsidR="00B97CE6" w:rsidRPr="0018375E" w:rsidRDefault="00B97CE6" w:rsidP="00B97CE6">
      <w:pPr>
        <w:shd w:val="clear" w:color="auto" w:fill="FFFFFF"/>
        <w:jc w:val="center"/>
        <w:rPr>
          <w:b/>
          <w:bCs/>
        </w:rPr>
      </w:pPr>
      <w:r w:rsidRPr="0018375E">
        <w:rPr>
          <w:b/>
          <w:bCs/>
        </w:rPr>
        <w:t>СОГЛАШЕНИЕ</w:t>
      </w:r>
    </w:p>
    <w:p w:rsidR="00B97CE6" w:rsidRPr="0018375E" w:rsidRDefault="00B97CE6" w:rsidP="00B97CE6">
      <w:pPr>
        <w:shd w:val="clear" w:color="auto" w:fill="FFFFFF"/>
        <w:jc w:val="center"/>
      </w:pPr>
      <w:r w:rsidRPr="0018375E">
        <w:rPr>
          <w:b/>
          <w:bCs/>
          <w:spacing w:val="-2"/>
        </w:rPr>
        <w:t>ПО ОХРАНЕ ТРУДА РАБОТОДАТЕЛЕЙ И ПРОФСОЮЗНЫМ КОМИТЕТОМ</w:t>
      </w:r>
    </w:p>
    <w:p w:rsidR="00B97CE6" w:rsidRPr="0018375E" w:rsidRDefault="00B97CE6" w:rsidP="00B97CE6">
      <w:pPr>
        <w:shd w:val="clear" w:color="auto" w:fill="FFFFFF"/>
        <w:jc w:val="center"/>
        <w:rPr>
          <w:b/>
          <w:bCs/>
        </w:rPr>
      </w:pPr>
      <w:r w:rsidRPr="0018375E">
        <w:rPr>
          <w:b/>
          <w:bCs/>
        </w:rPr>
        <w:t>НА20</w:t>
      </w:r>
      <w:r w:rsidR="00AF3502">
        <w:rPr>
          <w:b/>
          <w:bCs/>
        </w:rPr>
        <w:t>23</w:t>
      </w:r>
      <w:r w:rsidRPr="0018375E">
        <w:rPr>
          <w:b/>
          <w:bCs/>
        </w:rPr>
        <w:t>ГОД</w:t>
      </w:r>
    </w:p>
    <w:p w:rsidR="00F06EC5" w:rsidRPr="0018375E" w:rsidRDefault="00F06EC5" w:rsidP="00B97CE6">
      <w:pPr>
        <w:shd w:val="clear" w:color="auto" w:fill="FFFFFF"/>
        <w:jc w:val="center"/>
        <w:rPr>
          <w:b/>
          <w:bCs/>
        </w:rPr>
      </w:pPr>
    </w:p>
    <w:p w:rsidR="00B97CE6" w:rsidRPr="0018375E" w:rsidRDefault="00B97CE6" w:rsidP="00B97CE6">
      <w:pPr>
        <w:shd w:val="clear" w:color="auto" w:fill="FFFFFF"/>
        <w:jc w:val="center"/>
      </w:pPr>
      <w:r w:rsidRPr="0018375E">
        <w:rPr>
          <w:b/>
          <w:bCs/>
        </w:rPr>
        <w:t>_________________________________________________________________________________________________</w:t>
      </w:r>
    </w:p>
    <w:p w:rsidR="00B97CE6" w:rsidRPr="0018375E" w:rsidRDefault="00B97CE6" w:rsidP="00B97CE6">
      <w:pPr>
        <w:shd w:val="clear" w:color="auto" w:fill="FFFFFF"/>
        <w:jc w:val="center"/>
        <w:rPr>
          <w:bCs/>
          <w:spacing w:val="-8"/>
          <w:sz w:val="20"/>
          <w:szCs w:val="20"/>
        </w:rPr>
      </w:pPr>
      <w:r w:rsidRPr="0018375E">
        <w:rPr>
          <w:bCs/>
          <w:spacing w:val="-8"/>
          <w:sz w:val="20"/>
          <w:szCs w:val="20"/>
        </w:rPr>
        <w:t xml:space="preserve">(наименование </w:t>
      </w:r>
      <w:proofErr w:type="spellStart"/>
      <w:r w:rsidRPr="0018375E">
        <w:rPr>
          <w:bCs/>
          <w:spacing w:val="-8"/>
          <w:sz w:val="20"/>
          <w:szCs w:val="20"/>
        </w:rPr>
        <w:t>предприятия</w:t>
      </w:r>
      <w:proofErr w:type="gramStart"/>
      <w:r w:rsidRPr="0018375E">
        <w:rPr>
          <w:bCs/>
          <w:spacing w:val="-8"/>
          <w:sz w:val="20"/>
          <w:szCs w:val="20"/>
        </w:rPr>
        <w:t>,</w:t>
      </w:r>
      <w:r w:rsidR="001E5651" w:rsidRPr="0018375E">
        <w:rPr>
          <w:bCs/>
          <w:spacing w:val="-8"/>
          <w:sz w:val="20"/>
          <w:szCs w:val="20"/>
        </w:rPr>
        <w:t>о</w:t>
      </w:r>
      <w:proofErr w:type="gramEnd"/>
      <w:r w:rsidR="001E5651" w:rsidRPr="0018375E">
        <w:rPr>
          <w:bCs/>
          <w:spacing w:val="-8"/>
          <w:sz w:val="20"/>
          <w:szCs w:val="20"/>
        </w:rPr>
        <w:t>рганизации</w:t>
      </w:r>
      <w:r w:rsidRPr="0018375E">
        <w:rPr>
          <w:bCs/>
          <w:spacing w:val="-8"/>
          <w:sz w:val="20"/>
          <w:szCs w:val="20"/>
        </w:rPr>
        <w:t>и</w:t>
      </w:r>
      <w:proofErr w:type="spellEnd"/>
      <w:r w:rsidRPr="0018375E">
        <w:rPr>
          <w:bCs/>
          <w:spacing w:val="-8"/>
          <w:sz w:val="20"/>
          <w:szCs w:val="20"/>
        </w:rPr>
        <w:t xml:space="preserve"> организации)</w:t>
      </w:r>
    </w:p>
    <w:tbl>
      <w:tblPr>
        <w:tblW w:w="0" w:type="auto"/>
        <w:tblInd w:w="40" w:type="dxa"/>
        <w:tblLayout w:type="fixed"/>
        <w:tblCellMar>
          <w:left w:w="40" w:type="dxa"/>
          <w:right w:w="40" w:type="dxa"/>
        </w:tblCellMar>
        <w:tblLook w:val="0000"/>
      </w:tblPr>
      <w:tblGrid>
        <w:gridCol w:w="701"/>
        <w:gridCol w:w="2918"/>
        <w:gridCol w:w="1085"/>
        <w:gridCol w:w="1133"/>
        <w:gridCol w:w="1330"/>
        <w:gridCol w:w="1339"/>
        <w:gridCol w:w="1526"/>
        <w:gridCol w:w="1349"/>
        <w:gridCol w:w="1354"/>
        <w:gridCol w:w="1354"/>
        <w:gridCol w:w="1378"/>
      </w:tblGrid>
      <w:tr w:rsidR="00B97CE6" w:rsidRPr="0018375E">
        <w:trPr>
          <w:trHeight w:hRule="exact" w:val="1033"/>
        </w:trPr>
        <w:tc>
          <w:tcPr>
            <w:tcW w:w="701" w:type="dxa"/>
            <w:vMerge w:val="restart"/>
            <w:tcBorders>
              <w:top w:val="single" w:sz="6" w:space="0" w:color="auto"/>
              <w:left w:val="single" w:sz="6" w:space="0" w:color="auto"/>
              <w:bottom w:val="nil"/>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 xml:space="preserve">№ </w:t>
            </w:r>
            <w:proofErr w:type="spellStart"/>
            <w:proofErr w:type="gramStart"/>
            <w:r w:rsidRPr="0018375E">
              <w:rPr>
                <w:sz w:val="22"/>
                <w:szCs w:val="22"/>
              </w:rPr>
              <w:t>п</w:t>
            </w:r>
            <w:proofErr w:type="spellEnd"/>
            <w:proofErr w:type="gramEnd"/>
            <w:r w:rsidRPr="0018375E">
              <w:rPr>
                <w:sz w:val="22"/>
                <w:szCs w:val="22"/>
              </w:rPr>
              <w:t>/</w:t>
            </w:r>
            <w:proofErr w:type="spellStart"/>
            <w:r w:rsidRPr="0018375E">
              <w:rPr>
                <w:sz w:val="22"/>
                <w:szCs w:val="22"/>
              </w:rPr>
              <w:t>п</w:t>
            </w:r>
            <w:proofErr w:type="spellEnd"/>
          </w:p>
        </w:tc>
        <w:tc>
          <w:tcPr>
            <w:tcW w:w="2918" w:type="dxa"/>
            <w:vMerge w:val="restart"/>
            <w:tcBorders>
              <w:top w:val="single" w:sz="6" w:space="0" w:color="auto"/>
              <w:left w:val="single" w:sz="6" w:space="0" w:color="auto"/>
              <w:bottom w:val="nil"/>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bCs/>
                <w:sz w:val="22"/>
                <w:szCs w:val="22"/>
              </w:rPr>
              <w:t>Содержание мероприятий (работ)</w:t>
            </w:r>
          </w:p>
        </w:tc>
        <w:tc>
          <w:tcPr>
            <w:tcW w:w="1085" w:type="dxa"/>
            <w:vMerge w:val="restart"/>
            <w:tcBorders>
              <w:top w:val="single" w:sz="6" w:space="0" w:color="auto"/>
              <w:left w:val="single" w:sz="6" w:space="0" w:color="auto"/>
              <w:bottom w:val="nil"/>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bCs/>
                <w:sz w:val="22"/>
                <w:szCs w:val="22"/>
              </w:rPr>
              <w:t>Единица учета</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bCs/>
                <w:sz w:val="22"/>
                <w:szCs w:val="22"/>
              </w:rPr>
              <w:t>Кол-во</w:t>
            </w:r>
          </w:p>
        </w:tc>
        <w:tc>
          <w:tcPr>
            <w:tcW w:w="1330" w:type="dxa"/>
            <w:vMerge w:val="restart"/>
            <w:tcBorders>
              <w:top w:val="single" w:sz="6" w:space="0" w:color="auto"/>
              <w:left w:val="single" w:sz="6" w:space="0" w:color="auto"/>
              <w:bottom w:val="nil"/>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bCs/>
                <w:sz w:val="22"/>
                <w:szCs w:val="22"/>
              </w:rPr>
              <w:t>Стоимость</w:t>
            </w:r>
          </w:p>
          <w:p w:rsidR="00B97CE6" w:rsidRPr="0018375E" w:rsidRDefault="00B97CE6" w:rsidP="00315895">
            <w:pPr>
              <w:shd w:val="clear" w:color="auto" w:fill="FFFFFF"/>
              <w:jc w:val="center"/>
              <w:rPr>
                <w:sz w:val="22"/>
                <w:szCs w:val="22"/>
              </w:rPr>
            </w:pPr>
            <w:r w:rsidRPr="0018375E">
              <w:rPr>
                <w:bCs/>
                <w:sz w:val="22"/>
                <w:szCs w:val="22"/>
              </w:rPr>
              <w:t>работ в тыс.</w:t>
            </w:r>
          </w:p>
          <w:p w:rsidR="00B97CE6" w:rsidRPr="0018375E" w:rsidRDefault="00B97CE6" w:rsidP="00315895">
            <w:pPr>
              <w:shd w:val="clear" w:color="auto" w:fill="FFFFFF"/>
              <w:jc w:val="center"/>
              <w:rPr>
                <w:sz w:val="22"/>
                <w:szCs w:val="22"/>
              </w:rPr>
            </w:pPr>
            <w:proofErr w:type="spellStart"/>
            <w:r w:rsidRPr="0018375E">
              <w:rPr>
                <w:bCs/>
                <w:sz w:val="22"/>
                <w:szCs w:val="22"/>
              </w:rPr>
              <w:t>руб</w:t>
            </w:r>
            <w:proofErr w:type="spellEnd"/>
          </w:p>
        </w:tc>
        <w:tc>
          <w:tcPr>
            <w:tcW w:w="1339" w:type="dxa"/>
            <w:vMerge w:val="restart"/>
            <w:tcBorders>
              <w:top w:val="single" w:sz="6" w:space="0" w:color="auto"/>
              <w:left w:val="single" w:sz="6" w:space="0" w:color="auto"/>
              <w:bottom w:val="nil"/>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bCs/>
                <w:sz w:val="22"/>
                <w:szCs w:val="22"/>
              </w:rPr>
              <w:t>Срок выполнения мероприятий</w:t>
            </w:r>
          </w:p>
        </w:tc>
        <w:tc>
          <w:tcPr>
            <w:tcW w:w="1526" w:type="dxa"/>
            <w:vMerge w:val="restart"/>
            <w:tcBorders>
              <w:top w:val="single" w:sz="6" w:space="0" w:color="auto"/>
              <w:left w:val="single" w:sz="6" w:space="0" w:color="auto"/>
              <w:bottom w:val="nil"/>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bCs/>
                <w:sz w:val="22"/>
                <w:szCs w:val="22"/>
              </w:rPr>
              <w:t>Ответственные</w:t>
            </w:r>
          </w:p>
          <w:p w:rsidR="00B97CE6" w:rsidRPr="0018375E" w:rsidRDefault="00B97CE6" w:rsidP="00315895">
            <w:pPr>
              <w:shd w:val="clear" w:color="auto" w:fill="FFFFFF"/>
              <w:jc w:val="center"/>
              <w:rPr>
                <w:sz w:val="22"/>
                <w:szCs w:val="22"/>
              </w:rPr>
            </w:pPr>
            <w:r w:rsidRPr="0018375E">
              <w:rPr>
                <w:bCs/>
                <w:sz w:val="22"/>
                <w:szCs w:val="22"/>
              </w:rPr>
              <w:t>за выполнение</w:t>
            </w:r>
          </w:p>
          <w:p w:rsidR="00B97CE6" w:rsidRPr="0018375E" w:rsidRDefault="00B97CE6" w:rsidP="00315895">
            <w:pPr>
              <w:shd w:val="clear" w:color="auto" w:fill="FFFFFF"/>
              <w:jc w:val="center"/>
              <w:rPr>
                <w:sz w:val="22"/>
                <w:szCs w:val="22"/>
              </w:rPr>
            </w:pPr>
            <w:r w:rsidRPr="0018375E">
              <w:rPr>
                <w:bCs/>
                <w:sz w:val="22"/>
                <w:szCs w:val="22"/>
              </w:rPr>
              <w:t>мероприятий</w:t>
            </w:r>
          </w:p>
        </w:tc>
        <w:tc>
          <w:tcPr>
            <w:tcW w:w="27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bCs/>
                <w:sz w:val="22"/>
                <w:szCs w:val="22"/>
              </w:rPr>
              <w:t>Кол-во работников,</w:t>
            </w:r>
          </w:p>
          <w:p w:rsidR="00B97CE6" w:rsidRPr="0018375E" w:rsidRDefault="00B97CE6" w:rsidP="00315895">
            <w:pPr>
              <w:shd w:val="clear" w:color="auto" w:fill="FFFFFF"/>
              <w:jc w:val="center"/>
              <w:rPr>
                <w:sz w:val="22"/>
                <w:szCs w:val="22"/>
              </w:rPr>
            </w:pPr>
            <w:r w:rsidRPr="0018375E">
              <w:rPr>
                <w:bCs/>
                <w:sz w:val="22"/>
                <w:szCs w:val="22"/>
              </w:rPr>
              <w:t>которым улучшаются</w:t>
            </w:r>
          </w:p>
          <w:p w:rsidR="00B97CE6" w:rsidRPr="0018375E" w:rsidRDefault="00B97CE6" w:rsidP="00315895">
            <w:pPr>
              <w:shd w:val="clear" w:color="auto" w:fill="FFFFFF"/>
              <w:jc w:val="center"/>
              <w:rPr>
                <w:sz w:val="22"/>
                <w:szCs w:val="22"/>
              </w:rPr>
            </w:pPr>
            <w:r w:rsidRPr="0018375E">
              <w:rPr>
                <w:bCs/>
                <w:sz w:val="22"/>
                <w:szCs w:val="22"/>
              </w:rPr>
              <w:t>условия труда</w:t>
            </w:r>
          </w:p>
        </w:tc>
        <w:tc>
          <w:tcPr>
            <w:tcW w:w="273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bCs/>
                <w:sz w:val="22"/>
                <w:szCs w:val="22"/>
              </w:rPr>
              <w:t>Кол-во работников, высвобождаемых с тяжелых физических работ</w:t>
            </w:r>
          </w:p>
        </w:tc>
      </w:tr>
      <w:tr w:rsidR="00B97CE6" w:rsidRPr="0018375E">
        <w:trPr>
          <w:trHeight w:hRule="exact" w:val="475"/>
        </w:trPr>
        <w:tc>
          <w:tcPr>
            <w:tcW w:w="701" w:type="dxa"/>
            <w:vMerge/>
            <w:tcBorders>
              <w:top w:val="nil"/>
              <w:left w:val="single" w:sz="6" w:space="0" w:color="auto"/>
              <w:bottom w:val="single" w:sz="6" w:space="0" w:color="auto"/>
              <w:right w:val="single" w:sz="6" w:space="0" w:color="auto"/>
            </w:tcBorders>
            <w:shd w:val="clear" w:color="auto" w:fill="FFFFFF"/>
          </w:tcPr>
          <w:p w:rsidR="00B97CE6" w:rsidRPr="0018375E" w:rsidRDefault="00B97CE6" w:rsidP="00315895">
            <w:pPr>
              <w:rPr>
                <w:sz w:val="22"/>
                <w:szCs w:val="22"/>
              </w:rPr>
            </w:pPr>
          </w:p>
          <w:p w:rsidR="00B97CE6" w:rsidRPr="0018375E" w:rsidRDefault="00B97CE6" w:rsidP="00315895">
            <w:pPr>
              <w:rPr>
                <w:sz w:val="22"/>
                <w:szCs w:val="22"/>
              </w:rPr>
            </w:pPr>
          </w:p>
        </w:tc>
        <w:tc>
          <w:tcPr>
            <w:tcW w:w="2918" w:type="dxa"/>
            <w:vMerge/>
            <w:tcBorders>
              <w:top w:val="nil"/>
              <w:left w:val="single" w:sz="6" w:space="0" w:color="auto"/>
              <w:bottom w:val="single" w:sz="6" w:space="0" w:color="auto"/>
              <w:right w:val="single" w:sz="6" w:space="0" w:color="auto"/>
            </w:tcBorders>
            <w:shd w:val="clear" w:color="auto" w:fill="FFFFFF"/>
          </w:tcPr>
          <w:p w:rsidR="00B97CE6" w:rsidRPr="0018375E" w:rsidRDefault="00B97CE6" w:rsidP="00315895">
            <w:pPr>
              <w:rPr>
                <w:sz w:val="22"/>
                <w:szCs w:val="22"/>
              </w:rPr>
            </w:pPr>
          </w:p>
          <w:p w:rsidR="00B97CE6" w:rsidRPr="0018375E" w:rsidRDefault="00B97CE6" w:rsidP="00315895">
            <w:pPr>
              <w:rPr>
                <w:sz w:val="22"/>
                <w:szCs w:val="22"/>
              </w:rPr>
            </w:pPr>
          </w:p>
        </w:tc>
        <w:tc>
          <w:tcPr>
            <w:tcW w:w="1085" w:type="dxa"/>
            <w:vMerge/>
            <w:tcBorders>
              <w:top w:val="nil"/>
              <w:left w:val="single" w:sz="6" w:space="0" w:color="auto"/>
              <w:bottom w:val="single" w:sz="6" w:space="0" w:color="auto"/>
              <w:right w:val="single" w:sz="6" w:space="0" w:color="auto"/>
            </w:tcBorders>
            <w:shd w:val="clear" w:color="auto" w:fill="FFFFFF"/>
          </w:tcPr>
          <w:p w:rsidR="00B97CE6" w:rsidRPr="0018375E" w:rsidRDefault="00B97CE6" w:rsidP="00315895">
            <w:pPr>
              <w:rPr>
                <w:sz w:val="22"/>
                <w:szCs w:val="22"/>
              </w:rPr>
            </w:pPr>
          </w:p>
          <w:p w:rsidR="00B97CE6" w:rsidRPr="0018375E" w:rsidRDefault="00B97CE6" w:rsidP="00315895">
            <w:pPr>
              <w:rPr>
                <w:sz w:val="22"/>
                <w:szCs w:val="22"/>
              </w:rPr>
            </w:pPr>
          </w:p>
        </w:tc>
        <w:tc>
          <w:tcPr>
            <w:tcW w:w="1133" w:type="dxa"/>
            <w:vMerge/>
            <w:tcBorders>
              <w:top w:val="nil"/>
              <w:left w:val="single" w:sz="6" w:space="0" w:color="auto"/>
              <w:bottom w:val="single" w:sz="6" w:space="0" w:color="auto"/>
              <w:right w:val="single" w:sz="6" w:space="0" w:color="auto"/>
            </w:tcBorders>
            <w:shd w:val="clear" w:color="auto" w:fill="FFFFFF"/>
          </w:tcPr>
          <w:p w:rsidR="00B97CE6" w:rsidRPr="0018375E" w:rsidRDefault="00B97CE6" w:rsidP="00315895">
            <w:pPr>
              <w:rPr>
                <w:sz w:val="22"/>
                <w:szCs w:val="22"/>
              </w:rPr>
            </w:pPr>
          </w:p>
          <w:p w:rsidR="00B97CE6" w:rsidRPr="0018375E" w:rsidRDefault="00B97CE6" w:rsidP="00315895">
            <w:pPr>
              <w:rPr>
                <w:sz w:val="22"/>
                <w:szCs w:val="22"/>
              </w:rPr>
            </w:pPr>
          </w:p>
        </w:tc>
        <w:tc>
          <w:tcPr>
            <w:tcW w:w="1330" w:type="dxa"/>
            <w:vMerge/>
            <w:tcBorders>
              <w:top w:val="nil"/>
              <w:left w:val="single" w:sz="6" w:space="0" w:color="auto"/>
              <w:bottom w:val="single" w:sz="6" w:space="0" w:color="auto"/>
              <w:right w:val="single" w:sz="6" w:space="0" w:color="auto"/>
            </w:tcBorders>
            <w:shd w:val="clear" w:color="auto" w:fill="FFFFFF"/>
          </w:tcPr>
          <w:p w:rsidR="00B97CE6" w:rsidRPr="0018375E" w:rsidRDefault="00B97CE6" w:rsidP="00315895">
            <w:pPr>
              <w:rPr>
                <w:sz w:val="22"/>
                <w:szCs w:val="22"/>
              </w:rPr>
            </w:pPr>
          </w:p>
          <w:p w:rsidR="00B97CE6" w:rsidRPr="0018375E" w:rsidRDefault="00B97CE6" w:rsidP="00315895">
            <w:pPr>
              <w:rPr>
                <w:sz w:val="22"/>
                <w:szCs w:val="22"/>
              </w:rPr>
            </w:pPr>
          </w:p>
        </w:tc>
        <w:tc>
          <w:tcPr>
            <w:tcW w:w="1339" w:type="dxa"/>
            <w:vMerge/>
            <w:tcBorders>
              <w:top w:val="nil"/>
              <w:left w:val="single" w:sz="6" w:space="0" w:color="auto"/>
              <w:bottom w:val="single" w:sz="6" w:space="0" w:color="auto"/>
              <w:right w:val="single" w:sz="6" w:space="0" w:color="auto"/>
            </w:tcBorders>
            <w:shd w:val="clear" w:color="auto" w:fill="FFFFFF"/>
          </w:tcPr>
          <w:p w:rsidR="00B97CE6" w:rsidRPr="0018375E" w:rsidRDefault="00B97CE6" w:rsidP="00315895">
            <w:pPr>
              <w:rPr>
                <w:sz w:val="22"/>
                <w:szCs w:val="22"/>
              </w:rPr>
            </w:pPr>
          </w:p>
          <w:p w:rsidR="00B97CE6" w:rsidRPr="0018375E" w:rsidRDefault="00B97CE6" w:rsidP="00315895">
            <w:pPr>
              <w:rPr>
                <w:sz w:val="22"/>
                <w:szCs w:val="22"/>
              </w:rPr>
            </w:pPr>
          </w:p>
        </w:tc>
        <w:tc>
          <w:tcPr>
            <w:tcW w:w="1526" w:type="dxa"/>
            <w:vMerge/>
            <w:tcBorders>
              <w:top w:val="nil"/>
              <w:left w:val="single" w:sz="6" w:space="0" w:color="auto"/>
              <w:bottom w:val="single" w:sz="6" w:space="0" w:color="auto"/>
              <w:right w:val="single" w:sz="6" w:space="0" w:color="auto"/>
            </w:tcBorders>
            <w:shd w:val="clear" w:color="auto" w:fill="FFFFFF"/>
          </w:tcPr>
          <w:p w:rsidR="00B97CE6" w:rsidRPr="0018375E" w:rsidRDefault="00B97CE6" w:rsidP="00315895">
            <w:pPr>
              <w:rPr>
                <w:sz w:val="22"/>
                <w:szCs w:val="22"/>
              </w:rPr>
            </w:pPr>
          </w:p>
          <w:p w:rsidR="00B97CE6" w:rsidRPr="0018375E" w:rsidRDefault="00B97CE6" w:rsidP="00315895">
            <w:pPr>
              <w:rPr>
                <w:sz w:val="22"/>
                <w:szCs w:val="22"/>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B97CE6" w:rsidRPr="0018375E" w:rsidRDefault="00B97CE6" w:rsidP="00315895">
            <w:pPr>
              <w:shd w:val="clear" w:color="auto" w:fill="FFFFFF"/>
              <w:jc w:val="center"/>
              <w:rPr>
                <w:sz w:val="22"/>
                <w:szCs w:val="22"/>
              </w:rPr>
            </w:pPr>
            <w:r w:rsidRPr="0018375E">
              <w:rPr>
                <w:bCs/>
                <w:sz w:val="22"/>
                <w:szCs w:val="22"/>
              </w:rPr>
              <w:t>всего</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B97CE6" w:rsidRPr="0018375E" w:rsidRDefault="00B97CE6" w:rsidP="00315895">
            <w:pPr>
              <w:shd w:val="clear" w:color="auto" w:fill="FFFFFF"/>
              <w:jc w:val="center"/>
              <w:rPr>
                <w:sz w:val="22"/>
                <w:szCs w:val="22"/>
              </w:rPr>
            </w:pPr>
            <w:r w:rsidRPr="0018375E">
              <w:rPr>
                <w:bCs/>
                <w:sz w:val="22"/>
                <w:szCs w:val="22"/>
              </w:rPr>
              <w:t>в т.ч. женщин</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B97CE6" w:rsidRPr="0018375E" w:rsidRDefault="00B97CE6" w:rsidP="00315895">
            <w:pPr>
              <w:shd w:val="clear" w:color="auto" w:fill="FFFFFF"/>
              <w:jc w:val="center"/>
              <w:rPr>
                <w:sz w:val="22"/>
                <w:szCs w:val="22"/>
              </w:rPr>
            </w:pPr>
            <w:r w:rsidRPr="0018375E">
              <w:rPr>
                <w:bCs/>
                <w:sz w:val="22"/>
                <w:szCs w:val="22"/>
              </w:rPr>
              <w:t>всего</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bCs/>
                <w:sz w:val="22"/>
                <w:szCs w:val="22"/>
              </w:rPr>
              <w:t>в т.ч. женщин</w:t>
            </w:r>
          </w:p>
        </w:tc>
      </w:tr>
      <w:tr w:rsidR="00B97CE6" w:rsidRPr="0018375E">
        <w:trPr>
          <w:trHeight w:hRule="exact" w:val="288"/>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4</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5</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6</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7</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10</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11</w:t>
            </w:r>
          </w:p>
        </w:tc>
      </w:tr>
      <w:tr w:rsidR="00B97CE6" w:rsidRPr="0018375E">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B97CE6" w:rsidRPr="0018375E" w:rsidRDefault="00B97CE6" w:rsidP="00315895">
            <w:pPr>
              <w:shd w:val="clear" w:color="auto" w:fill="FFFFFF"/>
              <w:rPr>
                <w:sz w:val="22"/>
                <w:szCs w:val="22"/>
              </w:rPr>
            </w:pPr>
            <w:r w:rsidRPr="0018375E">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B97CE6" w:rsidRPr="0018375E" w:rsidRDefault="00B97CE6" w:rsidP="00315895">
            <w:pPr>
              <w:shd w:val="clear" w:color="auto" w:fill="FFFFFF"/>
              <w:rPr>
                <w:sz w:val="22"/>
                <w:szCs w:val="22"/>
              </w:rPr>
            </w:pPr>
            <w:r w:rsidRPr="0018375E">
              <w:rPr>
                <w:sz w:val="22"/>
                <w:szCs w:val="22"/>
              </w:rPr>
              <w:t>Проведение аттестации</w:t>
            </w:r>
          </w:p>
          <w:p w:rsidR="00B97CE6" w:rsidRPr="0018375E" w:rsidRDefault="00B97CE6" w:rsidP="00315895">
            <w:pPr>
              <w:shd w:val="clear" w:color="auto" w:fill="FFFFFF"/>
              <w:rPr>
                <w:sz w:val="22"/>
                <w:szCs w:val="22"/>
              </w:rPr>
            </w:pPr>
            <w:r w:rsidRPr="0018375E">
              <w:rPr>
                <w:sz w:val="22"/>
                <w:szCs w:val="22"/>
              </w:rPr>
              <w:t>рабочих мест по условиям</w:t>
            </w:r>
          </w:p>
          <w:p w:rsidR="00B97CE6" w:rsidRPr="0018375E" w:rsidRDefault="00B97CE6" w:rsidP="00315895">
            <w:pPr>
              <w:shd w:val="clear" w:color="auto" w:fill="FFFFFF"/>
              <w:rPr>
                <w:sz w:val="22"/>
                <w:szCs w:val="22"/>
              </w:rPr>
            </w:pPr>
            <w:r w:rsidRPr="0018375E">
              <w:rPr>
                <w:sz w:val="22"/>
                <w:szCs w:val="22"/>
              </w:rPr>
              <w:t>труда</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r>
      <w:tr w:rsidR="00B97CE6" w:rsidRPr="0018375E">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B97CE6" w:rsidRPr="0018375E" w:rsidRDefault="00B97CE6" w:rsidP="00315895">
            <w:pPr>
              <w:shd w:val="clear" w:color="auto" w:fill="FFFFFF"/>
              <w:rPr>
                <w:sz w:val="22"/>
                <w:szCs w:val="22"/>
              </w:rPr>
            </w:pPr>
            <w:r w:rsidRPr="0018375E">
              <w:rPr>
                <w:sz w:val="22"/>
                <w:szCs w:val="22"/>
              </w:rPr>
              <w:t>2.</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B97CE6" w:rsidRPr="0018375E" w:rsidRDefault="00B97CE6" w:rsidP="00315895">
            <w:pPr>
              <w:shd w:val="clear" w:color="auto" w:fill="FFFFFF"/>
              <w:rPr>
                <w:sz w:val="22"/>
                <w:szCs w:val="22"/>
              </w:rPr>
            </w:pPr>
            <w:r w:rsidRPr="0018375E">
              <w:rPr>
                <w:sz w:val="22"/>
                <w:szCs w:val="22"/>
              </w:rPr>
              <w:t>Проведение общего</w:t>
            </w:r>
          </w:p>
          <w:p w:rsidR="00B97CE6" w:rsidRPr="0018375E" w:rsidRDefault="00B97CE6" w:rsidP="00315895">
            <w:pPr>
              <w:shd w:val="clear" w:color="auto" w:fill="FFFFFF"/>
              <w:rPr>
                <w:sz w:val="22"/>
                <w:szCs w:val="22"/>
              </w:rPr>
            </w:pPr>
            <w:r w:rsidRPr="0018375E">
              <w:rPr>
                <w:sz w:val="22"/>
                <w:szCs w:val="22"/>
              </w:rPr>
              <w:t>технического осмотра</w:t>
            </w:r>
          </w:p>
          <w:p w:rsidR="00B97CE6" w:rsidRPr="0018375E" w:rsidRDefault="00B97CE6" w:rsidP="00315895">
            <w:pPr>
              <w:shd w:val="clear" w:color="auto" w:fill="FFFFFF"/>
              <w:rPr>
                <w:sz w:val="22"/>
                <w:szCs w:val="22"/>
              </w:rPr>
            </w:pPr>
            <w:r w:rsidRPr="0018375E">
              <w:rPr>
                <w:sz w:val="22"/>
                <w:szCs w:val="22"/>
              </w:rPr>
              <w:t>здания учебного</w:t>
            </w:r>
          </w:p>
          <w:p w:rsidR="00B97CE6" w:rsidRPr="0018375E" w:rsidRDefault="00B97CE6" w:rsidP="00315895">
            <w:pPr>
              <w:shd w:val="clear" w:color="auto" w:fill="FFFFFF"/>
              <w:rPr>
                <w:sz w:val="22"/>
                <w:szCs w:val="22"/>
              </w:rPr>
            </w:pPr>
            <w:r w:rsidRPr="0018375E">
              <w:rPr>
                <w:sz w:val="22"/>
                <w:szCs w:val="22"/>
              </w:rPr>
              <w:t>заведения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Апрель, октябрь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99170D" w:rsidP="00315895">
            <w:pPr>
              <w:shd w:val="clear" w:color="auto" w:fill="FFFFFF"/>
              <w:jc w:val="center"/>
              <w:rPr>
                <w:sz w:val="22"/>
                <w:szCs w:val="22"/>
              </w:rPr>
            </w:pPr>
            <w:r>
              <w:rPr>
                <w:sz w:val="22"/>
                <w:szCs w:val="22"/>
              </w:rPr>
              <w:t>Заведующий</w:t>
            </w:r>
            <w:r w:rsidR="00B97CE6" w:rsidRPr="0018375E">
              <w:rPr>
                <w:sz w:val="22"/>
                <w:szCs w:val="22"/>
              </w:rPr>
              <w:t>,</w:t>
            </w:r>
          </w:p>
          <w:p w:rsidR="00B97CE6" w:rsidRPr="0018375E" w:rsidRDefault="00B97CE6" w:rsidP="00315895">
            <w:pPr>
              <w:shd w:val="clear" w:color="auto" w:fill="FFFFFF"/>
              <w:jc w:val="center"/>
              <w:rPr>
                <w:sz w:val="22"/>
                <w:szCs w:val="22"/>
              </w:rPr>
            </w:pPr>
            <w:r w:rsidRPr="0018375E">
              <w:rPr>
                <w:sz w:val="22"/>
                <w:szCs w:val="22"/>
              </w:rPr>
              <w:t xml:space="preserve">зам. по </w:t>
            </w:r>
            <w:proofErr w:type="spellStart"/>
            <w:r w:rsidRPr="0018375E">
              <w:rPr>
                <w:sz w:val="22"/>
                <w:szCs w:val="22"/>
              </w:rPr>
              <w:t>хоз</w:t>
            </w:r>
            <w:proofErr w:type="spellEnd"/>
            <w:r w:rsidRPr="0018375E">
              <w:rPr>
                <w:sz w:val="22"/>
                <w:szCs w:val="22"/>
              </w:rPr>
              <w:t>.</w:t>
            </w:r>
          </w:p>
          <w:p w:rsidR="00B97CE6" w:rsidRPr="0018375E" w:rsidRDefault="00B97CE6" w:rsidP="00315895">
            <w:pPr>
              <w:shd w:val="clear" w:color="auto" w:fill="FFFFFF"/>
              <w:jc w:val="center"/>
              <w:rPr>
                <w:sz w:val="22"/>
                <w:szCs w:val="22"/>
              </w:rPr>
            </w:pPr>
            <w:r w:rsidRPr="0018375E">
              <w:rPr>
                <w:sz w:val="22"/>
                <w:szCs w:val="22"/>
              </w:rPr>
              <w:t>части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r>
      <w:tr w:rsidR="00B97CE6" w:rsidRPr="0018375E">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B97CE6" w:rsidRPr="0018375E" w:rsidRDefault="00B97CE6" w:rsidP="00315895">
            <w:pPr>
              <w:shd w:val="clear" w:color="auto" w:fill="FFFFFF"/>
              <w:rPr>
                <w:sz w:val="22"/>
                <w:szCs w:val="22"/>
              </w:rPr>
            </w:pPr>
            <w:r w:rsidRPr="0018375E">
              <w:rPr>
                <w:sz w:val="22"/>
                <w:szCs w:val="22"/>
              </w:rPr>
              <w:t>3.</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B97CE6" w:rsidRPr="0018375E" w:rsidRDefault="00B97CE6" w:rsidP="00315895">
            <w:pPr>
              <w:shd w:val="clear" w:color="auto" w:fill="FFFFFF"/>
              <w:rPr>
                <w:sz w:val="22"/>
                <w:szCs w:val="22"/>
              </w:rPr>
            </w:pPr>
            <w:r w:rsidRPr="0018375E">
              <w:rPr>
                <w:sz w:val="22"/>
                <w:szCs w:val="22"/>
              </w:rPr>
              <w:t>Приобретение и</w:t>
            </w:r>
          </w:p>
          <w:p w:rsidR="00B97CE6" w:rsidRPr="0018375E" w:rsidRDefault="00B97CE6" w:rsidP="00315895">
            <w:pPr>
              <w:shd w:val="clear" w:color="auto" w:fill="FFFFFF"/>
              <w:rPr>
                <w:sz w:val="22"/>
                <w:szCs w:val="22"/>
              </w:rPr>
            </w:pPr>
            <w:r w:rsidRPr="0018375E">
              <w:rPr>
                <w:sz w:val="22"/>
                <w:szCs w:val="22"/>
              </w:rPr>
              <w:t>установка водонагревателя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1</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12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сентябрь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99170D" w:rsidP="00315895">
            <w:pPr>
              <w:shd w:val="clear" w:color="auto" w:fill="FFFFFF"/>
              <w:jc w:val="center"/>
              <w:rPr>
                <w:sz w:val="22"/>
                <w:szCs w:val="22"/>
              </w:rPr>
            </w:pPr>
            <w:r>
              <w:rPr>
                <w:sz w:val="22"/>
                <w:szCs w:val="22"/>
              </w:rPr>
              <w:t>Заведующий</w:t>
            </w:r>
            <w:r w:rsidRPr="0018375E">
              <w:rPr>
                <w:sz w:val="22"/>
                <w:szCs w:val="22"/>
              </w:rPr>
              <w:t>,</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99170D" w:rsidP="00315895">
            <w:pPr>
              <w:shd w:val="clear" w:color="auto" w:fill="FFFFFF"/>
              <w:jc w:val="center"/>
              <w:rPr>
                <w:sz w:val="22"/>
                <w:szCs w:val="22"/>
              </w:rPr>
            </w:pPr>
            <w:r>
              <w:rPr>
                <w:sz w:val="22"/>
                <w:szCs w:val="22"/>
              </w:rPr>
              <w:t>2</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99170D" w:rsidP="00315895">
            <w:pPr>
              <w:shd w:val="clear" w:color="auto" w:fill="FFFFFF"/>
              <w:jc w:val="center"/>
              <w:rPr>
                <w:sz w:val="22"/>
                <w:szCs w:val="22"/>
              </w:rPr>
            </w:pPr>
            <w:r>
              <w:rPr>
                <w:sz w:val="22"/>
                <w:szCs w:val="22"/>
              </w:rPr>
              <w:t>2</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99170D" w:rsidP="00315895">
            <w:pPr>
              <w:shd w:val="clear" w:color="auto" w:fill="FFFFFF"/>
              <w:jc w:val="center"/>
              <w:rPr>
                <w:sz w:val="22"/>
                <w:szCs w:val="22"/>
              </w:rPr>
            </w:pPr>
            <w:r>
              <w:rPr>
                <w:sz w:val="22"/>
                <w:szCs w:val="22"/>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99170D" w:rsidP="00315895">
            <w:pPr>
              <w:shd w:val="clear" w:color="auto" w:fill="FFFFFF"/>
              <w:jc w:val="center"/>
              <w:rPr>
                <w:sz w:val="22"/>
                <w:szCs w:val="22"/>
              </w:rPr>
            </w:pPr>
            <w:r>
              <w:rPr>
                <w:sz w:val="22"/>
                <w:szCs w:val="22"/>
              </w:rPr>
              <w:t>2</w:t>
            </w:r>
          </w:p>
        </w:tc>
      </w:tr>
      <w:tr w:rsidR="00B97CE6" w:rsidRPr="0018375E">
        <w:trPr>
          <w:trHeight w:hRule="exact" w:val="562"/>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B97CE6" w:rsidRPr="0018375E" w:rsidRDefault="00B97CE6" w:rsidP="00315895">
            <w:pPr>
              <w:shd w:val="clear" w:color="auto" w:fill="FFFFFF"/>
              <w:rPr>
                <w:sz w:val="22"/>
                <w:szCs w:val="22"/>
              </w:rPr>
            </w:pPr>
            <w:r w:rsidRPr="0018375E">
              <w:rPr>
                <w:sz w:val="22"/>
                <w:szCs w:val="22"/>
              </w:rPr>
              <w:t>4.</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B97CE6" w:rsidRPr="0018375E" w:rsidRDefault="00B97CE6" w:rsidP="00315895">
            <w:pPr>
              <w:shd w:val="clear" w:color="auto" w:fill="FFFFFF"/>
              <w:rPr>
                <w:sz w:val="22"/>
                <w:szCs w:val="22"/>
              </w:rPr>
            </w:pPr>
            <w:r w:rsidRPr="0018375E">
              <w:rPr>
                <w:sz w:val="22"/>
                <w:szCs w:val="22"/>
              </w:rPr>
              <w:t>Приобретение спецодежды</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10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май</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99170D" w:rsidP="00315895">
            <w:pPr>
              <w:shd w:val="clear" w:color="auto" w:fill="FFFFFF"/>
              <w:jc w:val="center"/>
              <w:rPr>
                <w:sz w:val="22"/>
                <w:szCs w:val="22"/>
              </w:rPr>
            </w:pPr>
            <w:r>
              <w:rPr>
                <w:sz w:val="22"/>
                <w:szCs w:val="22"/>
              </w:rPr>
              <w:t>Заведующий</w:t>
            </w:r>
            <w:r w:rsidRPr="0018375E">
              <w:rPr>
                <w:sz w:val="22"/>
                <w:szCs w:val="22"/>
              </w:rPr>
              <w:t>,</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10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r>
      <w:tr w:rsidR="00B97CE6" w:rsidRPr="0018375E">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B97CE6" w:rsidRPr="0018375E" w:rsidRDefault="00B97CE6" w:rsidP="00315895">
            <w:pPr>
              <w:shd w:val="clear" w:color="auto" w:fill="FFFFFF"/>
              <w:rPr>
                <w:sz w:val="22"/>
                <w:szCs w:val="22"/>
              </w:rPr>
            </w:pPr>
            <w:r w:rsidRPr="0018375E">
              <w:rPr>
                <w:sz w:val="22"/>
                <w:szCs w:val="22"/>
              </w:rPr>
              <w:t>5.</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B97CE6" w:rsidRPr="0018375E" w:rsidRDefault="00B97CE6" w:rsidP="00315895">
            <w:pPr>
              <w:shd w:val="clear" w:color="auto" w:fill="FFFFFF"/>
              <w:rPr>
                <w:sz w:val="22"/>
                <w:szCs w:val="22"/>
              </w:rPr>
            </w:pPr>
            <w:r w:rsidRPr="0018375E">
              <w:rPr>
                <w:sz w:val="22"/>
                <w:szCs w:val="22"/>
              </w:rPr>
              <w:t>Ремонт и замена</w:t>
            </w:r>
          </w:p>
          <w:p w:rsidR="00B97CE6" w:rsidRPr="0018375E" w:rsidRDefault="00B97CE6" w:rsidP="00315895">
            <w:pPr>
              <w:shd w:val="clear" w:color="auto" w:fill="FFFFFF"/>
              <w:rPr>
                <w:sz w:val="22"/>
                <w:szCs w:val="22"/>
              </w:rPr>
            </w:pPr>
            <w:r w:rsidRPr="0018375E">
              <w:rPr>
                <w:sz w:val="22"/>
                <w:szCs w:val="22"/>
              </w:rPr>
              <w:t>светильников в кабинетах</w:t>
            </w:r>
          </w:p>
          <w:p w:rsidR="00B97CE6" w:rsidRPr="0018375E" w:rsidRDefault="00B97CE6" w:rsidP="00315895">
            <w:pPr>
              <w:shd w:val="clear" w:color="auto" w:fill="FFFFFF"/>
              <w:rPr>
                <w:sz w:val="22"/>
                <w:szCs w:val="22"/>
              </w:rPr>
            </w:pPr>
            <w:r w:rsidRPr="0018375E">
              <w:rPr>
                <w:sz w:val="22"/>
                <w:szCs w:val="22"/>
              </w:rPr>
              <w:t xml:space="preserve">№15, 24, 38, </w:t>
            </w:r>
            <w:proofErr w:type="gramStart"/>
            <w:r w:rsidRPr="0018375E">
              <w:rPr>
                <w:sz w:val="22"/>
                <w:szCs w:val="22"/>
              </w:rPr>
              <w:t>коридорах</w:t>
            </w:r>
            <w:proofErr w:type="gramEnd"/>
            <w:r w:rsidRPr="0018375E">
              <w:rPr>
                <w:sz w:val="22"/>
                <w:szCs w:val="22"/>
              </w:rPr>
              <w:t xml:space="preserve"> 1</w:t>
            </w:r>
          </w:p>
          <w:p w:rsidR="00B97CE6" w:rsidRPr="0018375E" w:rsidRDefault="00B97CE6" w:rsidP="00315895">
            <w:pPr>
              <w:shd w:val="clear" w:color="auto" w:fill="FFFFFF"/>
              <w:rPr>
                <w:sz w:val="22"/>
                <w:szCs w:val="22"/>
              </w:rPr>
            </w:pPr>
            <w:r w:rsidRPr="0018375E">
              <w:rPr>
                <w:sz w:val="22"/>
                <w:szCs w:val="22"/>
              </w:rPr>
              <w:t>и 2 этажей</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20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6</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июль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 xml:space="preserve">Зам. по </w:t>
            </w:r>
            <w:proofErr w:type="spellStart"/>
            <w:proofErr w:type="gramStart"/>
            <w:r w:rsidRPr="0018375E">
              <w:rPr>
                <w:sz w:val="22"/>
                <w:szCs w:val="22"/>
              </w:rPr>
              <w:t>хоз</w:t>
            </w:r>
            <w:proofErr w:type="spellEnd"/>
            <w:r w:rsidRPr="0018375E">
              <w:rPr>
                <w:sz w:val="22"/>
                <w:szCs w:val="22"/>
              </w:rPr>
              <w:t>. части</w:t>
            </w:r>
            <w:proofErr w:type="gramEnd"/>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r>
      <w:tr w:rsidR="00B97CE6" w:rsidRPr="0018375E">
        <w:trPr>
          <w:trHeight w:hRule="exact" w:val="859"/>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B97CE6" w:rsidRPr="0018375E" w:rsidRDefault="00B97CE6" w:rsidP="00315895">
            <w:pPr>
              <w:shd w:val="clear" w:color="auto" w:fill="FFFFFF"/>
              <w:rPr>
                <w:sz w:val="22"/>
                <w:szCs w:val="22"/>
              </w:rPr>
            </w:pPr>
            <w:r w:rsidRPr="0018375E">
              <w:rPr>
                <w:sz w:val="22"/>
                <w:szCs w:val="22"/>
              </w:rPr>
              <w:t>6.</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B97CE6" w:rsidRPr="0018375E" w:rsidRDefault="00B97CE6" w:rsidP="00315895">
            <w:pPr>
              <w:shd w:val="clear" w:color="auto" w:fill="FFFFFF"/>
              <w:rPr>
                <w:sz w:val="22"/>
                <w:szCs w:val="22"/>
              </w:rPr>
            </w:pPr>
            <w:r w:rsidRPr="0018375E">
              <w:rPr>
                <w:sz w:val="22"/>
                <w:szCs w:val="22"/>
              </w:rPr>
              <w:t>Оборудование комнаты</w:t>
            </w:r>
          </w:p>
          <w:p w:rsidR="00B97CE6" w:rsidRPr="0018375E" w:rsidRDefault="0099170D" w:rsidP="00315895">
            <w:pPr>
              <w:shd w:val="clear" w:color="auto" w:fill="FFFFFF"/>
              <w:rPr>
                <w:sz w:val="22"/>
                <w:szCs w:val="22"/>
              </w:rPr>
            </w:pPr>
            <w:r>
              <w:rPr>
                <w:sz w:val="22"/>
                <w:szCs w:val="22"/>
              </w:rPr>
              <w:t>Для отдыха сотрудников</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4</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август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r w:rsidRPr="0018375E">
              <w:rPr>
                <w:sz w:val="22"/>
                <w:szCs w:val="22"/>
              </w:rPr>
              <w:t xml:space="preserve">Зам. по </w:t>
            </w:r>
            <w:proofErr w:type="spellStart"/>
            <w:r w:rsidRPr="0018375E">
              <w:rPr>
                <w:sz w:val="22"/>
                <w:szCs w:val="22"/>
              </w:rPr>
              <w:t>хоз</w:t>
            </w:r>
            <w:proofErr w:type="spellEnd"/>
            <w:r w:rsidRPr="0018375E">
              <w:rPr>
                <w:sz w:val="22"/>
                <w:szCs w:val="22"/>
              </w:rPr>
              <w:t>.</w:t>
            </w:r>
          </w:p>
          <w:p w:rsidR="00B97CE6" w:rsidRPr="0018375E" w:rsidRDefault="00B97CE6" w:rsidP="00315895">
            <w:pPr>
              <w:shd w:val="clear" w:color="auto" w:fill="FFFFFF"/>
              <w:jc w:val="center"/>
              <w:rPr>
                <w:sz w:val="22"/>
                <w:szCs w:val="22"/>
              </w:rPr>
            </w:pPr>
            <w:r w:rsidRPr="0018375E">
              <w:rPr>
                <w:sz w:val="22"/>
                <w:szCs w:val="22"/>
              </w:rPr>
              <w:t>части</w:t>
            </w:r>
          </w:p>
          <w:p w:rsidR="00B97CE6" w:rsidRPr="0018375E" w:rsidRDefault="00B97CE6" w:rsidP="00315895">
            <w:pPr>
              <w:shd w:val="clear" w:color="auto" w:fill="FFFFFF"/>
              <w:jc w:val="center"/>
              <w:rPr>
                <w:sz w:val="22"/>
                <w:szCs w:val="22"/>
              </w:rPr>
            </w:pPr>
            <w:r w:rsidRPr="0018375E">
              <w:rPr>
                <w:bCs/>
                <w:sz w:val="22"/>
                <w:szCs w:val="22"/>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99170D" w:rsidP="00315895">
            <w:pPr>
              <w:shd w:val="clear" w:color="auto" w:fill="FFFFFF"/>
              <w:jc w:val="center"/>
              <w:rPr>
                <w:sz w:val="22"/>
                <w:szCs w:val="22"/>
              </w:rPr>
            </w:pPr>
            <w:r>
              <w:rPr>
                <w:sz w:val="22"/>
                <w:szCs w:val="22"/>
              </w:rPr>
              <w:t>56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99170D" w:rsidP="00315895">
            <w:pPr>
              <w:shd w:val="clear" w:color="auto" w:fill="FFFFFF"/>
              <w:jc w:val="center"/>
              <w:rPr>
                <w:sz w:val="22"/>
                <w:szCs w:val="22"/>
              </w:rPr>
            </w:pPr>
            <w:r>
              <w:rPr>
                <w:sz w:val="22"/>
                <w:szCs w:val="22"/>
              </w:rPr>
              <w:t>52</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B97CE6" w:rsidRPr="0018375E" w:rsidRDefault="00B97CE6" w:rsidP="00315895">
            <w:pPr>
              <w:shd w:val="clear" w:color="auto" w:fill="FFFFFF"/>
              <w:jc w:val="center"/>
              <w:rPr>
                <w:sz w:val="22"/>
                <w:szCs w:val="22"/>
              </w:rPr>
            </w:pPr>
          </w:p>
        </w:tc>
      </w:tr>
    </w:tbl>
    <w:p w:rsidR="00F06EC5" w:rsidRPr="0018375E" w:rsidRDefault="00F06EC5" w:rsidP="00B97CE6"/>
    <w:p w:rsidR="00B97CE6" w:rsidRPr="0018375E" w:rsidRDefault="00F06EC5" w:rsidP="00B97CE6">
      <w:r w:rsidRPr="0018375E">
        <w:t xml:space="preserve">Заведующий МДОУ </w:t>
      </w:r>
      <w:r w:rsidR="00B97CE6" w:rsidRPr="0018375E">
        <w:t xml:space="preserve"> №__</w:t>
      </w:r>
      <w:r w:rsidR="00B97CE6" w:rsidRPr="0018375E">
        <w:tab/>
      </w:r>
      <w:r w:rsidR="00B97CE6" w:rsidRPr="0018375E">
        <w:tab/>
      </w:r>
      <w:r w:rsidR="00B97CE6" w:rsidRPr="0018375E">
        <w:tab/>
      </w:r>
      <w:r w:rsidR="00B97CE6" w:rsidRPr="0018375E">
        <w:tab/>
      </w:r>
      <w:r w:rsidR="00B97CE6" w:rsidRPr="0018375E">
        <w:tab/>
      </w:r>
      <w:r w:rsidR="00B97CE6" w:rsidRPr="0018375E">
        <w:tab/>
      </w:r>
      <w:r w:rsidR="00B97CE6" w:rsidRPr="0018375E">
        <w:tab/>
      </w:r>
      <w:r w:rsidR="00B97CE6" w:rsidRPr="0018375E">
        <w:tab/>
      </w:r>
      <w:r w:rsidR="00B97CE6" w:rsidRPr="0018375E">
        <w:tab/>
      </w:r>
      <w:r w:rsidR="00B97CE6" w:rsidRPr="0018375E">
        <w:tab/>
        <w:t>Председатель профсоюзного комитета</w:t>
      </w:r>
    </w:p>
    <w:p w:rsidR="00B97CE6" w:rsidRPr="0018375E" w:rsidRDefault="00B97CE6" w:rsidP="00B97CE6">
      <w:r w:rsidRPr="0018375E">
        <w:lastRenderedPageBreak/>
        <w:t>______________/_____________/</w:t>
      </w:r>
      <w:r w:rsidRPr="0018375E">
        <w:tab/>
      </w:r>
      <w:r w:rsidRPr="0018375E">
        <w:tab/>
      </w:r>
      <w:r w:rsidRPr="0018375E">
        <w:tab/>
      </w:r>
      <w:r w:rsidRPr="0018375E">
        <w:tab/>
      </w:r>
      <w:r w:rsidRPr="0018375E">
        <w:tab/>
      </w:r>
      <w:r w:rsidRPr="0018375E">
        <w:tab/>
      </w:r>
      <w:r w:rsidRPr="0018375E">
        <w:tab/>
      </w:r>
      <w:r w:rsidRPr="0018375E">
        <w:tab/>
      </w:r>
      <w:r w:rsidRPr="0018375E">
        <w:tab/>
        <w:t>______________/_____________/</w:t>
      </w:r>
    </w:p>
    <w:p w:rsidR="00B97CE6" w:rsidRPr="0018375E" w:rsidRDefault="00B97CE6" w:rsidP="00B97CE6">
      <w:pPr>
        <w:rPr>
          <w:sz w:val="28"/>
          <w:szCs w:val="28"/>
        </w:rPr>
      </w:pPr>
      <w:r w:rsidRPr="0018375E">
        <w:t>“__” ____________ 200_ г.</w:t>
      </w:r>
      <w:r w:rsidRPr="0018375E">
        <w:tab/>
      </w:r>
      <w:r w:rsidRPr="0018375E">
        <w:tab/>
      </w:r>
      <w:r w:rsidRPr="0018375E">
        <w:tab/>
      </w:r>
      <w:r w:rsidRPr="0018375E">
        <w:tab/>
      </w:r>
      <w:r w:rsidRPr="0018375E">
        <w:tab/>
      </w:r>
      <w:r w:rsidRPr="0018375E">
        <w:tab/>
      </w:r>
      <w:r w:rsidRPr="0018375E">
        <w:tab/>
      </w:r>
      <w:r w:rsidRPr="0018375E">
        <w:tab/>
      </w:r>
      <w:r w:rsidRPr="0018375E">
        <w:tab/>
      </w:r>
      <w:r w:rsidRPr="0018375E">
        <w:tab/>
        <w:t>“__” ____________ 20</w:t>
      </w:r>
      <w:r w:rsidR="001144D0">
        <w:rPr>
          <w:lang w:val="en-US"/>
        </w:rPr>
        <w:t>_</w:t>
      </w:r>
      <w:r w:rsidRPr="0018375E">
        <w:t>_ г.</w:t>
      </w:r>
    </w:p>
    <w:p w:rsidR="00B97CE6" w:rsidRPr="0018375E" w:rsidRDefault="00B97CE6" w:rsidP="00B97CE6">
      <w:pPr>
        <w:rPr>
          <w:sz w:val="28"/>
          <w:szCs w:val="28"/>
        </w:rPr>
        <w:sectPr w:rsidR="00B97CE6" w:rsidRPr="0018375E" w:rsidSect="00C22066">
          <w:footerReference w:type="default" r:id="rId18"/>
          <w:pgSz w:w="16838" w:h="11906" w:orient="landscape" w:code="9"/>
          <w:pgMar w:top="510" w:right="851" w:bottom="539" w:left="851" w:header="709" w:footer="709" w:gutter="0"/>
          <w:cols w:space="708"/>
          <w:docGrid w:linePitch="360"/>
        </w:sectPr>
      </w:pPr>
    </w:p>
    <w:p w:rsidR="00B97CE6" w:rsidRPr="0018375E" w:rsidRDefault="009F3667" w:rsidP="00B97CE6">
      <w:pPr>
        <w:jc w:val="right"/>
        <w:rPr>
          <w:b/>
        </w:rPr>
      </w:pPr>
      <w:r w:rsidRPr="0018375E">
        <w:rPr>
          <w:b/>
        </w:rPr>
        <w:lastRenderedPageBreak/>
        <w:t>Приложение №</w:t>
      </w:r>
      <w:r w:rsidR="0058091C" w:rsidRPr="0018375E">
        <w:rPr>
          <w:b/>
        </w:rPr>
        <w:t>6</w:t>
      </w:r>
      <w:r w:rsidR="00C22066" w:rsidRPr="0018375E">
        <w:rPr>
          <w:b/>
        </w:rPr>
        <w:tab/>
      </w:r>
      <w:r w:rsidR="00C22066" w:rsidRPr="0018375E">
        <w:rPr>
          <w:b/>
        </w:rPr>
        <w:tab/>
      </w:r>
      <w:r w:rsidR="00C22066" w:rsidRPr="0018375E">
        <w:rPr>
          <w:b/>
        </w:rPr>
        <w:tab/>
      </w:r>
    </w:p>
    <w:p w:rsidR="00B97CE6" w:rsidRPr="0018375E" w:rsidRDefault="00B97CE6" w:rsidP="00B97CE6">
      <w:pPr>
        <w:jc w:val="right"/>
        <w:rPr>
          <w:b/>
        </w:rPr>
      </w:pPr>
      <w:r w:rsidRPr="0018375E">
        <w:rPr>
          <w:b/>
          <w:bCs/>
          <w:iCs/>
        </w:rPr>
        <w:t>к коллективному договору</w:t>
      </w:r>
      <w:r w:rsidR="00C22066" w:rsidRPr="0018375E">
        <w:rPr>
          <w:b/>
          <w:bCs/>
          <w:iCs/>
        </w:rPr>
        <w:tab/>
      </w:r>
    </w:p>
    <w:p w:rsidR="00DF48D8" w:rsidRPr="0018375E" w:rsidRDefault="00DF48D8" w:rsidP="00DF48D8"/>
    <w:p w:rsidR="00DF48D8" w:rsidRPr="00601E2D" w:rsidRDefault="00DF48D8" w:rsidP="00DF48D8">
      <w:pPr>
        <w:shd w:val="clear" w:color="auto" w:fill="FFFFFF"/>
        <w:jc w:val="center"/>
        <w:rPr>
          <w:b/>
          <w:sz w:val="28"/>
          <w:szCs w:val="28"/>
        </w:rPr>
      </w:pPr>
      <w:r w:rsidRPr="00601E2D">
        <w:rPr>
          <w:b/>
          <w:sz w:val="28"/>
          <w:szCs w:val="28"/>
        </w:rPr>
        <w:t>НОРМЫ</w:t>
      </w:r>
    </w:p>
    <w:p w:rsidR="00DF48D8" w:rsidRPr="00601E2D" w:rsidRDefault="00DF48D8" w:rsidP="00DF48D8">
      <w:pPr>
        <w:shd w:val="clear" w:color="auto" w:fill="FFFFFF"/>
        <w:jc w:val="center"/>
        <w:rPr>
          <w:b/>
          <w:sz w:val="28"/>
          <w:szCs w:val="28"/>
        </w:rPr>
      </w:pPr>
      <w:r w:rsidRPr="00601E2D">
        <w:rPr>
          <w:b/>
          <w:sz w:val="28"/>
          <w:szCs w:val="28"/>
        </w:rPr>
        <w:t>бесплатной выдачи специальной одежды, специальной обуви</w:t>
      </w:r>
    </w:p>
    <w:p w:rsidR="00DF48D8" w:rsidRPr="00601E2D" w:rsidRDefault="00DF48D8" w:rsidP="00DF48D8">
      <w:pPr>
        <w:jc w:val="center"/>
        <w:rPr>
          <w:b/>
          <w:sz w:val="28"/>
          <w:szCs w:val="28"/>
        </w:rPr>
      </w:pPr>
      <w:r w:rsidRPr="00601E2D">
        <w:rPr>
          <w:b/>
          <w:sz w:val="28"/>
          <w:szCs w:val="28"/>
        </w:rPr>
        <w:t>и других средств индивидуальной защиты работникам</w:t>
      </w:r>
    </w:p>
    <w:p w:rsidR="00DF48D8" w:rsidRPr="00601E2D" w:rsidRDefault="00DF48D8" w:rsidP="00DF48D8">
      <w:pPr>
        <w:jc w:val="center"/>
        <w:rPr>
          <w:b/>
          <w:sz w:val="28"/>
          <w:szCs w:val="28"/>
        </w:rPr>
      </w:pPr>
    </w:p>
    <w:tbl>
      <w:tblPr>
        <w:tblW w:w="1097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3"/>
        <w:gridCol w:w="2846"/>
        <w:gridCol w:w="5099"/>
        <w:gridCol w:w="236"/>
        <w:gridCol w:w="1192"/>
        <w:gridCol w:w="84"/>
        <w:gridCol w:w="48"/>
        <w:gridCol w:w="168"/>
        <w:gridCol w:w="20"/>
        <w:gridCol w:w="160"/>
        <w:gridCol w:w="283"/>
      </w:tblGrid>
      <w:tr w:rsidR="00060E77" w:rsidRPr="0099170D" w:rsidTr="00AF3502">
        <w:trPr>
          <w:gridAfter w:val="6"/>
          <w:wAfter w:w="763" w:type="dxa"/>
        </w:trPr>
        <w:tc>
          <w:tcPr>
            <w:tcW w:w="843" w:type="dxa"/>
            <w:tcBorders>
              <w:top w:val="single" w:sz="4" w:space="0" w:color="auto"/>
              <w:bottom w:val="nil"/>
              <w:right w:val="nil"/>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 xml:space="preserve">N </w:t>
            </w:r>
            <w:proofErr w:type="spellStart"/>
            <w:proofErr w:type="gramStart"/>
            <w:r w:rsidRPr="0099170D">
              <w:rPr>
                <w:rFonts w:ascii="Times New Roman" w:hAnsi="Times New Roman" w:cs="Times New Roman"/>
                <w:sz w:val="18"/>
                <w:szCs w:val="18"/>
              </w:rPr>
              <w:t>п</w:t>
            </w:r>
            <w:proofErr w:type="spellEnd"/>
            <w:proofErr w:type="gramEnd"/>
            <w:r w:rsidRPr="0099170D">
              <w:rPr>
                <w:rFonts w:ascii="Times New Roman" w:hAnsi="Times New Roman" w:cs="Times New Roman"/>
                <w:sz w:val="18"/>
                <w:szCs w:val="18"/>
              </w:rPr>
              <w:t>/</w:t>
            </w:r>
            <w:proofErr w:type="spellStart"/>
            <w:r w:rsidRPr="0099170D">
              <w:rPr>
                <w:rFonts w:ascii="Times New Roman" w:hAnsi="Times New Roman" w:cs="Times New Roman"/>
                <w:sz w:val="18"/>
                <w:szCs w:val="18"/>
              </w:rPr>
              <w:t>п</w:t>
            </w:r>
            <w:proofErr w:type="spellEnd"/>
          </w:p>
        </w:tc>
        <w:tc>
          <w:tcPr>
            <w:tcW w:w="2846" w:type="dxa"/>
            <w:tcBorders>
              <w:top w:val="single" w:sz="4" w:space="0" w:color="auto"/>
              <w:left w:val="single" w:sz="4" w:space="0" w:color="auto"/>
              <w:bottom w:val="nil"/>
              <w:right w:val="nil"/>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Наименование профессии (должности)</w:t>
            </w:r>
          </w:p>
        </w:tc>
        <w:tc>
          <w:tcPr>
            <w:tcW w:w="5099" w:type="dxa"/>
            <w:tcBorders>
              <w:top w:val="single" w:sz="4" w:space="0" w:color="auto"/>
              <w:left w:val="single" w:sz="4" w:space="0" w:color="auto"/>
              <w:bottom w:val="nil"/>
              <w:right w:val="nil"/>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Наименование специальной одежды, специальной обуви и других средств индивидуальной защиты</w:t>
            </w:r>
          </w:p>
        </w:tc>
        <w:tc>
          <w:tcPr>
            <w:tcW w:w="1428" w:type="dxa"/>
            <w:gridSpan w:val="2"/>
            <w:tcBorders>
              <w:top w:val="single" w:sz="4" w:space="0" w:color="auto"/>
              <w:left w:val="single" w:sz="4" w:space="0" w:color="auto"/>
              <w:bottom w:val="nil"/>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Норма выдачи на год (штуки, пары, комплекты)</w:t>
            </w:r>
          </w:p>
        </w:tc>
      </w:tr>
      <w:tr w:rsidR="00060E77" w:rsidRPr="0099170D" w:rsidTr="00AF3502">
        <w:trPr>
          <w:gridAfter w:val="6"/>
          <w:wAfter w:w="763" w:type="dxa"/>
        </w:trPr>
        <w:tc>
          <w:tcPr>
            <w:tcW w:w="843" w:type="dxa"/>
            <w:tcBorders>
              <w:top w:val="single" w:sz="4" w:space="0" w:color="auto"/>
              <w:bottom w:val="nil"/>
              <w:right w:val="nil"/>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w:t>
            </w:r>
          </w:p>
        </w:tc>
        <w:tc>
          <w:tcPr>
            <w:tcW w:w="2846" w:type="dxa"/>
            <w:tcBorders>
              <w:top w:val="single" w:sz="4" w:space="0" w:color="auto"/>
              <w:left w:val="single" w:sz="4" w:space="0" w:color="auto"/>
              <w:bottom w:val="nil"/>
              <w:right w:val="nil"/>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2</w:t>
            </w:r>
          </w:p>
        </w:tc>
        <w:tc>
          <w:tcPr>
            <w:tcW w:w="5099" w:type="dxa"/>
            <w:tcBorders>
              <w:top w:val="single" w:sz="4" w:space="0" w:color="auto"/>
              <w:left w:val="single" w:sz="4" w:space="0" w:color="auto"/>
              <w:bottom w:val="nil"/>
              <w:right w:val="nil"/>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3</w:t>
            </w:r>
          </w:p>
        </w:tc>
        <w:tc>
          <w:tcPr>
            <w:tcW w:w="1428" w:type="dxa"/>
            <w:gridSpan w:val="2"/>
            <w:tcBorders>
              <w:top w:val="single" w:sz="4" w:space="0" w:color="auto"/>
              <w:left w:val="single" w:sz="4" w:space="0" w:color="auto"/>
              <w:bottom w:val="nil"/>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4</w:t>
            </w:r>
          </w:p>
        </w:tc>
      </w:tr>
      <w:tr w:rsidR="00060E77" w:rsidRPr="0099170D" w:rsidTr="00AF3502">
        <w:trPr>
          <w:gridAfter w:val="6"/>
          <w:wAfter w:w="763" w:type="dxa"/>
          <w:trHeight w:val="660"/>
        </w:trPr>
        <w:tc>
          <w:tcPr>
            <w:tcW w:w="843"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w:t>
            </w:r>
          </w:p>
        </w:tc>
        <w:tc>
          <w:tcPr>
            <w:tcW w:w="2846"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r w:rsidRPr="0099170D">
              <w:rPr>
                <w:rFonts w:ascii="Times New Roman" w:hAnsi="Times New Roman" w:cs="Times New Roman"/>
                <w:sz w:val="18"/>
                <w:szCs w:val="18"/>
              </w:rPr>
              <w:t>Водитель</w:t>
            </w:r>
          </w:p>
        </w:tc>
        <w:tc>
          <w:tcPr>
            <w:tcW w:w="5099" w:type="dxa"/>
            <w:tcBorders>
              <w:top w:val="single" w:sz="4" w:space="0" w:color="auto"/>
              <w:left w:val="single" w:sz="4" w:space="0" w:color="auto"/>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 xml:space="preserve">При управлении автобусом, легковым автомобилем и </w:t>
            </w:r>
            <w:proofErr w:type="spellStart"/>
            <w:r w:rsidRPr="0099170D">
              <w:rPr>
                <w:rFonts w:ascii="Times New Roman" w:hAnsi="Times New Roman" w:cs="Times New Roman"/>
                <w:sz w:val="18"/>
                <w:szCs w:val="18"/>
              </w:rPr>
              <w:t>санавтобусом</w:t>
            </w:r>
            <w:proofErr w:type="spellEnd"/>
            <w:r w:rsidRPr="0099170D">
              <w:rPr>
                <w:rFonts w:ascii="Times New Roman" w:hAnsi="Times New Roman" w:cs="Times New Roman"/>
                <w:sz w:val="18"/>
                <w:szCs w:val="18"/>
              </w:rPr>
              <w:t>:</w:t>
            </w:r>
          </w:p>
        </w:tc>
        <w:tc>
          <w:tcPr>
            <w:tcW w:w="1428" w:type="dxa"/>
            <w:gridSpan w:val="2"/>
            <w:tcBorders>
              <w:top w:val="single" w:sz="4" w:space="0" w:color="auto"/>
              <w:left w:val="single" w:sz="4" w:space="0" w:color="auto"/>
              <w:right w:val="single" w:sz="4" w:space="0" w:color="auto"/>
            </w:tcBorders>
          </w:tcPr>
          <w:p w:rsidR="00060E77" w:rsidRPr="0099170D" w:rsidRDefault="00060E77" w:rsidP="00822C9B">
            <w:pPr>
              <w:pStyle w:val="ae"/>
              <w:jc w:val="center"/>
              <w:rPr>
                <w:rFonts w:ascii="Times New Roman" w:hAnsi="Times New Roman" w:cs="Times New Roman"/>
                <w:sz w:val="18"/>
                <w:szCs w:val="18"/>
              </w:rPr>
            </w:pPr>
          </w:p>
        </w:tc>
      </w:tr>
      <w:tr w:rsidR="00060E77" w:rsidRPr="0099170D" w:rsidTr="00AF3502">
        <w:trPr>
          <w:gridAfter w:val="6"/>
          <w:wAfter w:w="763"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single" w:sz="4" w:space="0" w:color="auto"/>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Костюм для защиты от общих производственных загрязнений и механических воздействий</w:t>
            </w:r>
          </w:p>
        </w:tc>
        <w:tc>
          <w:tcPr>
            <w:tcW w:w="1428" w:type="dxa"/>
            <w:gridSpan w:val="2"/>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tc>
      </w:tr>
      <w:tr w:rsidR="00060E77" w:rsidRPr="0099170D" w:rsidTr="00AF3502">
        <w:trPr>
          <w:gridAfter w:val="6"/>
          <w:wAfter w:w="763"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single" w:sz="4" w:space="0" w:color="auto"/>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с точечным покрытием</w:t>
            </w:r>
          </w:p>
        </w:tc>
        <w:tc>
          <w:tcPr>
            <w:tcW w:w="1428" w:type="dxa"/>
            <w:gridSpan w:val="2"/>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12 пар</w:t>
            </w:r>
          </w:p>
        </w:tc>
      </w:tr>
      <w:tr w:rsidR="00060E77" w:rsidRPr="0099170D" w:rsidTr="00AF3502">
        <w:trPr>
          <w:gridAfter w:val="6"/>
          <w:wAfter w:w="763" w:type="dxa"/>
          <w:trHeight w:val="776"/>
        </w:trPr>
        <w:tc>
          <w:tcPr>
            <w:tcW w:w="843" w:type="dxa"/>
            <w:vMerge/>
            <w:tcBorders>
              <w:top w:val="nil"/>
              <w:left w:val="single" w:sz="4" w:space="0" w:color="auto"/>
              <w:bottom w:val="single" w:sz="4" w:space="0" w:color="auto"/>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single" w:sz="4" w:space="0" w:color="auto"/>
              <w:left w:val="single" w:sz="4" w:space="0" w:color="auto"/>
              <w:bottom w:val="single" w:sz="4" w:space="0" w:color="auto"/>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single" w:sz="4" w:space="0" w:color="auto"/>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резиновые или из полимерных материалов</w:t>
            </w:r>
          </w:p>
        </w:tc>
        <w:tc>
          <w:tcPr>
            <w:tcW w:w="1428" w:type="dxa"/>
            <w:gridSpan w:val="2"/>
            <w:tcBorders>
              <w:top w:val="nil"/>
              <w:left w:val="single" w:sz="4" w:space="0" w:color="auto"/>
              <w:bottom w:val="single" w:sz="4" w:space="0" w:color="auto"/>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дежурные</w:t>
            </w:r>
          </w:p>
        </w:tc>
      </w:tr>
      <w:tr w:rsidR="00060E77" w:rsidRPr="0099170D" w:rsidTr="00AF3502">
        <w:trPr>
          <w:gridAfter w:val="6"/>
          <w:wAfter w:w="763" w:type="dxa"/>
        </w:trPr>
        <w:tc>
          <w:tcPr>
            <w:tcW w:w="843"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bookmarkStart w:id="59" w:name="sub_1023"/>
            <w:r w:rsidRPr="0099170D">
              <w:rPr>
                <w:rFonts w:ascii="Times New Roman" w:hAnsi="Times New Roman" w:cs="Times New Roman"/>
                <w:sz w:val="18"/>
                <w:szCs w:val="18"/>
              </w:rPr>
              <w:t>2.</w:t>
            </w:r>
            <w:bookmarkEnd w:id="59"/>
          </w:p>
        </w:tc>
        <w:tc>
          <w:tcPr>
            <w:tcW w:w="2846"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Дворник; уборщик территорий</w:t>
            </w:r>
          </w:p>
        </w:tc>
        <w:tc>
          <w:tcPr>
            <w:tcW w:w="5099" w:type="dxa"/>
            <w:tcBorders>
              <w:top w:val="single" w:sz="4" w:space="0" w:color="auto"/>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Костюм для защиты от общих производственных загрязнений и механических воздействий</w:t>
            </w:r>
          </w:p>
        </w:tc>
        <w:tc>
          <w:tcPr>
            <w:tcW w:w="1428" w:type="dxa"/>
            <w:gridSpan w:val="2"/>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tc>
      </w:tr>
      <w:tr w:rsidR="00060E77" w:rsidRPr="0099170D" w:rsidTr="00AF3502">
        <w:trPr>
          <w:gridAfter w:val="6"/>
          <w:wAfter w:w="763"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Фартук из полимерных материалов с нагрудником</w:t>
            </w:r>
          </w:p>
        </w:tc>
        <w:tc>
          <w:tcPr>
            <w:tcW w:w="1428" w:type="dxa"/>
            <w:gridSpan w:val="2"/>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2 шт.</w:t>
            </w:r>
          </w:p>
        </w:tc>
      </w:tr>
      <w:tr w:rsidR="00060E77" w:rsidRPr="0099170D" w:rsidTr="00AF3502">
        <w:trPr>
          <w:gridAfter w:val="6"/>
          <w:wAfter w:w="763"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 xml:space="preserve">Сапоги резиновые с </w:t>
            </w:r>
            <w:proofErr w:type="spellStart"/>
            <w:r w:rsidRPr="0099170D">
              <w:rPr>
                <w:rFonts w:ascii="Times New Roman" w:hAnsi="Times New Roman" w:cs="Times New Roman"/>
                <w:sz w:val="18"/>
                <w:szCs w:val="18"/>
              </w:rPr>
              <w:t>защитнымподноском</w:t>
            </w:r>
            <w:proofErr w:type="spellEnd"/>
          </w:p>
        </w:tc>
        <w:tc>
          <w:tcPr>
            <w:tcW w:w="1428" w:type="dxa"/>
            <w:gridSpan w:val="2"/>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пара</w:t>
            </w:r>
          </w:p>
        </w:tc>
      </w:tr>
      <w:tr w:rsidR="00060E77" w:rsidRPr="0099170D" w:rsidTr="00AF3502">
        <w:trPr>
          <w:gridAfter w:val="6"/>
          <w:wAfter w:w="763" w:type="dxa"/>
        </w:trPr>
        <w:tc>
          <w:tcPr>
            <w:tcW w:w="843" w:type="dxa"/>
            <w:vMerge/>
            <w:tcBorders>
              <w:top w:val="nil"/>
              <w:left w:val="single" w:sz="4" w:space="0" w:color="auto"/>
              <w:bottom w:val="single" w:sz="4" w:space="0" w:color="auto"/>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single" w:sz="4" w:space="0" w:color="auto"/>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single" w:sz="4" w:space="0" w:color="auto"/>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с полимерным покрытием</w:t>
            </w:r>
          </w:p>
        </w:tc>
        <w:tc>
          <w:tcPr>
            <w:tcW w:w="1428" w:type="dxa"/>
            <w:gridSpan w:val="2"/>
            <w:tcBorders>
              <w:top w:val="nil"/>
              <w:left w:val="single" w:sz="4" w:space="0" w:color="auto"/>
              <w:bottom w:val="single" w:sz="4" w:space="0" w:color="auto"/>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6 пар</w:t>
            </w:r>
          </w:p>
        </w:tc>
      </w:tr>
      <w:tr w:rsidR="00060E77" w:rsidRPr="0099170D" w:rsidTr="00AF3502">
        <w:trPr>
          <w:gridAfter w:val="6"/>
          <w:wAfter w:w="763" w:type="dxa"/>
        </w:trPr>
        <w:tc>
          <w:tcPr>
            <w:tcW w:w="843"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bookmarkStart w:id="60" w:name="sub_1032"/>
            <w:r w:rsidRPr="0099170D">
              <w:rPr>
                <w:rFonts w:ascii="Times New Roman" w:hAnsi="Times New Roman" w:cs="Times New Roman"/>
                <w:sz w:val="18"/>
                <w:szCs w:val="18"/>
              </w:rPr>
              <w:t>3.</w:t>
            </w:r>
            <w:bookmarkEnd w:id="60"/>
          </w:p>
        </w:tc>
        <w:tc>
          <w:tcPr>
            <w:tcW w:w="2846"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Заведующий хозяйством</w:t>
            </w:r>
          </w:p>
        </w:tc>
        <w:tc>
          <w:tcPr>
            <w:tcW w:w="5099" w:type="dxa"/>
            <w:tcBorders>
              <w:top w:val="single" w:sz="4" w:space="0" w:color="auto"/>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Халат для защиты от общих производственных загрязнений и механических воздействий</w:t>
            </w:r>
          </w:p>
        </w:tc>
        <w:tc>
          <w:tcPr>
            <w:tcW w:w="1428" w:type="dxa"/>
            <w:gridSpan w:val="2"/>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tc>
      </w:tr>
      <w:tr w:rsidR="00060E77" w:rsidRPr="0099170D" w:rsidTr="00AF3502">
        <w:trPr>
          <w:gridAfter w:val="6"/>
          <w:wAfter w:w="763" w:type="dxa"/>
        </w:trPr>
        <w:tc>
          <w:tcPr>
            <w:tcW w:w="843" w:type="dxa"/>
            <w:vMerge/>
            <w:tcBorders>
              <w:top w:val="single" w:sz="4" w:space="0" w:color="auto"/>
              <w:left w:val="single" w:sz="4" w:space="0" w:color="auto"/>
              <w:bottom w:val="single" w:sz="4" w:space="0" w:color="auto"/>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single" w:sz="4" w:space="0" w:color="auto"/>
              <w:left w:val="single" w:sz="4" w:space="0" w:color="auto"/>
              <w:bottom w:val="single" w:sz="4" w:space="0" w:color="auto"/>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single" w:sz="4" w:space="0" w:color="auto"/>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с полимерным покрытием</w:t>
            </w:r>
          </w:p>
        </w:tc>
        <w:tc>
          <w:tcPr>
            <w:tcW w:w="1428" w:type="dxa"/>
            <w:gridSpan w:val="2"/>
            <w:tcBorders>
              <w:top w:val="nil"/>
              <w:left w:val="single" w:sz="4" w:space="0" w:color="auto"/>
              <w:bottom w:val="single" w:sz="4" w:space="0" w:color="auto"/>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6 пар</w:t>
            </w:r>
          </w:p>
        </w:tc>
      </w:tr>
      <w:tr w:rsidR="00060E77" w:rsidRPr="0099170D" w:rsidTr="00AF3502">
        <w:trPr>
          <w:gridAfter w:val="6"/>
          <w:wAfter w:w="763" w:type="dxa"/>
        </w:trPr>
        <w:tc>
          <w:tcPr>
            <w:tcW w:w="843"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bookmarkStart w:id="61" w:name="sub_1045"/>
            <w:r w:rsidRPr="0099170D">
              <w:rPr>
                <w:rFonts w:ascii="Times New Roman" w:hAnsi="Times New Roman" w:cs="Times New Roman"/>
                <w:sz w:val="18"/>
                <w:szCs w:val="18"/>
              </w:rPr>
              <w:t>4.</w:t>
            </w:r>
            <w:bookmarkEnd w:id="61"/>
          </w:p>
        </w:tc>
        <w:tc>
          <w:tcPr>
            <w:tcW w:w="2846"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Истопник</w:t>
            </w:r>
          </w:p>
        </w:tc>
        <w:tc>
          <w:tcPr>
            <w:tcW w:w="5099" w:type="dxa"/>
            <w:tcBorders>
              <w:top w:val="single" w:sz="4" w:space="0" w:color="auto"/>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Костюм для защиты от общих производственных загрязнений и механических воздействий</w:t>
            </w:r>
          </w:p>
        </w:tc>
        <w:tc>
          <w:tcPr>
            <w:tcW w:w="1428" w:type="dxa"/>
            <w:gridSpan w:val="2"/>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tc>
      </w:tr>
      <w:tr w:rsidR="00060E77" w:rsidRPr="0099170D" w:rsidTr="00AF3502">
        <w:trPr>
          <w:gridAfter w:val="6"/>
          <w:wAfter w:w="763"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 xml:space="preserve">Сапоги резиновые с </w:t>
            </w:r>
            <w:proofErr w:type="spellStart"/>
            <w:r w:rsidRPr="0099170D">
              <w:rPr>
                <w:rFonts w:ascii="Times New Roman" w:hAnsi="Times New Roman" w:cs="Times New Roman"/>
                <w:sz w:val="18"/>
                <w:szCs w:val="18"/>
              </w:rPr>
              <w:t>защитнымподноском</w:t>
            </w:r>
            <w:proofErr w:type="spellEnd"/>
          </w:p>
        </w:tc>
        <w:tc>
          <w:tcPr>
            <w:tcW w:w="1428" w:type="dxa"/>
            <w:gridSpan w:val="2"/>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пара</w:t>
            </w:r>
          </w:p>
        </w:tc>
      </w:tr>
      <w:tr w:rsidR="00AF3502" w:rsidRPr="0099170D" w:rsidTr="00AF3502">
        <w:trPr>
          <w:gridAfter w:val="6"/>
          <w:wAfter w:w="763" w:type="dxa"/>
        </w:trPr>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vMerge w:val="restart"/>
            <w:tcBorders>
              <w:top w:val="nil"/>
              <w:left w:val="single" w:sz="4" w:space="0" w:color="auto"/>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с полимерным покрытием</w:t>
            </w:r>
          </w:p>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Очки защитные</w:t>
            </w:r>
          </w:p>
        </w:tc>
        <w:tc>
          <w:tcPr>
            <w:tcW w:w="1428" w:type="dxa"/>
            <w:gridSpan w:val="2"/>
            <w:tcBorders>
              <w:top w:val="nil"/>
              <w:left w:val="single" w:sz="4" w:space="0" w:color="auto"/>
              <w:bottom w:val="nil"/>
              <w:right w:val="single" w:sz="4" w:space="0" w:color="auto"/>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12 пар</w:t>
            </w:r>
          </w:p>
        </w:tc>
      </w:tr>
      <w:tr w:rsidR="00AF3502" w:rsidRPr="0099170D" w:rsidTr="00AF3502">
        <w:trPr>
          <w:gridAfter w:val="6"/>
          <w:wAfter w:w="763" w:type="dxa"/>
        </w:trPr>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vMerge/>
            <w:tcBorders>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p>
        </w:tc>
        <w:tc>
          <w:tcPr>
            <w:tcW w:w="1428" w:type="dxa"/>
            <w:gridSpan w:val="2"/>
            <w:tcBorders>
              <w:top w:val="nil"/>
              <w:left w:val="single" w:sz="4" w:space="0" w:color="auto"/>
              <w:bottom w:val="nil"/>
              <w:right w:val="single" w:sz="4" w:space="0" w:color="auto"/>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до износа</w:t>
            </w:r>
          </w:p>
        </w:tc>
      </w:tr>
      <w:tr w:rsidR="00AF3502" w:rsidRPr="0099170D" w:rsidTr="00AF3502">
        <w:trPr>
          <w:gridAfter w:val="3"/>
          <w:wAfter w:w="463" w:type="dxa"/>
        </w:trPr>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Средство индивидуальной защиты органов дыхания фильтрующее</w:t>
            </w:r>
          </w:p>
        </w:tc>
        <w:tc>
          <w:tcPr>
            <w:tcW w:w="1428" w:type="dxa"/>
            <w:gridSpan w:val="2"/>
            <w:tcBorders>
              <w:top w:val="nil"/>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до износа</w:t>
            </w:r>
          </w:p>
        </w:tc>
        <w:tc>
          <w:tcPr>
            <w:tcW w:w="300" w:type="dxa"/>
            <w:gridSpan w:val="3"/>
            <w:tcBorders>
              <w:top w:val="nil"/>
              <w:left w:val="single" w:sz="4" w:space="0" w:color="auto"/>
              <w:bottom w:val="nil"/>
              <w:right w:val="nil"/>
            </w:tcBorders>
          </w:tcPr>
          <w:p w:rsidR="00AF3502" w:rsidRPr="0099170D" w:rsidRDefault="00AF3502" w:rsidP="00AF3502">
            <w:pPr>
              <w:pStyle w:val="ae"/>
              <w:jc w:val="center"/>
              <w:rPr>
                <w:rFonts w:ascii="Times New Roman" w:hAnsi="Times New Roman" w:cs="Times New Roman"/>
                <w:sz w:val="18"/>
                <w:szCs w:val="18"/>
              </w:rPr>
            </w:pPr>
          </w:p>
        </w:tc>
      </w:tr>
      <w:tr w:rsidR="00AF3502" w:rsidRPr="0099170D" w:rsidTr="00AF3502">
        <w:tc>
          <w:tcPr>
            <w:tcW w:w="843" w:type="dxa"/>
            <w:vMerge w:val="restart"/>
            <w:tcBorders>
              <w:top w:val="single" w:sz="4" w:space="0" w:color="auto"/>
              <w:left w:val="single" w:sz="4" w:space="0" w:color="auto"/>
              <w:bottom w:val="nil"/>
              <w:right w:val="single" w:sz="4" w:space="0" w:color="auto"/>
            </w:tcBorders>
          </w:tcPr>
          <w:p w:rsidR="00AF3502" w:rsidRPr="0099170D" w:rsidRDefault="00AF3502" w:rsidP="00822C9B">
            <w:pPr>
              <w:pStyle w:val="ae"/>
              <w:jc w:val="center"/>
              <w:rPr>
                <w:rFonts w:ascii="Times New Roman" w:hAnsi="Times New Roman" w:cs="Times New Roman"/>
                <w:sz w:val="18"/>
                <w:szCs w:val="18"/>
              </w:rPr>
            </w:pPr>
            <w:bookmarkStart w:id="62" w:name="sub_1048"/>
            <w:r w:rsidRPr="0099170D">
              <w:rPr>
                <w:rFonts w:ascii="Times New Roman" w:hAnsi="Times New Roman" w:cs="Times New Roman"/>
                <w:sz w:val="18"/>
                <w:szCs w:val="18"/>
              </w:rPr>
              <w:t>5.</w:t>
            </w:r>
            <w:bookmarkEnd w:id="62"/>
          </w:p>
        </w:tc>
        <w:tc>
          <w:tcPr>
            <w:tcW w:w="2846" w:type="dxa"/>
            <w:vMerge w:val="restart"/>
            <w:tcBorders>
              <w:top w:val="single" w:sz="4" w:space="0" w:color="auto"/>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Кастелянша</w:t>
            </w:r>
          </w:p>
        </w:tc>
        <w:tc>
          <w:tcPr>
            <w:tcW w:w="5099" w:type="dxa"/>
            <w:tcBorders>
              <w:top w:val="single" w:sz="4" w:space="0" w:color="auto"/>
              <w:left w:val="single" w:sz="4" w:space="0" w:color="auto"/>
              <w:bottom w:val="nil"/>
              <w:right w:val="single" w:sz="4" w:space="0" w:color="auto"/>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Костюм для защиты от общих производственных загрязнений и механических воздействий или</w:t>
            </w:r>
          </w:p>
        </w:tc>
        <w:tc>
          <w:tcPr>
            <w:tcW w:w="1428" w:type="dxa"/>
            <w:gridSpan w:val="2"/>
            <w:tcBorders>
              <w:top w:val="single" w:sz="4" w:space="0" w:color="auto"/>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tc>
        <w:tc>
          <w:tcPr>
            <w:tcW w:w="480" w:type="dxa"/>
            <w:gridSpan w:val="5"/>
            <w:tcBorders>
              <w:top w:val="nil"/>
              <w:left w:val="single" w:sz="4" w:space="0" w:color="auto"/>
              <w:bottom w:val="nil"/>
              <w:right w:val="nil"/>
            </w:tcBorders>
          </w:tcPr>
          <w:p w:rsidR="00AF3502" w:rsidRPr="0099170D" w:rsidRDefault="00AF3502" w:rsidP="00AF3502">
            <w:pPr>
              <w:pStyle w:val="ae"/>
              <w:jc w:val="center"/>
              <w:rPr>
                <w:rFonts w:ascii="Times New Roman" w:hAnsi="Times New Roman" w:cs="Times New Roman"/>
                <w:sz w:val="18"/>
                <w:szCs w:val="18"/>
              </w:rPr>
            </w:pPr>
          </w:p>
        </w:tc>
        <w:tc>
          <w:tcPr>
            <w:tcW w:w="283" w:type="dxa"/>
            <w:tcBorders>
              <w:top w:val="nil"/>
              <w:left w:val="nil"/>
            </w:tcBorders>
            <w:shd w:val="clear" w:color="auto" w:fill="auto"/>
          </w:tcPr>
          <w:p w:rsidR="00AF3502" w:rsidRPr="0099170D" w:rsidRDefault="00AF3502" w:rsidP="0034388E">
            <w:pPr>
              <w:pStyle w:val="ae"/>
              <w:rPr>
                <w:sz w:val="18"/>
                <w:szCs w:val="18"/>
              </w:rPr>
            </w:pPr>
          </w:p>
        </w:tc>
      </w:tr>
      <w:tr w:rsidR="00AF3502" w:rsidRPr="0099170D" w:rsidTr="00AF3502">
        <w:tc>
          <w:tcPr>
            <w:tcW w:w="843" w:type="dxa"/>
            <w:vMerge/>
            <w:tcBorders>
              <w:top w:val="nil"/>
              <w:left w:val="single" w:sz="4" w:space="0" w:color="auto"/>
              <w:bottom w:val="single" w:sz="4" w:space="0" w:color="auto"/>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single" w:sz="4" w:space="0" w:color="auto"/>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single" w:sz="4" w:space="0" w:color="auto"/>
              <w:right w:val="single" w:sz="4" w:space="0" w:color="auto"/>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Халат и брюки для защиты от общих производственных загрязнений и механических воздействий</w:t>
            </w:r>
          </w:p>
        </w:tc>
        <w:tc>
          <w:tcPr>
            <w:tcW w:w="1428" w:type="dxa"/>
            <w:gridSpan w:val="2"/>
            <w:tcBorders>
              <w:top w:val="nil"/>
              <w:left w:val="single" w:sz="4" w:space="0" w:color="auto"/>
              <w:bottom w:val="single" w:sz="4" w:space="0" w:color="auto"/>
              <w:right w:val="nil"/>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комплект</w:t>
            </w:r>
          </w:p>
        </w:tc>
        <w:tc>
          <w:tcPr>
            <w:tcW w:w="480" w:type="dxa"/>
            <w:gridSpan w:val="5"/>
            <w:tcBorders>
              <w:top w:val="nil"/>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p>
        </w:tc>
        <w:tc>
          <w:tcPr>
            <w:tcW w:w="283" w:type="dxa"/>
            <w:tcBorders>
              <w:top w:val="nil"/>
              <w:left w:val="nil"/>
              <w:bottom w:val="single" w:sz="4" w:space="0" w:color="auto"/>
            </w:tcBorders>
            <w:shd w:val="clear" w:color="auto" w:fill="auto"/>
          </w:tcPr>
          <w:p w:rsidR="00AF3502" w:rsidRPr="0099170D" w:rsidRDefault="00AF3502" w:rsidP="0034388E">
            <w:pPr>
              <w:pStyle w:val="ae"/>
              <w:rPr>
                <w:sz w:val="18"/>
                <w:szCs w:val="18"/>
              </w:rPr>
            </w:pPr>
          </w:p>
        </w:tc>
      </w:tr>
      <w:tr w:rsidR="00AF3502" w:rsidRPr="0099170D" w:rsidTr="00AF3502">
        <w:tc>
          <w:tcPr>
            <w:tcW w:w="843" w:type="dxa"/>
            <w:vMerge w:val="restart"/>
            <w:tcBorders>
              <w:top w:val="single" w:sz="4" w:space="0" w:color="auto"/>
              <w:left w:val="single" w:sz="4" w:space="0" w:color="auto"/>
              <w:bottom w:val="nil"/>
              <w:right w:val="single" w:sz="4" w:space="0" w:color="auto"/>
            </w:tcBorders>
          </w:tcPr>
          <w:p w:rsidR="00AF3502" w:rsidRPr="0099170D" w:rsidRDefault="00AF3502" w:rsidP="00822C9B">
            <w:pPr>
              <w:pStyle w:val="ae"/>
              <w:jc w:val="center"/>
              <w:rPr>
                <w:rFonts w:ascii="Times New Roman" w:hAnsi="Times New Roman" w:cs="Times New Roman"/>
                <w:sz w:val="18"/>
                <w:szCs w:val="18"/>
              </w:rPr>
            </w:pPr>
            <w:bookmarkStart w:id="63" w:name="sub_1056"/>
            <w:r w:rsidRPr="0099170D">
              <w:rPr>
                <w:rFonts w:ascii="Times New Roman" w:hAnsi="Times New Roman" w:cs="Times New Roman"/>
                <w:sz w:val="18"/>
                <w:szCs w:val="18"/>
              </w:rPr>
              <w:t>6.</w:t>
            </w:r>
            <w:bookmarkEnd w:id="63"/>
          </w:p>
        </w:tc>
        <w:tc>
          <w:tcPr>
            <w:tcW w:w="2846" w:type="dxa"/>
            <w:vMerge w:val="restart"/>
            <w:tcBorders>
              <w:top w:val="single" w:sz="4" w:space="0" w:color="auto"/>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Котельщик; машинист (кочегар) котельной; оператор котельной; оператор теплового пункта; аппаратчик нагрева теплоносителей</w:t>
            </w:r>
          </w:p>
        </w:tc>
        <w:tc>
          <w:tcPr>
            <w:tcW w:w="5099" w:type="dxa"/>
            <w:tcBorders>
              <w:top w:val="single" w:sz="4" w:space="0" w:color="auto"/>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Костюм для защиты от общих производственных загрязнений и механических воздействий или</w:t>
            </w:r>
          </w:p>
        </w:tc>
        <w:tc>
          <w:tcPr>
            <w:tcW w:w="1428" w:type="dxa"/>
            <w:gridSpan w:val="2"/>
            <w:tcBorders>
              <w:top w:val="nil"/>
              <w:left w:val="single" w:sz="4" w:space="0" w:color="auto"/>
              <w:bottom w:val="nil"/>
              <w:right w:val="single" w:sz="4" w:space="0" w:color="auto"/>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tc>
        <w:tc>
          <w:tcPr>
            <w:tcW w:w="480" w:type="dxa"/>
            <w:gridSpan w:val="5"/>
            <w:tcBorders>
              <w:top w:val="nil"/>
              <w:left w:val="single" w:sz="4" w:space="0" w:color="auto"/>
              <w:bottom w:val="nil"/>
              <w:right w:val="nil"/>
            </w:tcBorders>
          </w:tcPr>
          <w:p w:rsidR="00AF3502" w:rsidRPr="0099170D" w:rsidRDefault="00AF3502" w:rsidP="00AF3502">
            <w:pPr>
              <w:pStyle w:val="ae"/>
              <w:jc w:val="center"/>
              <w:rPr>
                <w:rFonts w:ascii="Times New Roman" w:hAnsi="Times New Roman" w:cs="Times New Roman"/>
                <w:sz w:val="18"/>
                <w:szCs w:val="18"/>
              </w:rPr>
            </w:pPr>
          </w:p>
        </w:tc>
        <w:tc>
          <w:tcPr>
            <w:tcW w:w="283" w:type="dxa"/>
            <w:vMerge w:val="restart"/>
            <w:tcBorders>
              <w:top w:val="single" w:sz="4" w:space="0" w:color="auto"/>
              <w:left w:val="nil"/>
              <w:right w:val="single" w:sz="4" w:space="0" w:color="auto"/>
            </w:tcBorders>
            <w:shd w:val="clear" w:color="auto" w:fill="auto"/>
          </w:tcPr>
          <w:p w:rsidR="00AF3502" w:rsidRPr="0099170D" w:rsidRDefault="00AF3502" w:rsidP="0034388E">
            <w:pPr>
              <w:pStyle w:val="ae"/>
              <w:rPr>
                <w:sz w:val="18"/>
                <w:szCs w:val="18"/>
              </w:rPr>
            </w:pPr>
          </w:p>
        </w:tc>
      </w:tr>
      <w:tr w:rsidR="00AF3502" w:rsidRPr="0099170D" w:rsidTr="00AF3502">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Костюм для защиты от повышенных температур</w:t>
            </w:r>
          </w:p>
        </w:tc>
        <w:tc>
          <w:tcPr>
            <w:tcW w:w="1428" w:type="dxa"/>
            <w:gridSpan w:val="2"/>
            <w:tcBorders>
              <w:top w:val="nil"/>
              <w:left w:val="single" w:sz="4" w:space="0" w:color="auto"/>
              <w:bottom w:val="nil"/>
              <w:right w:val="single" w:sz="4" w:space="0" w:color="auto"/>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tc>
        <w:tc>
          <w:tcPr>
            <w:tcW w:w="480" w:type="dxa"/>
            <w:gridSpan w:val="5"/>
            <w:tcBorders>
              <w:top w:val="nil"/>
              <w:left w:val="single" w:sz="4" w:space="0" w:color="auto"/>
              <w:bottom w:val="nil"/>
              <w:right w:val="nil"/>
            </w:tcBorders>
          </w:tcPr>
          <w:p w:rsidR="00AF3502" w:rsidRPr="0099170D" w:rsidRDefault="00AF3502" w:rsidP="00AF3502">
            <w:pPr>
              <w:pStyle w:val="ae"/>
              <w:jc w:val="center"/>
              <w:rPr>
                <w:rFonts w:ascii="Times New Roman" w:hAnsi="Times New Roman" w:cs="Times New Roman"/>
                <w:sz w:val="18"/>
                <w:szCs w:val="18"/>
              </w:rPr>
            </w:pPr>
          </w:p>
        </w:tc>
        <w:tc>
          <w:tcPr>
            <w:tcW w:w="283" w:type="dxa"/>
            <w:vMerge/>
            <w:tcBorders>
              <w:left w:val="nil"/>
              <w:right w:val="single" w:sz="4" w:space="0" w:color="auto"/>
            </w:tcBorders>
            <w:shd w:val="clear" w:color="auto" w:fill="auto"/>
          </w:tcPr>
          <w:p w:rsidR="00AF3502" w:rsidRPr="0099170D" w:rsidRDefault="00AF3502" w:rsidP="0034388E">
            <w:pPr>
              <w:pStyle w:val="ae"/>
              <w:rPr>
                <w:sz w:val="18"/>
                <w:szCs w:val="18"/>
              </w:rPr>
            </w:pPr>
          </w:p>
        </w:tc>
      </w:tr>
      <w:tr w:rsidR="00AF3502" w:rsidRPr="0099170D" w:rsidTr="00AF3502">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с полимерным покрытием</w:t>
            </w:r>
          </w:p>
        </w:tc>
        <w:tc>
          <w:tcPr>
            <w:tcW w:w="1512" w:type="dxa"/>
            <w:gridSpan w:val="3"/>
            <w:tcBorders>
              <w:top w:val="nil"/>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12 пар</w:t>
            </w:r>
          </w:p>
        </w:tc>
        <w:tc>
          <w:tcPr>
            <w:tcW w:w="396" w:type="dxa"/>
            <w:gridSpan w:val="4"/>
            <w:tcBorders>
              <w:top w:val="nil"/>
              <w:left w:val="single" w:sz="4" w:space="0" w:color="auto"/>
              <w:bottom w:val="nil"/>
              <w:right w:val="nil"/>
            </w:tcBorders>
          </w:tcPr>
          <w:p w:rsidR="00AF3502" w:rsidRPr="0099170D" w:rsidRDefault="00AF3502" w:rsidP="00AF3502">
            <w:pPr>
              <w:pStyle w:val="ae"/>
              <w:jc w:val="center"/>
              <w:rPr>
                <w:rFonts w:ascii="Times New Roman" w:hAnsi="Times New Roman" w:cs="Times New Roman"/>
                <w:sz w:val="18"/>
                <w:szCs w:val="18"/>
              </w:rPr>
            </w:pPr>
          </w:p>
        </w:tc>
        <w:tc>
          <w:tcPr>
            <w:tcW w:w="283" w:type="dxa"/>
            <w:vMerge/>
            <w:tcBorders>
              <w:left w:val="nil"/>
              <w:right w:val="single" w:sz="4" w:space="0" w:color="auto"/>
            </w:tcBorders>
            <w:shd w:val="clear" w:color="auto" w:fill="auto"/>
          </w:tcPr>
          <w:p w:rsidR="00AF3502" w:rsidRPr="0099170D" w:rsidRDefault="00AF3502" w:rsidP="0034388E">
            <w:pPr>
              <w:pStyle w:val="ae"/>
              <w:rPr>
                <w:sz w:val="18"/>
                <w:szCs w:val="18"/>
              </w:rPr>
            </w:pPr>
          </w:p>
        </w:tc>
      </w:tr>
      <w:tr w:rsidR="00AF3502" w:rsidRPr="0099170D" w:rsidTr="00AF3502">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для защиты от повышенных температур</w:t>
            </w:r>
          </w:p>
        </w:tc>
        <w:tc>
          <w:tcPr>
            <w:tcW w:w="1512" w:type="dxa"/>
            <w:gridSpan w:val="3"/>
            <w:tcBorders>
              <w:top w:val="nil"/>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2 пары</w:t>
            </w:r>
          </w:p>
        </w:tc>
        <w:tc>
          <w:tcPr>
            <w:tcW w:w="396" w:type="dxa"/>
            <w:gridSpan w:val="4"/>
            <w:tcBorders>
              <w:top w:val="nil"/>
              <w:left w:val="single" w:sz="4" w:space="0" w:color="auto"/>
              <w:bottom w:val="nil"/>
              <w:right w:val="nil"/>
            </w:tcBorders>
          </w:tcPr>
          <w:p w:rsidR="00AF3502" w:rsidRPr="0099170D" w:rsidRDefault="00AF3502" w:rsidP="00AF3502">
            <w:pPr>
              <w:pStyle w:val="ae"/>
              <w:jc w:val="center"/>
              <w:rPr>
                <w:rFonts w:ascii="Times New Roman" w:hAnsi="Times New Roman" w:cs="Times New Roman"/>
                <w:sz w:val="18"/>
                <w:szCs w:val="18"/>
              </w:rPr>
            </w:pPr>
          </w:p>
        </w:tc>
        <w:tc>
          <w:tcPr>
            <w:tcW w:w="283" w:type="dxa"/>
            <w:vMerge/>
            <w:tcBorders>
              <w:left w:val="nil"/>
              <w:right w:val="single" w:sz="4" w:space="0" w:color="auto"/>
            </w:tcBorders>
            <w:shd w:val="clear" w:color="auto" w:fill="auto"/>
          </w:tcPr>
          <w:p w:rsidR="00AF3502" w:rsidRPr="0099170D" w:rsidRDefault="00AF3502" w:rsidP="0034388E">
            <w:pPr>
              <w:pStyle w:val="ae"/>
              <w:rPr>
                <w:sz w:val="18"/>
                <w:szCs w:val="18"/>
              </w:rPr>
            </w:pPr>
          </w:p>
        </w:tc>
      </w:tr>
      <w:tr w:rsidR="00AF3502" w:rsidRPr="0099170D" w:rsidTr="00AF3502">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Щиток защитный лицевой или</w:t>
            </w:r>
          </w:p>
        </w:tc>
        <w:tc>
          <w:tcPr>
            <w:tcW w:w="1512" w:type="dxa"/>
            <w:gridSpan w:val="3"/>
            <w:tcBorders>
              <w:top w:val="nil"/>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до износа</w:t>
            </w:r>
          </w:p>
        </w:tc>
        <w:tc>
          <w:tcPr>
            <w:tcW w:w="396" w:type="dxa"/>
            <w:gridSpan w:val="4"/>
            <w:tcBorders>
              <w:top w:val="nil"/>
              <w:left w:val="single" w:sz="4" w:space="0" w:color="auto"/>
              <w:bottom w:val="nil"/>
              <w:right w:val="nil"/>
            </w:tcBorders>
          </w:tcPr>
          <w:p w:rsidR="00AF3502" w:rsidRPr="0099170D" w:rsidRDefault="00AF3502" w:rsidP="00AF3502">
            <w:pPr>
              <w:pStyle w:val="ae"/>
              <w:jc w:val="center"/>
              <w:rPr>
                <w:rFonts w:ascii="Times New Roman" w:hAnsi="Times New Roman" w:cs="Times New Roman"/>
                <w:sz w:val="18"/>
                <w:szCs w:val="18"/>
              </w:rPr>
            </w:pPr>
          </w:p>
        </w:tc>
        <w:tc>
          <w:tcPr>
            <w:tcW w:w="283" w:type="dxa"/>
            <w:vMerge/>
            <w:tcBorders>
              <w:left w:val="nil"/>
              <w:right w:val="single" w:sz="4" w:space="0" w:color="auto"/>
            </w:tcBorders>
            <w:shd w:val="clear" w:color="auto" w:fill="auto"/>
          </w:tcPr>
          <w:p w:rsidR="00AF3502" w:rsidRPr="0099170D" w:rsidRDefault="00AF3502" w:rsidP="0034388E">
            <w:pPr>
              <w:pStyle w:val="ae"/>
              <w:rPr>
                <w:sz w:val="18"/>
                <w:szCs w:val="18"/>
              </w:rPr>
            </w:pPr>
          </w:p>
        </w:tc>
      </w:tr>
      <w:tr w:rsidR="00AF3502" w:rsidRPr="0099170D" w:rsidTr="00AF3502">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Очки защитные</w:t>
            </w:r>
          </w:p>
        </w:tc>
        <w:tc>
          <w:tcPr>
            <w:tcW w:w="1512" w:type="dxa"/>
            <w:gridSpan w:val="3"/>
            <w:tcBorders>
              <w:top w:val="nil"/>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до износа</w:t>
            </w:r>
          </w:p>
        </w:tc>
        <w:tc>
          <w:tcPr>
            <w:tcW w:w="396" w:type="dxa"/>
            <w:gridSpan w:val="4"/>
            <w:tcBorders>
              <w:top w:val="nil"/>
              <w:left w:val="single" w:sz="4" w:space="0" w:color="auto"/>
              <w:bottom w:val="nil"/>
              <w:right w:val="nil"/>
            </w:tcBorders>
          </w:tcPr>
          <w:p w:rsidR="00AF3502" w:rsidRPr="0099170D" w:rsidRDefault="00AF3502" w:rsidP="00AF3502">
            <w:pPr>
              <w:pStyle w:val="ae"/>
              <w:jc w:val="center"/>
              <w:rPr>
                <w:rFonts w:ascii="Times New Roman" w:hAnsi="Times New Roman" w:cs="Times New Roman"/>
                <w:sz w:val="18"/>
                <w:szCs w:val="18"/>
              </w:rPr>
            </w:pPr>
          </w:p>
        </w:tc>
        <w:tc>
          <w:tcPr>
            <w:tcW w:w="283" w:type="dxa"/>
            <w:vMerge/>
            <w:tcBorders>
              <w:left w:val="nil"/>
              <w:right w:val="single" w:sz="4" w:space="0" w:color="auto"/>
            </w:tcBorders>
            <w:shd w:val="clear" w:color="auto" w:fill="auto"/>
          </w:tcPr>
          <w:p w:rsidR="00AF3502" w:rsidRPr="0099170D" w:rsidRDefault="00AF3502" w:rsidP="0034388E">
            <w:pPr>
              <w:pStyle w:val="ae"/>
              <w:rPr>
                <w:sz w:val="18"/>
                <w:szCs w:val="18"/>
              </w:rPr>
            </w:pPr>
          </w:p>
        </w:tc>
      </w:tr>
      <w:tr w:rsidR="00AF3502" w:rsidRPr="0099170D" w:rsidTr="00AF3502">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Каска защитная</w:t>
            </w:r>
          </w:p>
        </w:tc>
        <w:tc>
          <w:tcPr>
            <w:tcW w:w="1512" w:type="dxa"/>
            <w:gridSpan w:val="3"/>
            <w:tcBorders>
              <w:top w:val="nil"/>
              <w:left w:val="single" w:sz="4" w:space="0" w:color="auto"/>
              <w:bottom w:val="nil"/>
              <w:right w:val="nil"/>
            </w:tcBorders>
          </w:tcPr>
          <w:p w:rsidR="00AF3502" w:rsidRPr="0099170D" w:rsidRDefault="00AF3502" w:rsidP="0099170D">
            <w:pPr>
              <w:pStyle w:val="ae"/>
              <w:rPr>
                <w:rFonts w:ascii="Times New Roman" w:hAnsi="Times New Roman" w:cs="Times New Roman"/>
                <w:sz w:val="18"/>
                <w:szCs w:val="18"/>
              </w:rPr>
            </w:pPr>
          </w:p>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 xml:space="preserve">1 шт. на 2 </w:t>
            </w:r>
          </w:p>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года</w:t>
            </w:r>
          </w:p>
        </w:tc>
        <w:tc>
          <w:tcPr>
            <w:tcW w:w="396" w:type="dxa"/>
            <w:gridSpan w:val="4"/>
            <w:tcBorders>
              <w:top w:val="nil"/>
              <w:left w:val="single" w:sz="4" w:space="0" w:color="auto"/>
              <w:bottom w:val="nil"/>
              <w:right w:val="nil"/>
            </w:tcBorders>
          </w:tcPr>
          <w:p w:rsidR="00AF3502" w:rsidRPr="0099170D" w:rsidRDefault="00AF3502">
            <w:pPr>
              <w:rPr>
                <w:sz w:val="18"/>
                <w:szCs w:val="18"/>
              </w:rPr>
            </w:pPr>
          </w:p>
          <w:p w:rsidR="00AF3502" w:rsidRPr="0099170D" w:rsidRDefault="00AF3502">
            <w:pPr>
              <w:rPr>
                <w:sz w:val="18"/>
                <w:szCs w:val="18"/>
              </w:rPr>
            </w:pPr>
          </w:p>
          <w:p w:rsidR="00AF3502" w:rsidRPr="0099170D" w:rsidRDefault="00AF3502" w:rsidP="00AF3502">
            <w:pPr>
              <w:pStyle w:val="ae"/>
              <w:jc w:val="center"/>
              <w:rPr>
                <w:rFonts w:ascii="Times New Roman" w:hAnsi="Times New Roman" w:cs="Times New Roman"/>
                <w:sz w:val="18"/>
                <w:szCs w:val="18"/>
              </w:rPr>
            </w:pPr>
          </w:p>
        </w:tc>
        <w:tc>
          <w:tcPr>
            <w:tcW w:w="283" w:type="dxa"/>
            <w:vMerge/>
            <w:tcBorders>
              <w:left w:val="nil"/>
              <w:right w:val="single" w:sz="4" w:space="0" w:color="auto"/>
            </w:tcBorders>
            <w:shd w:val="clear" w:color="auto" w:fill="auto"/>
          </w:tcPr>
          <w:p w:rsidR="00AF3502" w:rsidRPr="0099170D" w:rsidRDefault="00AF3502" w:rsidP="0034388E">
            <w:pPr>
              <w:pStyle w:val="ae"/>
              <w:rPr>
                <w:sz w:val="18"/>
                <w:szCs w:val="18"/>
              </w:rPr>
            </w:pPr>
          </w:p>
        </w:tc>
      </w:tr>
      <w:tr w:rsidR="00AF3502" w:rsidRPr="0099170D" w:rsidTr="00AF3502">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Средство индивидуальной защиты органов дыхания фильтрующее</w:t>
            </w:r>
          </w:p>
        </w:tc>
        <w:tc>
          <w:tcPr>
            <w:tcW w:w="236" w:type="dxa"/>
            <w:tcBorders>
              <w:top w:val="nil"/>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p>
        </w:tc>
        <w:tc>
          <w:tcPr>
            <w:tcW w:w="1276" w:type="dxa"/>
            <w:gridSpan w:val="2"/>
            <w:vMerge w:val="restart"/>
            <w:tcBorders>
              <w:top w:val="nil"/>
              <w:left w:val="nil"/>
              <w:bottom w:val="nil"/>
              <w:right w:val="single" w:sz="4" w:space="0" w:color="auto"/>
            </w:tcBorders>
          </w:tcPr>
          <w:p w:rsidR="00AF3502" w:rsidRPr="0099170D" w:rsidRDefault="00AF3502" w:rsidP="00822C9B">
            <w:pPr>
              <w:pStyle w:val="ae"/>
              <w:jc w:val="center"/>
              <w:rPr>
                <w:rFonts w:ascii="Times New Roman" w:hAnsi="Times New Roman" w:cs="Times New Roman"/>
                <w:sz w:val="18"/>
                <w:szCs w:val="18"/>
              </w:rPr>
            </w:pPr>
          </w:p>
        </w:tc>
        <w:tc>
          <w:tcPr>
            <w:tcW w:w="396" w:type="dxa"/>
            <w:gridSpan w:val="4"/>
            <w:vMerge w:val="restart"/>
            <w:tcBorders>
              <w:top w:val="nil"/>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p>
        </w:tc>
        <w:tc>
          <w:tcPr>
            <w:tcW w:w="283" w:type="dxa"/>
            <w:vMerge/>
            <w:tcBorders>
              <w:bottom w:val="nil"/>
              <w:right w:val="single" w:sz="4" w:space="0" w:color="auto"/>
            </w:tcBorders>
            <w:shd w:val="clear" w:color="auto" w:fill="auto"/>
          </w:tcPr>
          <w:p w:rsidR="00AF3502" w:rsidRPr="0099170D" w:rsidRDefault="00AF3502" w:rsidP="0034388E">
            <w:pPr>
              <w:pStyle w:val="ae"/>
              <w:rPr>
                <w:sz w:val="18"/>
                <w:szCs w:val="18"/>
              </w:rPr>
            </w:pPr>
          </w:p>
        </w:tc>
      </w:tr>
      <w:tr w:rsidR="00AF3502" w:rsidRPr="0099170D" w:rsidTr="00AF3502">
        <w:trPr>
          <w:gridAfter w:val="1"/>
          <w:wAfter w:w="283" w:type="dxa"/>
        </w:trPr>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При работе в котельной, работающей на твердом или жидком топливе, дополнительно:</w:t>
            </w:r>
          </w:p>
        </w:tc>
        <w:tc>
          <w:tcPr>
            <w:tcW w:w="236" w:type="dxa"/>
            <w:tcBorders>
              <w:top w:val="nil"/>
              <w:left w:val="single" w:sz="4" w:space="0" w:color="auto"/>
              <w:bottom w:val="nil"/>
              <w:right w:val="nil"/>
            </w:tcBorders>
          </w:tcPr>
          <w:p w:rsidR="00AF3502" w:rsidRPr="0099170D" w:rsidRDefault="00AF3502" w:rsidP="00822C9B">
            <w:pPr>
              <w:pStyle w:val="ae"/>
              <w:rPr>
                <w:rFonts w:ascii="Times New Roman" w:hAnsi="Times New Roman" w:cs="Times New Roman"/>
                <w:sz w:val="18"/>
                <w:szCs w:val="18"/>
              </w:rPr>
            </w:pPr>
          </w:p>
        </w:tc>
        <w:tc>
          <w:tcPr>
            <w:tcW w:w="1276" w:type="dxa"/>
            <w:gridSpan w:val="2"/>
            <w:vMerge/>
            <w:tcBorders>
              <w:top w:val="nil"/>
              <w:left w:val="nil"/>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396" w:type="dxa"/>
            <w:gridSpan w:val="4"/>
            <w:vMerge/>
            <w:tcBorders>
              <w:top w:val="nil"/>
              <w:left w:val="single" w:sz="4" w:space="0" w:color="auto"/>
              <w:bottom w:val="nil"/>
              <w:right w:val="nil"/>
            </w:tcBorders>
          </w:tcPr>
          <w:p w:rsidR="00AF3502" w:rsidRPr="0099170D" w:rsidRDefault="00AF3502" w:rsidP="00822C9B">
            <w:pPr>
              <w:pStyle w:val="ae"/>
              <w:rPr>
                <w:rFonts w:ascii="Times New Roman" w:hAnsi="Times New Roman" w:cs="Times New Roman"/>
                <w:sz w:val="18"/>
                <w:szCs w:val="18"/>
              </w:rPr>
            </w:pPr>
          </w:p>
        </w:tc>
      </w:tr>
      <w:tr w:rsidR="00AF3502" w:rsidRPr="0099170D" w:rsidTr="00AF3502">
        <w:trPr>
          <w:gridAfter w:val="1"/>
          <w:wAfter w:w="283" w:type="dxa"/>
        </w:trPr>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single" w:sz="4" w:space="0" w:color="auto"/>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Фартук из полимерных материалов с нагрудником</w:t>
            </w:r>
          </w:p>
        </w:tc>
        <w:tc>
          <w:tcPr>
            <w:tcW w:w="1512" w:type="dxa"/>
            <w:gridSpan w:val="3"/>
            <w:tcBorders>
              <w:top w:val="nil"/>
              <w:left w:val="single" w:sz="4" w:space="0" w:color="auto"/>
              <w:bottom w:val="single" w:sz="4" w:space="0" w:color="auto"/>
              <w:right w:val="nil"/>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tc>
        <w:tc>
          <w:tcPr>
            <w:tcW w:w="396" w:type="dxa"/>
            <w:gridSpan w:val="4"/>
            <w:vMerge w:val="restart"/>
            <w:tcBorders>
              <w:top w:val="nil"/>
              <w:left w:val="single" w:sz="4" w:space="0" w:color="auto"/>
              <w:right w:val="nil"/>
            </w:tcBorders>
          </w:tcPr>
          <w:p w:rsidR="00AF3502" w:rsidRPr="0099170D" w:rsidRDefault="00AF3502">
            <w:pPr>
              <w:rPr>
                <w:sz w:val="18"/>
                <w:szCs w:val="18"/>
              </w:rPr>
            </w:pPr>
          </w:p>
          <w:p w:rsidR="00AF3502" w:rsidRPr="0099170D" w:rsidRDefault="00AF3502" w:rsidP="00AF3502">
            <w:pPr>
              <w:pStyle w:val="ae"/>
              <w:jc w:val="center"/>
              <w:rPr>
                <w:rFonts w:ascii="Times New Roman" w:hAnsi="Times New Roman" w:cs="Times New Roman"/>
                <w:sz w:val="18"/>
                <w:szCs w:val="18"/>
              </w:rPr>
            </w:pPr>
          </w:p>
        </w:tc>
      </w:tr>
      <w:tr w:rsidR="00AF3502" w:rsidRPr="0099170D" w:rsidTr="00AF3502">
        <w:trPr>
          <w:gridAfter w:val="1"/>
          <w:wAfter w:w="283" w:type="dxa"/>
        </w:trPr>
        <w:tc>
          <w:tcPr>
            <w:tcW w:w="843" w:type="dxa"/>
            <w:vMerge w:val="restart"/>
            <w:tcBorders>
              <w:top w:val="single" w:sz="4" w:space="0" w:color="auto"/>
              <w:left w:val="single" w:sz="4" w:space="0" w:color="auto"/>
              <w:bottom w:val="nil"/>
              <w:right w:val="single" w:sz="4" w:space="0" w:color="auto"/>
            </w:tcBorders>
          </w:tcPr>
          <w:p w:rsidR="00AF3502" w:rsidRPr="0099170D" w:rsidRDefault="00AF3502" w:rsidP="00822C9B">
            <w:pPr>
              <w:pStyle w:val="ae"/>
              <w:jc w:val="center"/>
              <w:rPr>
                <w:rFonts w:ascii="Times New Roman" w:hAnsi="Times New Roman" w:cs="Times New Roman"/>
                <w:sz w:val="18"/>
                <w:szCs w:val="18"/>
              </w:rPr>
            </w:pPr>
            <w:bookmarkStart w:id="64" w:name="sub_1060"/>
            <w:r w:rsidRPr="0099170D">
              <w:rPr>
                <w:rFonts w:ascii="Times New Roman" w:hAnsi="Times New Roman" w:cs="Times New Roman"/>
                <w:sz w:val="18"/>
                <w:szCs w:val="18"/>
              </w:rPr>
              <w:t>7.</w:t>
            </w:r>
            <w:bookmarkEnd w:id="64"/>
          </w:p>
        </w:tc>
        <w:tc>
          <w:tcPr>
            <w:tcW w:w="2846" w:type="dxa"/>
            <w:vMerge w:val="restart"/>
            <w:tcBorders>
              <w:top w:val="single" w:sz="4" w:space="0" w:color="auto"/>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Кухонный рабочий</w:t>
            </w:r>
          </w:p>
        </w:tc>
        <w:tc>
          <w:tcPr>
            <w:tcW w:w="5099" w:type="dxa"/>
            <w:tcBorders>
              <w:top w:val="single" w:sz="4" w:space="0" w:color="auto"/>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Костюм для защиты от общих производственных загрязнений и механических воздействий или</w:t>
            </w:r>
          </w:p>
        </w:tc>
        <w:tc>
          <w:tcPr>
            <w:tcW w:w="1512" w:type="dxa"/>
            <w:gridSpan w:val="3"/>
            <w:tcBorders>
              <w:top w:val="single" w:sz="4" w:space="0" w:color="auto"/>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p>
        </w:tc>
        <w:tc>
          <w:tcPr>
            <w:tcW w:w="396" w:type="dxa"/>
            <w:gridSpan w:val="4"/>
            <w:vMerge/>
            <w:tcBorders>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p>
        </w:tc>
      </w:tr>
      <w:tr w:rsidR="00AF3502" w:rsidRPr="0099170D" w:rsidTr="00AF3502">
        <w:trPr>
          <w:gridAfter w:val="1"/>
          <w:wAfter w:w="283" w:type="dxa"/>
        </w:trPr>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Халат и брюки для защиты от общих производственных загрязнений и механических воздействий</w:t>
            </w:r>
          </w:p>
        </w:tc>
        <w:tc>
          <w:tcPr>
            <w:tcW w:w="1512" w:type="dxa"/>
            <w:gridSpan w:val="3"/>
            <w:tcBorders>
              <w:top w:val="nil"/>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комплект</w:t>
            </w:r>
          </w:p>
        </w:tc>
        <w:tc>
          <w:tcPr>
            <w:tcW w:w="396" w:type="dxa"/>
            <w:gridSpan w:val="4"/>
            <w:tcBorders>
              <w:top w:val="nil"/>
              <w:left w:val="single" w:sz="4" w:space="0" w:color="auto"/>
              <w:bottom w:val="nil"/>
              <w:right w:val="nil"/>
            </w:tcBorders>
          </w:tcPr>
          <w:p w:rsidR="00AF3502" w:rsidRPr="0099170D" w:rsidRDefault="00AF3502" w:rsidP="00AF3502">
            <w:pPr>
              <w:pStyle w:val="ae"/>
              <w:jc w:val="center"/>
              <w:rPr>
                <w:rFonts w:ascii="Times New Roman" w:hAnsi="Times New Roman" w:cs="Times New Roman"/>
                <w:sz w:val="18"/>
                <w:szCs w:val="18"/>
              </w:rPr>
            </w:pPr>
          </w:p>
        </w:tc>
      </w:tr>
      <w:tr w:rsidR="00AF3502" w:rsidRPr="0099170D" w:rsidTr="00AF3502">
        <w:trPr>
          <w:gridAfter w:val="2"/>
          <w:wAfter w:w="443" w:type="dxa"/>
        </w:trPr>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Нарукавники из полимерных материалов</w:t>
            </w:r>
          </w:p>
        </w:tc>
        <w:tc>
          <w:tcPr>
            <w:tcW w:w="1512" w:type="dxa"/>
            <w:gridSpan w:val="3"/>
            <w:tcBorders>
              <w:top w:val="nil"/>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до износа</w:t>
            </w:r>
          </w:p>
        </w:tc>
        <w:tc>
          <w:tcPr>
            <w:tcW w:w="236" w:type="dxa"/>
            <w:gridSpan w:val="3"/>
            <w:tcBorders>
              <w:top w:val="nil"/>
              <w:left w:val="single" w:sz="4" w:space="0" w:color="auto"/>
              <w:bottom w:val="nil"/>
              <w:right w:val="nil"/>
            </w:tcBorders>
          </w:tcPr>
          <w:p w:rsidR="00AF3502" w:rsidRPr="0099170D" w:rsidRDefault="00AF3502" w:rsidP="00AF3502">
            <w:pPr>
              <w:pStyle w:val="ae"/>
              <w:jc w:val="center"/>
              <w:rPr>
                <w:rFonts w:ascii="Times New Roman" w:hAnsi="Times New Roman" w:cs="Times New Roman"/>
                <w:sz w:val="18"/>
                <w:szCs w:val="18"/>
              </w:rPr>
            </w:pPr>
          </w:p>
        </w:tc>
      </w:tr>
      <w:tr w:rsidR="00AF3502" w:rsidRPr="0099170D" w:rsidTr="00AF3502">
        <w:trPr>
          <w:gridAfter w:val="2"/>
          <w:wAfter w:w="443" w:type="dxa"/>
        </w:trPr>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резиновые или из полимерных материалов</w:t>
            </w:r>
          </w:p>
        </w:tc>
        <w:tc>
          <w:tcPr>
            <w:tcW w:w="1512" w:type="dxa"/>
            <w:gridSpan w:val="3"/>
            <w:tcBorders>
              <w:top w:val="nil"/>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6 пар</w:t>
            </w:r>
          </w:p>
        </w:tc>
        <w:tc>
          <w:tcPr>
            <w:tcW w:w="236" w:type="dxa"/>
            <w:gridSpan w:val="3"/>
            <w:tcBorders>
              <w:top w:val="nil"/>
              <w:left w:val="single" w:sz="4" w:space="0" w:color="auto"/>
              <w:bottom w:val="nil"/>
              <w:right w:val="nil"/>
            </w:tcBorders>
          </w:tcPr>
          <w:p w:rsidR="00AF3502" w:rsidRPr="0099170D" w:rsidRDefault="00AF3502" w:rsidP="00AF3502">
            <w:pPr>
              <w:pStyle w:val="ae"/>
              <w:jc w:val="center"/>
              <w:rPr>
                <w:rFonts w:ascii="Times New Roman" w:hAnsi="Times New Roman" w:cs="Times New Roman"/>
                <w:sz w:val="18"/>
                <w:szCs w:val="18"/>
              </w:rPr>
            </w:pPr>
          </w:p>
        </w:tc>
      </w:tr>
      <w:tr w:rsidR="00AF3502" w:rsidRPr="0099170D" w:rsidTr="00AF3502">
        <w:trPr>
          <w:gridAfter w:val="2"/>
          <w:wAfter w:w="443" w:type="dxa"/>
        </w:trPr>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Фартук из полимерных материалов с нагрудником</w:t>
            </w:r>
          </w:p>
        </w:tc>
        <w:tc>
          <w:tcPr>
            <w:tcW w:w="1512" w:type="dxa"/>
            <w:gridSpan w:val="3"/>
            <w:tcBorders>
              <w:top w:val="nil"/>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2 шт.</w:t>
            </w:r>
          </w:p>
        </w:tc>
        <w:tc>
          <w:tcPr>
            <w:tcW w:w="236" w:type="dxa"/>
            <w:gridSpan w:val="3"/>
            <w:tcBorders>
              <w:top w:val="nil"/>
              <w:left w:val="single" w:sz="4" w:space="0" w:color="auto"/>
              <w:bottom w:val="nil"/>
              <w:right w:val="nil"/>
            </w:tcBorders>
          </w:tcPr>
          <w:p w:rsidR="00AF3502" w:rsidRPr="0099170D" w:rsidRDefault="00AF3502" w:rsidP="00AF3502">
            <w:pPr>
              <w:pStyle w:val="ae"/>
              <w:jc w:val="center"/>
              <w:rPr>
                <w:rFonts w:ascii="Times New Roman" w:hAnsi="Times New Roman" w:cs="Times New Roman"/>
                <w:sz w:val="18"/>
                <w:szCs w:val="18"/>
              </w:rPr>
            </w:pPr>
          </w:p>
        </w:tc>
      </w:tr>
      <w:tr w:rsidR="00AF3502" w:rsidRPr="0099170D" w:rsidTr="00AF3502">
        <w:trPr>
          <w:gridAfter w:val="2"/>
          <w:wAfter w:w="443" w:type="dxa"/>
        </w:trPr>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При работе в овощехранилищах дополнительно:</w:t>
            </w:r>
          </w:p>
        </w:tc>
        <w:tc>
          <w:tcPr>
            <w:tcW w:w="1512" w:type="dxa"/>
            <w:gridSpan w:val="3"/>
            <w:tcBorders>
              <w:top w:val="nil"/>
              <w:left w:val="single" w:sz="4" w:space="0" w:color="auto"/>
              <w:bottom w:val="nil"/>
              <w:right w:val="nil"/>
            </w:tcBorders>
          </w:tcPr>
          <w:p w:rsidR="00AF3502" w:rsidRPr="0099170D" w:rsidRDefault="00AF3502" w:rsidP="00822C9B">
            <w:pPr>
              <w:pStyle w:val="ae"/>
              <w:rPr>
                <w:rFonts w:ascii="Times New Roman" w:hAnsi="Times New Roman" w:cs="Times New Roman"/>
                <w:sz w:val="18"/>
                <w:szCs w:val="18"/>
              </w:rPr>
            </w:pPr>
          </w:p>
        </w:tc>
        <w:tc>
          <w:tcPr>
            <w:tcW w:w="236" w:type="dxa"/>
            <w:gridSpan w:val="3"/>
            <w:tcBorders>
              <w:top w:val="nil"/>
              <w:left w:val="single" w:sz="4" w:space="0" w:color="auto"/>
              <w:bottom w:val="nil"/>
              <w:right w:val="nil"/>
            </w:tcBorders>
          </w:tcPr>
          <w:p w:rsidR="00AF3502" w:rsidRPr="0099170D" w:rsidRDefault="00AF3502" w:rsidP="00822C9B">
            <w:pPr>
              <w:pStyle w:val="ae"/>
              <w:rPr>
                <w:rFonts w:ascii="Times New Roman" w:hAnsi="Times New Roman" w:cs="Times New Roman"/>
                <w:sz w:val="18"/>
                <w:szCs w:val="18"/>
              </w:rPr>
            </w:pPr>
          </w:p>
        </w:tc>
      </w:tr>
      <w:tr w:rsidR="00AF3502" w:rsidRPr="0099170D" w:rsidTr="00AF3502">
        <w:trPr>
          <w:gridAfter w:val="2"/>
          <w:wAfter w:w="443" w:type="dxa"/>
        </w:trPr>
        <w:tc>
          <w:tcPr>
            <w:tcW w:w="843"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Жилет утепленный</w:t>
            </w:r>
          </w:p>
        </w:tc>
        <w:tc>
          <w:tcPr>
            <w:tcW w:w="1512" w:type="dxa"/>
            <w:gridSpan w:val="3"/>
            <w:tcBorders>
              <w:top w:val="nil"/>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tc>
        <w:tc>
          <w:tcPr>
            <w:tcW w:w="236" w:type="dxa"/>
            <w:gridSpan w:val="3"/>
            <w:tcBorders>
              <w:top w:val="nil"/>
              <w:left w:val="single" w:sz="4" w:space="0" w:color="auto"/>
              <w:bottom w:val="nil"/>
              <w:right w:val="nil"/>
            </w:tcBorders>
          </w:tcPr>
          <w:p w:rsidR="00AF3502" w:rsidRPr="0099170D" w:rsidRDefault="00AF3502" w:rsidP="00AF3502">
            <w:pPr>
              <w:pStyle w:val="ae"/>
              <w:jc w:val="center"/>
              <w:rPr>
                <w:rFonts w:ascii="Times New Roman" w:hAnsi="Times New Roman" w:cs="Times New Roman"/>
                <w:sz w:val="18"/>
                <w:szCs w:val="18"/>
              </w:rPr>
            </w:pPr>
          </w:p>
        </w:tc>
      </w:tr>
      <w:tr w:rsidR="00AF3502" w:rsidRPr="0099170D" w:rsidTr="00AF3502">
        <w:trPr>
          <w:gridAfter w:val="2"/>
          <w:wAfter w:w="443" w:type="dxa"/>
        </w:trPr>
        <w:tc>
          <w:tcPr>
            <w:tcW w:w="843" w:type="dxa"/>
            <w:vMerge/>
            <w:tcBorders>
              <w:top w:val="nil"/>
              <w:left w:val="single" w:sz="4" w:space="0" w:color="auto"/>
              <w:bottom w:val="single" w:sz="4" w:space="0" w:color="auto"/>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2846" w:type="dxa"/>
            <w:vMerge/>
            <w:tcBorders>
              <w:top w:val="nil"/>
              <w:left w:val="single" w:sz="4" w:space="0" w:color="auto"/>
              <w:bottom w:val="single" w:sz="4" w:space="0" w:color="auto"/>
              <w:right w:val="single" w:sz="4" w:space="0" w:color="auto"/>
            </w:tcBorders>
          </w:tcPr>
          <w:p w:rsidR="00AF3502" w:rsidRPr="0099170D" w:rsidRDefault="00AF3502" w:rsidP="00822C9B">
            <w:pPr>
              <w:pStyle w:val="ae"/>
              <w:rPr>
                <w:rFonts w:ascii="Times New Roman" w:hAnsi="Times New Roman" w:cs="Times New Roman"/>
                <w:sz w:val="18"/>
                <w:szCs w:val="18"/>
              </w:rPr>
            </w:pPr>
          </w:p>
        </w:tc>
        <w:tc>
          <w:tcPr>
            <w:tcW w:w="5099" w:type="dxa"/>
            <w:tcBorders>
              <w:top w:val="nil"/>
              <w:left w:val="single" w:sz="4" w:space="0" w:color="auto"/>
              <w:bottom w:val="single" w:sz="4" w:space="0" w:color="auto"/>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Валенки с резиновым низом</w:t>
            </w:r>
          </w:p>
        </w:tc>
        <w:tc>
          <w:tcPr>
            <w:tcW w:w="1512" w:type="dxa"/>
            <w:gridSpan w:val="3"/>
            <w:tcBorders>
              <w:top w:val="nil"/>
              <w:left w:val="single" w:sz="4" w:space="0" w:color="auto"/>
              <w:bottom w:val="nil"/>
              <w:right w:val="nil"/>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по поясам</w:t>
            </w:r>
          </w:p>
        </w:tc>
        <w:tc>
          <w:tcPr>
            <w:tcW w:w="236" w:type="dxa"/>
            <w:gridSpan w:val="3"/>
            <w:tcBorders>
              <w:top w:val="nil"/>
              <w:left w:val="single" w:sz="4" w:space="0" w:color="auto"/>
              <w:bottom w:val="nil"/>
              <w:right w:val="nil"/>
            </w:tcBorders>
          </w:tcPr>
          <w:p w:rsidR="00AF3502" w:rsidRPr="0099170D" w:rsidRDefault="00AF3502" w:rsidP="00AF3502">
            <w:pPr>
              <w:pStyle w:val="ae"/>
              <w:jc w:val="center"/>
              <w:rPr>
                <w:rFonts w:ascii="Times New Roman" w:hAnsi="Times New Roman" w:cs="Times New Roman"/>
                <w:sz w:val="18"/>
                <w:szCs w:val="18"/>
              </w:rPr>
            </w:pPr>
          </w:p>
        </w:tc>
      </w:tr>
      <w:tr w:rsidR="00AF3502" w:rsidRPr="0099170D" w:rsidTr="00AF3502">
        <w:trPr>
          <w:gridAfter w:val="4"/>
          <w:wAfter w:w="631" w:type="dxa"/>
        </w:trPr>
        <w:tc>
          <w:tcPr>
            <w:tcW w:w="843" w:type="dxa"/>
            <w:vMerge w:val="restart"/>
            <w:tcBorders>
              <w:top w:val="single" w:sz="4" w:space="0" w:color="auto"/>
              <w:left w:val="single" w:sz="4" w:space="0" w:color="auto"/>
              <w:bottom w:val="nil"/>
              <w:right w:val="single" w:sz="4" w:space="0" w:color="auto"/>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8.</w:t>
            </w:r>
          </w:p>
        </w:tc>
        <w:tc>
          <w:tcPr>
            <w:tcW w:w="2846" w:type="dxa"/>
            <w:vMerge w:val="restart"/>
            <w:tcBorders>
              <w:top w:val="single" w:sz="4" w:space="0" w:color="auto"/>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Оператор стиральных машин; машинист (рабочий) по стирке и ремонту спецодежды</w:t>
            </w:r>
          </w:p>
        </w:tc>
        <w:tc>
          <w:tcPr>
            <w:tcW w:w="5099" w:type="dxa"/>
            <w:tcBorders>
              <w:top w:val="single" w:sz="4" w:space="0" w:color="auto"/>
              <w:left w:val="single" w:sz="4" w:space="0" w:color="auto"/>
              <w:bottom w:val="nil"/>
              <w:right w:val="single" w:sz="4" w:space="0" w:color="auto"/>
            </w:tcBorders>
          </w:tcPr>
          <w:p w:rsidR="00AF3502" w:rsidRPr="0099170D" w:rsidRDefault="00AF3502" w:rsidP="00822C9B">
            <w:pPr>
              <w:pStyle w:val="af1"/>
              <w:rPr>
                <w:rFonts w:ascii="Times New Roman" w:hAnsi="Times New Roman" w:cs="Times New Roman"/>
                <w:sz w:val="18"/>
                <w:szCs w:val="18"/>
              </w:rPr>
            </w:pPr>
            <w:r w:rsidRPr="0099170D">
              <w:rPr>
                <w:rFonts w:ascii="Times New Roman" w:hAnsi="Times New Roman" w:cs="Times New Roman"/>
                <w:sz w:val="18"/>
                <w:szCs w:val="18"/>
              </w:rPr>
              <w:t>Костюм для защиты от общих производственных загрязнений и механических воздействий или</w:t>
            </w:r>
          </w:p>
        </w:tc>
        <w:tc>
          <w:tcPr>
            <w:tcW w:w="1560" w:type="dxa"/>
            <w:gridSpan w:val="4"/>
            <w:tcBorders>
              <w:top w:val="single" w:sz="4" w:space="0" w:color="auto"/>
              <w:left w:val="single" w:sz="4" w:space="0" w:color="auto"/>
              <w:bottom w:val="nil"/>
              <w:right w:val="single" w:sz="4" w:space="0" w:color="auto"/>
            </w:tcBorders>
          </w:tcPr>
          <w:p w:rsidR="00AF3502" w:rsidRPr="0099170D" w:rsidRDefault="00AF3502"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Халат и брюки для защиты от общих производственных загрязнений и механических воздействий</w:t>
            </w:r>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комплект</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Фартук из полимерных материалов с нагрудником</w:t>
            </w:r>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дежурный</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с полимерным покрытием</w:t>
            </w:r>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6 пар</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резиновые или из полимерных материалов</w:t>
            </w:r>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дежурные</w:t>
            </w:r>
          </w:p>
        </w:tc>
      </w:tr>
      <w:tr w:rsidR="00060E77" w:rsidRPr="0099170D" w:rsidTr="00AF3502">
        <w:trPr>
          <w:gridAfter w:val="4"/>
          <w:wAfter w:w="631" w:type="dxa"/>
        </w:trPr>
        <w:tc>
          <w:tcPr>
            <w:tcW w:w="843"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9.</w:t>
            </w:r>
          </w:p>
        </w:tc>
        <w:tc>
          <w:tcPr>
            <w:tcW w:w="2846"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повар; помощник повара</w:t>
            </w:r>
          </w:p>
        </w:tc>
        <w:tc>
          <w:tcPr>
            <w:tcW w:w="5099" w:type="dxa"/>
            <w:tcBorders>
              <w:top w:val="single" w:sz="4" w:space="0" w:color="auto"/>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Костюм для защиты от общих производственных загрязнений и механических воздействий</w:t>
            </w:r>
          </w:p>
        </w:tc>
        <w:tc>
          <w:tcPr>
            <w:tcW w:w="1560" w:type="dxa"/>
            <w:gridSpan w:val="4"/>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Фартук из полимерных материалов с нагрудником</w:t>
            </w:r>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2 шт.</w:t>
            </w:r>
          </w:p>
        </w:tc>
      </w:tr>
      <w:tr w:rsidR="00060E77" w:rsidRPr="0099170D" w:rsidTr="00AF3502">
        <w:trPr>
          <w:gridAfter w:val="4"/>
          <w:wAfter w:w="631" w:type="dxa"/>
        </w:trPr>
        <w:tc>
          <w:tcPr>
            <w:tcW w:w="843" w:type="dxa"/>
            <w:vMerge/>
            <w:tcBorders>
              <w:top w:val="nil"/>
              <w:left w:val="single" w:sz="4" w:space="0" w:color="auto"/>
              <w:bottom w:val="single" w:sz="4" w:space="0" w:color="auto"/>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single" w:sz="4" w:space="0" w:color="auto"/>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single" w:sz="4" w:space="0" w:color="auto"/>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Нарукавники из полимерных материалов</w:t>
            </w:r>
          </w:p>
        </w:tc>
        <w:tc>
          <w:tcPr>
            <w:tcW w:w="1560" w:type="dxa"/>
            <w:gridSpan w:val="4"/>
            <w:tcBorders>
              <w:top w:val="nil"/>
              <w:left w:val="single" w:sz="4" w:space="0" w:color="auto"/>
              <w:bottom w:val="single" w:sz="4" w:space="0" w:color="auto"/>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до износа</w:t>
            </w:r>
          </w:p>
        </w:tc>
      </w:tr>
      <w:tr w:rsidR="00060E77" w:rsidRPr="0099170D" w:rsidTr="00AF3502">
        <w:trPr>
          <w:gridAfter w:val="4"/>
          <w:wAfter w:w="631" w:type="dxa"/>
        </w:trPr>
        <w:tc>
          <w:tcPr>
            <w:tcW w:w="843"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10.</w:t>
            </w:r>
          </w:p>
        </w:tc>
        <w:tc>
          <w:tcPr>
            <w:tcW w:w="2846"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Рабочий по комплексному обслуживанию и ремонту зданий; рабочий по благоустройству</w:t>
            </w:r>
          </w:p>
        </w:tc>
        <w:tc>
          <w:tcPr>
            <w:tcW w:w="5099" w:type="dxa"/>
            <w:tcBorders>
              <w:top w:val="single" w:sz="4" w:space="0" w:color="auto"/>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Костюм для защиты от общих производственных загрязнений и механических воздействий</w:t>
            </w:r>
          </w:p>
        </w:tc>
        <w:tc>
          <w:tcPr>
            <w:tcW w:w="1560" w:type="dxa"/>
            <w:gridSpan w:val="4"/>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 xml:space="preserve">Сапоги резиновые с </w:t>
            </w:r>
            <w:proofErr w:type="spellStart"/>
            <w:r w:rsidRPr="0099170D">
              <w:rPr>
                <w:rFonts w:ascii="Times New Roman" w:hAnsi="Times New Roman" w:cs="Times New Roman"/>
                <w:sz w:val="18"/>
                <w:szCs w:val="18"/>
              </w:rPr>
              <w:t>защитнымподноском</w:t>
            </w:r>
            <w:proofErr w:type="spellEnd"/>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пара</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с полимерным покрытием</w:t>
            </w:r>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6 пар</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резиновые или из полимерных материалов</w:t>
            </w:r>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12 пар</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Щиток защитный лицевой или</w:t>
            </w:r>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до износа</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Очки защитные</w:t>
            </w:r>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до износа</w:t>
            </w:r>
          </w:p>
        </w:tc>
      </w:tr>
      <w:tr w:rsidR="00060E77" w:rsidRPr="0099170D" w:rsidTr="00AF3502">
        <w:trPr>
          <w:gridAfter w:val="4"/>
          <w:wAfter w:w="631" w:type="dxa"/>
        </w:trPr>
        <w:tc>
          <w:tcPr>
            <w:tcW w:w="843" w:type="dxa"/>
            <w:vMerge/>
            <w:tcBorders>
              <w:top w:val="nil"/>
              <w:left w:val="single" w:sz="4" w:space="0" w:color="auto"/>
              <w:bottom w:val="single" w:sz="4" w:space="0" w:color="auto"/>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single" w:sz="4" w:space="0" w:color="auto"/>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single" w:sz="4" w:space="0" w:color="auto"/>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Средство индивидуальной защиты органов дыхания фильтрующее</w:t>
            </w:r>
          </w:p>
        </w:tc>
        <w:tc>
          <w:tcPr>
            <w:tcW w:w="1560" w:type="dxa"/>
            <w:gridSpan w:val="4"/>
            <w:tcBorders>
              <w:top w:val="nil"/>
              <w:left w:val="single" w:sz="4" w:space="0" w:color="auto"/>
              <w:bottom w:val="single" w:sz="4" w:space="0" w:color="auto"/>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до износа</w:t>
            </w:r>
          </w:p>
        </w:tc>
      </w:tr>
      <w:tr w:rsidR="00060E77" w:rsidRPr="0099170D" w:rsidTr="00AF3502">
        <w:trPr>
          <w:gridAfter w:val="4"/>
          <w:wAfter w:w="631" w:type="dxa"/>
        </w:trPr>
        <w:tc>
          <w:tcPr>
            <w:tcW w:w="843"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11.</w:t>
            </w:r>
          </w:p>
        </w:tc>
        <w:tc>
          <w:tcPr>
            <w:tcW w:w="2846"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Сторож (вахтер)</w:t>
            </w:r>
          </w:p>
        </w:tc>
        <w:tc>
          <w:tcPr>
            <w:tcW w:w="5099" w:type="dxa"/>
            <w:tcBorders>
              <w:top w:val="single" w:sz="4" w:space="0" w:color="auto"/>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Костюм для защиты от общих производственных загрязнений и механических воздействий</w:t>
            </w:r>
          </w:p>
        </w:tc>
        <w:tc>
          <w:tcPr>
            <w:tcW w:w="1560" w:type="dxa"/>
            <w:gridSpan w:val="4"/>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 xml:space="preserve">Сапоги резиновые с </w:t>
            </w:r>
            <w:proofErr w:type="spellStart"/>
            <w:r w:rsidRPr="0099170D">
              <w:rPr>
                <w:rFonts w:ascii="Times New Roman" w:hAnsi="Times New Roman" w:cs="Times New Roman"/>
                <w:sz w:val="18"/>
                <w:szCs w:val="18"/>
              </w:rPr>
              <w:t>защитнымподноском</w:t>
            </w:r>
            <w:proofErr w:type="spellEnd"/>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пара</w:t>
            </w:r>
          </w:p>
        </w:tc>
      </w:tr>
      <w:tr w:rsidR="00060E77" w:rsidRPr="0099170D" w:rsidTr="00AF3502">
        <w:trPr>
          <w:gridAfter w:val="4"/>
          <w:wAfter w:w="631" w:type="dxa"/>
        </w:trPr>
        <w:tc>
          <w:tcPr>
            <w:tcW w:w="843" w:type="dxa"/>
            <w:vMerge/>
            <w:tcBorders>
              <w:top w:val="nil"/>
              <w:left w:val="single" w:sz="4" w:space="0" w:color="auto"/>
              <w:bottom w:val="single" w:sz="4" w:space="0" w:color="auto"/>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single" w:sz="4" w:space="0" w:color="auto"/>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single" w:sz="4" w:space="0" w:color="auto"/>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с полимерным покрытием</w:t>
            </w:r>
          </w:p>
        </w:tc>
        <w:tc>
          <w:tcPr>
            <w:tcW w:w="1560" w:type="dxa"/>
            <w:gridSpan w:val="4"/>
            <w:tcBorders>
              <w:top w:val="nil"/>
              <w:left w:val="single" w:sz="4" w:space="0" w:color="auto"/>
              <w:bottom w:val="single" w:sz="4" w:space="0" w:color="auto"/>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12 пар</w:t>
            </w:r>
          </w:p>
        </w:tc>
      </w:tr>
      <w:tr w:rsidR="00060E77" w:rsidRPr="0099170D" w:rsidTr="00AF3502">
        <w:trPr>
          <w:gridAfter w:val="4"/>
          <w:wAfter w:w="631" w:type="dxa"/>
          <w:trHeight w:val="58"/>
        </w:trPr>
        <w:tc>
          <w:tcPr>
            <w:tcW w:w="843"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12.</w:t>
            </w:r>
          </w:p>
        </w:tc>
        <w:tc>
          <w:tcPr>
            <w:tcW w:w="2846"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Уборщик служебных помещений</w:t>
            </w:r>
          </w:p>
        </w:tc>
        <w:tc>
          <w:tcPr>
            <w:tcW w:w="5099" w:type="dxa"/>
            <w:tcBorders>
              <w:top w:val="single" w:sz="4" w:space="0" w:color="auto"/>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Костюм для защиты от общих производственных загрязнений и механических воздействий или</w:t>
            </w:r>
          </w:p>
        </w:tc>
        <w:tc>
          <w:tcPr>
            <w:tcW w:w="1560" w:type="dxa"/>
            <w:gridSpan w:val="4"/>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tc>
      </w:tr>
      <w:tr w:rsidR="00060E77" w:rsidRPr="0099170D" w:rsidTr="00AF3502">
        <w:trPr>
          <w:gridAfter w:val="4"/>
          <w:wAfter w:w="631" w:type="dxa"/>
        </w:trPr>
        <w:tc>
          <w:tcPr>
            <w:tcW w:w="843" w:type="dxa"/>
            <w:vMerge/>
            <w:tcBorders>
              <w:top w:val="single" w:sz="4" w:space="0" w:color="auto"/>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single" w:sz="4" w:space="0" w:color="auto"/>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Халат для защиты от общих производственных загрязнений и механических воздействий</w:t>
            </w:r>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tc>
      </w:tr>
      <w:tr w:rsidR="00060E77" w:rsidRPr="0099170D" w:rsidTr="00AF3502">
        <w:trPr>
          <w:gridAfter w:val="4"/>
          <w:wAfter w:w="631" w:type="dxa"/>
        </w:trPr>
        <w:tc>
          <w:tcPr>
            <w:tcW w:w="843" w:type="dxa"/>
            <w:vMerge/>
            <w:tcBorders>
              <w:top w:val="single" w:sz="4" w:space="0" w:color="auto"/>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single" w:sz="4" w:space="0" w:color="auto"/>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с полимерным покрытием</w:t>
            </w:r>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6 пар</w:t>
            </w:r>
          </w:p>
        </w:tc>
      </w:tr>
      <w:tr w:rsidR="00060E77" w:rsidRPr="0099170D" w:rsidTr="00AF3502">
        <w:trPr>
          <w:gridAfter w:val="4"/>
          <w:wAfter w:w="631" w:type="dxa"/>
        </w:trPr>
        <w:tc>
          <w:tcPr>
            <w:tcW w:w="843" w:type="dxa"/>
            <w:vMerge/>
            <w:tcBorders>
              <w:top w:val="single" w:sz="4" w:space="0" w:color="auto"/>
              <w:left w:val="single" w:sz="4" w:space="0" w:color="auto"/>
              <w:bottom w:val="single" w:sz="4" w:space="0" w:color="auto"/>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single" w:sz="4" w:space="0" w:color="auto"/>
              <w:left w:val="single" w:sz="4" w:space="0" w:color="auto"/>
              <w:bottom w:val="single" w:sz="4" w:space="0" w:color="auto"/>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single" w:sz="4" w:space="0" w:color="auto"/>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резиновые или из полимерных материалов</w:t>
            </w:r>
          </w:p>
        </w:tc>
        <w:tc>
          <w:tcPr>
            <w:tcW w:w="1560" w:type="dxa"/>
            <w:gridSpan w:val="4"/>
            <w:tcBorders>
              <w:top w:val="nil"/>
              <w:left w:val="single" w:sz="4" w:space="0" w:color="auto"/>
              <w:bottom w:val="single" w:sz="4" w:space="0" w:color="auto"/>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12 пар</w:t>
            </w:r>
          </w:p>
        </w:tc>
      </w:tr>
      <w:tr w:rsidR="00060E77" w:rsidRPr="0099170D" w:rsidTr="00AF3502">
        <w:trPr>
          <w:gridAfter w:val="4"/>
          <w:wAfter w:w="631" w:type="dxa"/>
        </w:trPr>
        <w:tc>
          <w:tcPr>
            <w:tcW w:w="843"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13.</w:t>
            </w:r>
          </w:p>
        </w:tc>
        <w:tc>
          <w:tcPr>
            <w:tcW w:w="2846" w:type="dxa"/>
            <w:vMerge w:val="restart"/>
            <w:tcBorders>
              <w:top w:val="single" w:sz="4" w:space="0" w:color="auto"/>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Электрослесарь (слесарь) дежурный по ремонту оборудования</w:t>
            </w:r>
          </w:p>
        </w:tc>
        <w:tc>
          <w:tcPr>
            <w:tcW w:w="5099" w:type="dxa"/>
            <w:tcBorders>
              <w:top w:val="single" w:sz="4" w:space="0" w:color="auto"/>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Костюм для защиты от общих производственных загрязнений и механических воздействий</w:t>
            </w:r>
          </w:p>
        </w:tc>
        <w:tc>
          <w:tcPr>
            <w:tcW w:w="1560" w:type="dxa"/>
            <w:gridSpan w:val="4"/>
            <w:tcBorders>
              <w:top w:val="single" w:sz="4" w:space="0" w:color="auto"/>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шт.</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 xml:space="preserve">Сапоги резиновые с </w:t>
            </w:r>
            <w:proofErr w:type="spellStart"/>
            <w:r w:rsidRPr="0099170D">
              <w:rPr>
                <w:rFonts w:ascii="Times New Roman" w:hAnsi="Times New Roman" w:cs="Times New Roman"/>
                <w:sz w:val="18"/>
                <w:szCs w:val="18"/>
              </w:rPr>
              <w:t>защитнымподноском</w:t>
            </w:r>
            <w:proofErr w:type="spellEnd"/>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1 пара</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с полимерным покрытием</w:t>
            </w:r>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6 пар</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Боты или галоши диэлектрические</w:t>
            </w:r>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дежурные</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Перчатки диэлектрические</w:t>
            </w:r>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до износа</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nil"/>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Очки защитные</w:t>
            </w:r>
          </w:p>
        </w:tc>
        <w:tc>
          <w:tcPr>
            <w:tcW w:w="1560" w:type="dxa"/>
            <w:gridSpan w:val="4"/>
            <w:tcBorders>
              <w:top w:val="nil"/>
              <w:left w:val="single" w:sz="4" w:space="0" w:color="auto"/>
              <w:bottom w:val="nil"/>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до износа</w:t>
            </w:r>
          </w:p>
        </w:tc>
      </w:tr>
      <w:tr w:rsidR="00060E77" w:rsidRPr="0099170D" w:rsidTr="00AF3502">
        <w:trPr>
          <w:gridAfter w:val="4"/>
          <w:wAfter w:w="631" w:type="dxa"/>
        </w:trPr>
        <w:tc>
          <w:tcPr>
            <w:tcW w:w="843" w:type="dxa"/>
            <w:vMerge/>
            <w:tcBorders>
              <w:top w:val="nil"/>
              <w:left w:val="single" w:sz="4" w:space="0" w:color="auto"/>
              <w:bottom w:val="nil"/>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2846" w:type="dxa"/>
            <w:vMerge/>
            <w:tcBorders>
              <w:top w:val="nil"/>
              <w:left w:val="single" w:sz="4" w:space="0" w:color="auto"/>
              <w:bottom w:val="single" w:sz="4" w:space="0" w:color="auto"/>
              <w:right w:val="single" w:sz="4" w:space="0" w:color="auto"/>
            </w:tcBorders>
          </w:tcPr>
          <w:p w:rsidR="00060E77" w:rsidRPr="0099170D" w:rsidRDefault="00060E77" w:rsidP="00822C9B">
            <w:pPr>
              <w:pStyle w:val="ae"/>
              <w:rPr>
                <w:rFonts w:ascii="Times New Roman" w:hAnsi="Times New Roman" w:cs="Times New Roman"/>
                <w:sz w:val="18"/>
                <w:szCs w:val="18"/>
              </w:rPr>
            </w:pPr>
          </w:p>
        </w:tc>
        <w:tc>
          <w:tcPr>
            <w:tcW w:w="5099" w:type="dxa"/>
            <w:tcBorders>
              <w:top w:val="nil"/>
              <w:left w:val="single" w:sz="4" w:space="0" w:color="auto"/>
              <w:bottom w:val="single" w:sz="4" w:space="0" w:color="auto"/>
              <w:right w:val="single" w:sz="4" w:space="0" w:color="auto"/>
            </w:tcBorders>
          </w:tcPr>
          <w:p w:rsidR="00060E77" w:rsidRPr="0099170D" w:rsidRDefault="00060E77" w:rsidP="00822C9B">
            <w:pPr>
              <w:pStyle w:val="af1"/>
              <w:rPr>
                <w:rFonts w:ascii="Times New Roman" w:hAnsi="Times New Roman" w:cs="Times New Roman"/>
                <w:sz w:val="18"/>
                <w:szCs w:val="18"/>
              </w:rPr>
            </w:pPr>
            <w:r w:rsidRPr="0099170D">
              <w:rPr>
                <w:rFonts w:ascii="Times New Roman" w:hAnsi="Times New Roman" w:cs="Times New Roman"/>
                <w:sz w:val="18"/>
                <w:szCs w:val="18"/>
              </w:rPr>
              <w:t>Средство индивидуальной защиты органов дыхания фильтрующее</w:t>
            </w:r>
          </w:p>
        </w:tc>
        <w:tc>
          <w:tcPr>
            <w:tcW w:w="1560" w:type="dxa"/>
            <w:gridSpan w:val="4"/>
            <w:tcBorders>
              <w:top w:val="nil"/>
              <w:left w:val="single" w:sz="4" w:space="0" w:color="auto"/>
              <w:bottom w:val="single" w:sz="4" w:space="0" w:color="auto"/>
              <w:right w:val="single" w:sz="4" w:space="0" w:color="auto"/>
            </w:tcBorders>
          </w:tcPr>
          <w:p w:rsidR="00060E77" w:rsidRPr="0099170D" w:rsidRDefault="00060E77" w:rsidP="00822C9B">
            <w:pPr>
              <w:pStyle w:val="ae"/>
              <w:jc w:val="center"/>
              <w:rPr>
                <w:rFonts w:ascii="Times New Roman" w:hAnsi="Times New Roman" w:cs="Times New Roman"/>
                <w:sz w:val="18"/>
                <w:szCs w:val="18"/>
              </w:rPr>
            </w:pPr>
            <w:r w:rsidRPr="0099170D">
              <w:rPr>
                <w:rFonts w:ascii="Times New Roman" w:hAnsi="Times New Roman" w:cs="Times New Roman"/>
                <w:sz w:val="18"/>
                <w:szCs w:val="18"/>
              </w:rPr>
              <w:t>до износа</w:t>
            </w:r>
          </w:p>
        </w:tc>
      </w:tr>
      <w:tr w:rsidR="00822C9B" w:rsidRPr="0099170D" w:rsidTr="00AF3502">
        <w:tblPrEx>
          <w:tblBorders>
            <w:left w:val="none" w:sz="0" w:space="0" w:color="auto"/>
            <w:bottom w:val="none" w:sz="0" w:space="0" w:color="auto"/>
            <w:right w:val="none" w:sz="0" w:space="0" w:color="auto"/>
          </w:tblBorders>
        </w:tblPrEx>
        <w:trPr>
          <w:gridAfter w:val="10"/>
          <w:wAfter w:w="10136" w:type="dxa"/>
          <w:trHeight w:val="100"/>
        </w:trPr>
        <w:tc>
          <w:tcPr>
            <w:tcW w:w="843" w:type="dxa"/>
            <w:tcBorders>
              <w:top w:val="single" w:sz="4" w:space="0" w:color="auto"/>
            </w:tcBorders>
          </w:tcPr>
          <w:p w:rsidR="00822C9B" w:rsidRPr="0099170D" w:rsidRDefault="00822C9B" w:rsidP="00822C9B">
            <w:pPr>
              <w:jc w:val="center"/>
              <w:rPr>
                <w:b/>
                <w:bCs/>
                <w:sz w:val="18"/>
                <w:szCs w:val="18"/>
              </w:rPr>
            </w:pPr>
          </w:p>
        </w:tc>
      </w:tr>
    </w:tbl>
    <w:p w:rsidR="00822C9B" w:rsidRPr="0099170D" w:rsidRDefault="00822C9B" w:rsidP="005A4AAB">
      <w:pPr>
        <w:jc w:val="center"/>
        <w:rPr>
          <w:b/>
          <w:bCs/>
          <w:sz w:val="18"/>
          <w:szCs w:val="18"/>
        </w:rPr>
      </w:pPr>
    </w:p>
    <w:p w:rsidR="00822C9B" w:rsidRPr="0099170D" w:rsidRDefault="00822C9B" w:rsidP="005A4AAB">
      <w:pPr>
        <w:jc w:val="center"/>
        <w:rPr>
          <w:b/>
          <w:bCs/>
          <w:sz w:val="18"/>
          <w:szCs w:val="18"/>
        </w:rPr>
      </w:pPr>
    </w:p>
    <w:p w:rsidR="00822C9B" w:rsidRPr="0099170D" w:rsidRDefault="00822C9B" w:rsidP="005A4AAB">
      <w:pPr>
        <w:jc w:val="center"/>
        <w:rPr>
          <w:b/>
          <w:bCs/>
          <w:sz w:val="18"/>
          <w:szCs w:val="18"/>
        </w:rPr>
      </w:pPr>
    </w:p>
    <w:p w:rsidR="00822C9B" w:rsidRPr="0099170D" w:rsidRDefault="00822C9B" w:rsidP="005A4AAB">
      <w:pPr>
        <w:jc w:val="center"/>
        <w:rPr>
          <w:b/>
          <w:bCs/>
          <w:sz w:val="18"/>
          <w:szCs w:val="18"/>
        </w:rPr>
      </w:pPr>
    </w:p>
    <w:p w:rsidR="00822C9B" w:rsidRPr="0099170D" w:rsidRDefault="00822C9B" w:rsidP="005A4AAB">
      <w:pPr>
        <w:jc w:val="center"/>
        <w:rPr>
          <w:b/>
          <w:bCs/>
          <w:sz w:val="18"/>
          <w:szCs w:val="18"/>
        </w:rPr>
      </w:pPr>
    </w:p>
    <w:p w:rsidR="00FF2622" w:rsidRPr="0099170D" w:rsidRDefault="00FF2622" w:rsidP="005A4AAB">
      <w:pPr>
        <w:jc w:val="center"/>
        <w:rPr>
          <w:b/>
          <w:bCs/>
          <w:sz w:val="18"/>
          <w:szCs w:val="18"/>
        </w:rPr>
      </w:pPr>
    </w:p>
    <w:p w:rsidR="005A4AAB" w:rsidRPr="0099170D" w:rsidRDefault="005A4AAB" w:rsidP="005A4AAB">
      <w:pPr>
        <w:jc w:val="center"/>
        <w:rPr>
          <w:b/>
          <w:bCs/>
          <w:sz w:val="18"/>
          <w:szCs w:val="18"/>
        </w:rPr>
      </w:pPr>
    </w:p>
    <w:p w:rsidR="005A4AAB" w:rsidRPr="0018375E" w:rsidRDefault="005A4AAB" w:rsidP="005A4AAB">
      <w:pPr>
        <w:rPr>
          <w:sz w:val="28"/>
          <w:szCs w:val="28"/>
        </w:rPr>
        <w:sectPr w:rsidR="005A4AAB" w:rsidRPr="0018375E" w:rsidSect="00C0159C">
          <w:footerReference w:type="default" r:id="rId19"/>
          <w:pgSz w:w="11906" w:h="16838" w:code="9"/>
          <w:pgMar w:top="1134" w:right="1134" w:bottom="1134" w:left="1134" w:header="708" w:footer="708" w:gutter="0"/>
          <w:cols w:space="708"/>
          <w:docGrid w:linePitch="360"/>
        </w:sectPr>
      </w:pPr>
    </w:p>
    <w:p w:rsidR="00AD014D" w:rsidRPr="0018375E" w:rsidRDefault="00AD014D" w:rsidP="00AD014D">
      <w:pPr>
        <w:jc w:val="right"/>
        <w:rPr>
          <w:b/>
        </w:rPr>
      </w:pPr>
      <w:bookmarkStart w:id="65" w:name="_Hlk138065305"/>
      <w:r w:rsidRPr="0018375E">
        <w:rPr>
          <w:b/>
        </w:rPr>
        <w:lastRenderedPageBreak/>
        <w:t>Приложение №</w:t>
      </w:r>
      <w:r>
        <w:rPr>
          <w:b/>
        </w:rPr>
        <w:t>7</w:t>
      </w:r>
      <w:r w:rsidRPr="0018375E">
        <w:rPr>
          <w:b/>
        </w:rPr>
        <w:tab/>
      </w:r>
      <w:r w:rsidRPr="0018375E">
        <w:rPr>
          <w:b/>
        </w:rPr>
        <w:tab/>
      </w:r>
      <w:r w:rsidRPr="0018375E">
        <w:rPr>
          <w:b/>
        </w:rPr>
        <w:tab/>
      </w:r>
    </w:p>
    <w:p w:rsidR="00AD014D" w:rsidRPr="0018375E" w:rsidRDefault="00AD014D" w:rsidP="00AD014D">
      <w:pPr>
        <w:jc w:val="right"/>
        <w:rPr>
          <w:b/>
        </w:rPr>
      </w:pPr>
      <w:r w:rsidRPr="0018375E">
        <w:rPr>
          <w:b/>
          <w:bCs/>
          <w:iCs/>
        </w:rPr>
        <w:t>к коллективному договору</w:t>
      </w:r>
      <w:r w:rsidRPr="0018375E">
        <w:rPr>
          <w:b/>
          <w:bCs/>
          <w:iCs/>
        </w:rPr>
        <w:tab/>
      </w:r>
    </w:p>
    <w:p w:rsidR="00AD014D" w:rsidRPr="00AD014D" w:rsidRDefault="00AD014D" w:rsidP="00AD014D">
      <w:pPr>
        <w:jc w:val="center"/>
        <w:rPr>
          <w:b/>
          <w:color w:val="000000"/>
          <w:sz w:val="28"/>
          <w:szCs w:val="28"/>
        </w:rPr>
      </w:pPr>
      <w:r w:rsidRPr="00AD014D">
        <w:rPr>
          <w:b/>
          <w:color w:val="000000"/>
          <w:sz w:val="28"/>
          <w:szCs w:val="28"/>
        </w:rPr>
        <w:t>НОРМЫ</w:t>
      </w:r>
    </w:p>
    <w:p w:rsidR="00AD014D" w:rsidRPr="00AD014D" w:rsidRDefault="00AD014D" w:rsidP="00AD014D">
      <w:pPr>
        <w:jc w:val="center"/>
        <w:rPr>
          <w:b/>
          <w:color w:val="000000"/>
          <w:sz w:val="28"/>
          <w:szCs w:val="28"/>
        </w:rPr>
      </w:pPr>
      <w:r w:rsidRPr="00AD014D">
        <w:rPr>
          <w:b/>
          <w:color w:val="000000"/>
          <w:sz w:val="28"/>
          <w:szCs w:val="28"/>
        </w:rPr>
        <w:t>бесплатной выдачи работникам смывающих и обезвреживающих средств</w:t>
      </w:r>
    </w:p>
    <w:tbl>
      <w:tblPr>
        <w:tblW w:w="0" w:type="auto"/>
        <w:tblCellMar>
          <w:top w:w="15" w:type="dxa"/>
          <w:left w:w="15" w:type="dxa"/>
          <w:bottom w:w="15" w:type="dxa"/>
          <w:right w:w="15" w:type="dxa"/>
        </w:tblCellMar>
        <w:tblLook w:val="0600"/>
      </w:tblPr>
      <w:tblGrid>
        <w:gridCol w:w="300"/>
        <w:gridCol w:w="1431"/>
        <w:gridCol w:w="1875"/>
        <w:gridCol w:w="2200"/>
        <w:gridCol w:w="2355"/>
        <w:gridCol w:w="1507"/>
      </w:tblGrid>
      <w:tr w:rsidR="00AD014D" w:rsidRPr="00794410" w:rsidTr="007877EB">
        <w:tc>
          <w:tcPr>
            <w:tcW w:w="0" w:type="auto"/>
            <w:tcBorders>
              <w:top w:val="single" w:sz="6" w:space="0" w:color="000000"/>
              <w:left w:val="single" w:sz="6" w:space="0" w:color="000000"/>
              <w:bottom w:val="single" w:sz="6" w:space="0" w:color="000000"/>
              <w:right w:val="single" w:sz="6" w:space="0" w:color="000000"/>
            </w:tcBorders>
            <w:vAlign w:val="center"/>
          </w:tcPr>
          <w:p w:rsidR="00AD014D" w:rsidRPr="00794410" w:rsidRDefault="00AD014D" w:rsidP="007877EB">
            <w:pPr>
              <w:jc w:val="center"/>
              <w:rPr>
                <w:bCs/>
                <w:color w:val="000000"/>
                <w:sz w:val="20"/>
                <w:szCs w:val="20"/>
              </w:rPr>
            </w:pPr>
            <w:r w:rsidRPr="00794410">
              <w:rPr>
                <w:bCs/>
                <w:color w:val="000000"/>
                <w:sz w:val="20"/>
                <w:szCs w:val="20"/>
              </w:rPr>
              <w:t>№</w:t>
            </w:r>
          </w:p>
          <w:p w:rsidR="00AD014D" w:rsidRPr="00794410" w:rsidRDefault="00AD014D" w:rsidP="007877EB">
            <w:pPr>
              <w:rPr>
                <w:sz w:val="20"/>
                <w:szCs w:val="20"/>
              </w:rPr>
            </w:pPr>
          </w:p>
          <w:p w:rsidR="00AD014D" w:rsidRPr="00794410" w:rsidRDefault="00AD014D" w:rsidP="007877EB">
            <w:pPr>
              <w:jc w:val="center"/>
              <w:rPr>
                <w:bCs/>
                <w:color w:val="000000"/>
                <w:sz w:val="20"/>
                <w:szCs w:val="20"/>
              </w:rPr>
            </w:pPr>
            <w:proofErr w:type="spellStart"/>
            <w:proofErr w:type="gramStart"/>
            <w:r w:rsidRPr="00794410">
              <w:rPr>
                <w:bCs/>
                <w:color w:val="000000"/>
                <w:sz w:val="20"/>
                <w:szCs w:val="20"/>
              </w:rPr>
              <w:t>п</w:t>
            </w:r>
            <w:proofErr w:type="spellEnd"/>
            <w:proofErr w:type="gramEnd"/>
            <w:r w:rsidRPr="00794410">
              <w:rPr>
                <w:bCs/>
                <w:color w:val="000000"/>
                <w:sz w:val="20"/>
                <w:szCs w:val="20"/>
              </w:rPr>
              <w:t>/</w:t>
            </w:r>
            <w:proofErr w:type="spellStart"/>
            <w:r w:rsidRPr="00794410">
              <w:rPr>
                <w:bCs/>
                <w:color w:val="000000"/>
                <w:sz w:val="20"/>
                <w:szCs w:val="20"/>
              </w:rPr>
              <w:t>п</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AD014D" w:rsidRPr="00794410" w:rsidRDefault="00AD014D" w:rsidP="007877EB">
            <w:pPr>
              <w:jc w:val="center"/>
              <w:rPr>
                <w:bCs/>
                <w:color w:val="000000"/>
                <w:sz w:val="20"/>
                <w:szCs w:val="20"/>
              </w:rPr>
            </w:pPr>
            <w:r w:rsidRPr="00794410">
              <w:rPr>
                <w:bCs/>
                <w:color w:val="000000"/>
                <w:sz w:val="20"/>
                <w:szCs w:val="20"/>
              </w:rPr>
              <w:t>Наименование</w:t>
            </w:r>
          </w:p>
          <w:p w:rsidR="00AD014D" w:rsidRPr="00794410" w:rsidRDefault="00AD014D" w:rsidP="007877EB">
            <w:pPr>
              <w:jc w:val="center"/>
              <w:rPr>
                <w:bCs/>
                <w:color w:val="000000"/>
                <w:sz w:val="20"/>
                <w:szCs w:val="20"/>
              </w:rPr>
            </w:pPr>
            <w:r w:rsidRPr="00794410">
              <w:rPr>
                <w:bCs/>
                <w:color w:val="000000"/>
                <w:sz w:val="20"/>
                <w:szCs w:val="20"/>
              </w:rPr>
              <w:t>профессий</w:t>
            </w:r>
          </w:p>
          <w:p w:rsidR="00AD014D" w:rsidRPr="00794410" w:rsidRDefault="00AD014D" w:rsidP="007877EB">
            <w:pPr>
              <w:jc w:val="center"/>
              <w:rPr>
                <w:bCs/>
                <w:color w:val="000000"/>
                <w:sz w:val="20"/>
                <w:szCs w:val="20"/>
              </w:rPr>
            </w:pPr>
            <w:r w:rsidRPr="00794410">
              <w:rPr>
                <w:bCs/>
                <w:color w:val="000000"/>
                <w:sz w:val="20"/>
                <w:szCs w:val="20"/>
              </w:rPr>
              <w:t>и должностей</w:t>
            </w:r>
          </w:p>
        </w:tc>
        <w:tc>
          <w:tcPr>
            <w:tcW w:w="0" w:type="auto"/>
            <w:tcBorders>
              <w:top w:val="single" w:sz="6" w:space="0" w:color="000000"/>
              <w:left w:val="single" w:sz="6" w:space="0" w:color="000000"/>
              <w:bottom w:val="single" w:sz="6" w:space="0" w:color="000000"/>
              <w:right w:val="single" w:sz="6" w:space="0" w:color="000000"/>
            </w:tcBorders>
            <w:vAlign w:val="center"/>
          </w:tcPr>
          <w:p w:rsidR="00AD014D" w:rsidRPr="00794410" w:rsidRDefault="00AD014D" w:rsidP="007877EB">
            <w:pPr>
              <w:jc w:val="center"/>
              <w:rPr>
                <w:bCs/>
                <w:color w:val="000000"/>
                <w:sz w:val="20"/>
                <w:szCs w:val="20"/>
              </w:rPr>
            </w:pPr>
            <w:r w:rsidRPr="00794410">
              <w:rPr>
                <w:bCs/>
                <w:color w:val="000000"/>
                <w:sz w:val="20"/>
                <w:szCs w:val="20"/>
              </w:rPr>
              <w:t>Виды смывающих</w:t>
            </w:r>
            <w:r w:rsidRPr="00794410">
              <w:rPr>
                <w:sz w:val="20"/>
                <w:szCs w:val="20"/>
              </w:rPr>
              <w:br/>
            </w:r>
            <w:proofErr w:type="spellStart"/>
            <w:r w:rsidRPr="00794410">
              <w:rPr>
                <w:bCs/>
                <w:color w:val="000000"/>
                <w:sz w:val="20"/>
                <w:szCs w:val="20"/>
              </w:rPr>
              <w:t>иобезвреживающих</w:t>
            </w:r>
            <w:proofErr w:type="spellEnd"/>
            <w:r w:rsidRPr="00794410">
              <w:rPr>
                <w:sz w:val="20"/>
                <w:szCs w:val="20"/>
              </w:rPr>
              <w:br/>
            </w:r>
            <w:r w:rsidRPr="00794410">
              <w:rPr>
                <w:bCs/>
                <w:color w:val="000000"/>
                <w:sz w:val="20"/>
                <w:szCs w:val="20"/>
              </w:rPr>
              <w:t>средств</w:t>
            </w:r>
          </w:p>
        </w:tc>
        <w:tc>
          <w:tcPr>
            <w:tcW w:w="2257" w:type="dxa"/>
            <w:tcBorders>
              <w:top w:val="single" w:sz="6" w:space="0" w:color="000000"/>
              <w:left w:val="single" w:sz="6" w:space="0" w:color="000000"/>
              <w:bottom w:val="single" w:sz="6" w:space="0" w:color="000000"/>
              <w:right w:val="single" w:sz="6" w:space="0" w:color="000000"/>
            </w:tcBorders>
            <w:vAlign w:val="center"/>
          </w:tcPr>
          <w:p w:rsidR="00AD014D" w:rsidRPr="00794410" w:rsidRDefault="00AD014D" w:rsidP="007877EB">
            <w:pPr>
              <w:jc w:val="center"/>
              <w:rPr>
                <w:bCs/>
                <w:color w:val="000000"/>
                <w:sz w:val="20"/>
                <w:szCs w:val="20"/>
              </w:rPr>
            </w:pPr>
            <w:r w:rsidRPr="00794410">
              <w:rPr>
                <w:bCs/>
                <w:color w:val="000000"/>
                <w:sz w:val="20"/>
                <w:szCs w:val="20"/>
              </w:rPr>
              <w:t>Наименование работ</w:t>
            </w:r>
          </w:p>
          <w:p w:rsidR="00AD014D" w:rsidRPr="00794410" w:rsidRDefault="00AD014D" w:rsidP="007877EB">
            <w:pPr>
              <w:jc w:val="center"/>
              <w:rPr>
                <w:bCs/>
                <w:color w:val="000000"/>
                <w:sz w:val="20"/>
                <w:szCs w:val="20"/>
              </w:rPr>
            </w:pPr>
            <w:r w:rsidRPr="00794410">
              <w:rPr>
                <w:bCs/>
                <w:color w:val="000000"/>
                <w:sz w:val="20"/>
                <w:szCs w:val="20"/>
              </w:rPr>
              <w:t>и производственных</w:t>
            </w:r>
          </w:p>
          <w:p w:rsidR="00AD014D" w:rsidRPr="00794410" w:rsidRDefault="00AD014D" w:rsidP="007877EB">
            <w:pPr>
              <w:jc w:val="center"/>
              <w:rPr>
                <w:bCs/>
                <w:color w:val="000000"/>
                <w:sz w:val="20"/>
                <w:szCs w:val="20"/>
              </w:rPr>
            </w:pPr>
            <w:r w:rsidRPr="00794410">
              <w:rPr>
                <w:bCs/>
                <w:color w:val="000000"/>
                <w:sz w:val="20"/>
                <w:szCs w:val="20"/>
              </w:rPr>
              <w:t>факторов</w:t>
            </w:r>
          </w:p>
        </w:tc>
        <w:tc>
          <w:tcPr>
            <w:tcW w:w="1940" w:type="dxa"/>
            <w:tcBorders>
              <w:top w:val="single" w:sz="6" w:space="0" w:color="000000"/>
              <w:left w:val="single" w:sz="6" w:space="0" w:color="000000"/>
              <w:bottom w:val="single" w:sz="6" w:space="0" w:color="000000"/>
              <w:right w:val="single" w:sz="6" w:space="0" w:color="000000"/>
            </w:tcBorders>
            <w:vAlign w:val="center"/>
          </w:tcPr>
          <w:p w:rsidR="00AD014D" w:rsidRPr="00794410" w:rsidRDefault="00AD014D" w:rsidP="007877EB">
            <w:pPr>
              <w:jc w:val="center"/>
              <w:rPr>
                <w:bCs/>
                <w:color w:val="000000"/>
                <w:sz w:val="20"/>
                <w:szCs w:val="20"/>
              </w:rPr>
            </w:pPr>
            <w:proofErr w:type="spellStart"/>
            <w:r w:rsidRPr="00794410">
              <w:rPr>
                <w:bCs/>
                <w:color w:val="000000"/>
                <w:sz w:val="20"/>
                <w:szCs w:val="20"/>
              </w:rPr>
              <w:t>Нормавыдачи</w:t>
            </w:r>
            <w:proofErr w:type="spellEnd"/>
            <w:r w:rsidRPr="00794410">
              <w:rPr>
                <w:bCs/>
                <w:color w:val="000000"/>
                <w:sz w:val="20"/>
                <w:szCs w:val="20"/>
              </w:rPr>
              <w:t xml:space="preserve"> на</w:t>
            </w:r>
          </w:p>
          <w:p w:rsidR="00AD014D" w:rsidRPr="00794410" w:rsidRDefault="00AD014D" w:rsidP="007877EB">
            <w:pPr>
              <w:jc w:val="center"/>
              <w:rPr>
                <w:bCs/>
                <w:color w:val="000000"/>
                <w:sz w:val="20"/>
                <w:szCs w:val="20"/>
              </w:rPr>
            </w:pPr>
            <w:proofErr w:type="spellStart"/>
            <w:r>
              <w:rPr>
                <w:bCs/>
                <w:color w:val="000000"/>
                <w:sz w:val="20"/>
                <w:szCs w:val="20"/>
              </w:rPr>
              <w:t>о</w:t>
            </w:r>
            <w:r w:rsidRPr="00794410">
              <w:rPr>
                <w:bCs/>
                <w:color w:val="000000"/>
                <w:sz w:val="20"/>
                <w:szCs w:val="20"/>
              </w:rPr>
              <w:t>дногоработника</w:t>
            </w:r>
            <w:proofErr w:type="spellEnd"/>
            <w:r w:rsidRPr="00794410">
              <w:rPr>
                <w:bCs/>
                <w:color w:val="000000"/>
                <w:sz w:val="20"/>
                <w:szCs w:val="20"/>
              </w:rPr>
              <w:t xml:space="preserve"> в</w:t>
            </w:r>
          </w:p>
          <w:p w:rsidR="00AD014D" w:rsidRPr="00794410" w:rsidRDefault="00AD014D" w:rsidP="007877EB">
            <w:pPr>
              <w:jc w:val="center"/>
              <w:rPr>
                <w:bCs/>
                <w:color w:val="000000"/>
                <w:sz w:val="20"/>
                <w:szCs w:val="20"/>
              </w:rPr>
            </w:pPr>
            <w:r w:rsidRPr="00794410">
              <w:rPr>
                <w:bCs/>
                <w:color w:val="000000"/>
                <w:sz w:val="20"/>
                <w:szCs w:val="20"/>
              </w:rPr>
              <w:t>месяц</w:t>
            </w:r>
          </w:p>
        </w:tc>
        <w:tc>
          <w:tcPr>
            <w:tcW w:w="1860" w:type="dxa"/>
            <w:tcBorders>
              <w:top w:val="single" w:sz="6" w:space="0" w:color="000000"/>
              <w:left w:val="single" w:sz="6" w:space="0" w:color="000000"/>
              <w:bottom w:val="single" w:sz="6" w:space="0" w:color="000000"/>
              <w:right w:val="single" w:sz="6" w:space="0" w:color="000000"/>
            </w:tcBorders>
            <w:vAlign w:val="center"/>
          </w:tcPr>
          <w:p w:rsidR="00AD014D" w:rsidRPr="00794410" w:rsidRDefault="00AD014D" w:rsidP="007877EB">
            <w:pPr>
              <w:jc w:val="center"/>
              <w:rPr>
                <w:bCs/>
                <w:color w:val="000000"/>
                <w:sz w:val="20"/>
                <w:szCs w:val="20"/>
              </w:rPr>
            </w:pPr>
            <w:r w:rsidRPr="00794410">
              <w:rPr>
                <w:bCs/>
                <w:color w:val="000000"/>
                <w:sz w:val="20"/>
                <w:szCs w:val="20"/>
              </w:rPr>
              <w:t>Пункт</w:t>
            </w:r>
          </w:p>
          <w:p w:rsidR="00AD014D" w:rsidRPr="00794410" w:rsidRDefault="00AD014D" w:rsidP="007877EB">
            <w:pPr>
              <w:jc w:val="center"/>
              <w:rPr>
                <w:bCs/>
                <w:color w:val="000000"/>
                <w:sz w:val="20"/>
                <w:szCs w:val="20"/>
              </w:rPr>
            </w:pPr>
            <w:r w:rsidRPr="00794410">
              <w:rPr>
                <w:bCs/>
                <w:color w:val="000000"/>
                <w:sz w:val="20"/>
                <w:szCs w:val="20"/>
              </w:rPr>
              <w:t>типовых норм</w:t>
            </w:r>
          </w:p>
        </w:tc>
      </w:tr>
      <w:tr w:rsidR="00AD014D" w:rsidRPr="00794410" w:rsidTr="007877E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AD014D" w:rsidRDefault="00AD014D" w:rsidP="00AD014D">
            <w:pPr>
              <w:pStyle w:val="aff4"/>
              <w:numPr>
                <w:ilvl w:val="0"/>
                <w:numId w:val="28"/>
              </w:numPr>
              <w:ind w:left="0" w:firstLine="0"/>
              <w:rPr>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Уборщик</w:t>
            </w:r>
            <w:r w:rsidRPr="00794410">
              <w:rPr>
                <w:sz w:val="20"/>
                <w:szCs w:val="20"/>
              </w:rPr>
              <w:br/>
            </w:r>
            <w:proofErr w:type="gramStart"/>
            <w:r w:rsidRPr="00794410">
              <w:rPr>
                <w:color w:val="000000"/>
                <w:sz w:val="20"/>
                <w:szCs w:val="20"/>
              </w:rPr>
              <w:t>производствен</w:t>
            </w:r>
            <w:r w:rsidRPr="00794410">
              <w:rPr>
                <w:sz w:val="20"/>
                <w:szCs w:val="20"/>
              </w:rPr>
              <w:br/>
            </w:r>
            <w:proofErr w:type="spellStart"/>
            <w:r w:rsidRPr="00794410">
              <w:rPr>
                <w:color w:val="000000"/>
                <w:sz w:val="20"/>
                <w:szCs w:val="20"/>
              </w:rPr>
              <w:t>ных</w:t>
            </w:r>
            <w:proofErr w:type="spellEnd"/>
            <w:proofErr w:type="gramEnd"/>
            <w:r w:rsidRPr="00794410">
              <w:rPr>
                <w:color w:val="000000"/>
                <w:sz w:val="20"/>
                <w:szCs w:val="20"/>
              </w:rPr>
              <w:t xml:space="preserve"> и</w:t>
            </w:r>
            <w:r w:rsidRPr="00794410">
              <w:rPr>
                <w:sz w:val="20"/>
                <w:szCs w:val="20"/>
              </w:rPr>
              <w:br/>
            </w:r>
            <w:r w:rsidRPr="00794410">
              <w:rPr>
                <w:color w:val="000000"/>
                <w:sz w:val="20"/>
                <w:szCs w:val="20"/>
              </w:rPr>
              <w:t>служебных</w:t>
            </w:r>
            <w:r w:rsidRPr="00794410">
              <w:rPr>
                <w:sz w:val="20"/>
                <w:szCs w:val="20"/>
              </w:rPr>
              <w:br/>
            </w:r>
            <w:r w:rsidRPr="00794410">
              <w:rPr>
                <w:color w:val="000000"/>
                <w:sz w:val="20"/>
                <w:szCs w:val="20"/>
              </w:rPr>
              <w:t>помещений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Мыло или жидкие</w:t>
            </w:r>
            <w:r w:rsidRPr="00794410">
              <w:rPr>
                <w:sz w:val="20"/>
                <w:szCs w:val="20"/>
              </w:rPr>
              <w:br/>
            </w:r>
            <w:r w:rsidRPr="00794410">
              <w:rPr>
                <w:color w:val="000000"/>
                <w:sz w:val="20"/>
                <w:szCs w:val="20"/>
              </w:rPr>
              <w:t>моющие средства</w:t>
            </w:r>
            <w:r w:rsidRPr="00794410">
              <w:rPr>
                <w:sz w:val="20"/>
                <w:szCs w:val="20"/>
              </w:rPr>
              <w:br/>
            </w:r>
            <w:r w:rsidRPr="00794410">
              <w:rPr>
                <w:color w:val="000000"/>
                <w:sz w:val="20"/>
                <w:szCs w:val="20"/>
              </w:rPr>
              <w:t>для мытья рук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Работы, связанные с</w:t>
            </w:r>
            <w:r w:rsidRPr="00794410">
              <w:rPr>
                <w:sz w:val="20"/>
                <w:szCs w:val="20"/>
              </w:rPr>
              <w:br/>
            </w:r>
            <w:r w:rsidRPr="00794410">
              <w:rPr>
                <w:color w:val="000000"/>
                <w:sz w:val="20"/>
                <w:szCs w:val="20"/>
              </w:rPr>
              <w:t>легкосмываемыми</w:t>
            </w:r>
            <w:r w:rsidRPr="00794410">
              <w:rPr>
                <w:sz w:val="20"/>
                <w:szCs w:val="20"/>
              </w:rPr>
              <w:br/>
            </w:r>
            <w:r w:rsidRPr="00794410">
              <w:rPr>
                <w:color w:val="000000"/>
                <w:sz w:val="20"/>
                <w:szCs w:val="20"/>
              </w:rPr>
              <w:t>загрязнениями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200 г (</w:t>
            </w:r>
            <w:proofErr w:type="spellStart"/>
            <w:r w:rsidRPr="00794410">
              <w:rPr>
                <w:color w:val="000000"/>
                <w:sz w:val="20"/>
                <w:szCs w:val="20"/>
              </w:rPr>
              <w:t>мылотуалетное</w:t>
            </w:r>
            <w:proofErr w:type="spellEnd"/>
            <w:r w:rsidRPr="00794410">
              <w:rPr>
                <w:color w:val="000000"/>
                <w:sz w:val="20"/>
                <w:szCs w:val="20"/>
              </w:rPr>
              <w:t>)</w:t>
            </w:r>
            <w:r w:rsidRPr="00794410">
              <w:rPr>
                <w:sz w:val="20"/>
                <w:szCs w:val="20"/>
              </w:rPr>
              <w:br/>
            </w:r>
            <w:r w:rsidRPr="00794410">
              <w:rPr>
                <w:color w:val="000000"/>
                <w:sz w:val="20"/>
                <w:szCs w:val="20"/>
              </w:rPr>
              <w:t>или 250 м</w:t>
            </w:r>
            <w:proofErr w:type="gramStart"/>
            <w:r w:rsidRPr="00794410">
              <w:rPr>
                <w:color w:val="000000"/>
                <w:sz w:val="20"/>
                <w:szCs w:val="20"/>
              </w:rPr>
              <w:t>л(</w:t>
            </w:r>
            <w:proofErr w:type="gramEnd"/>
            <w:r w:rsidRPr="00794410">
              <w:rPr>
                <w:color w:val="000000"/>
                <w:sz w:val="20"/>
                <w:szCs w:val="20"/>
              </w:rPr>
              <w:t>жидкие</w:t>
            </w:r>
            <w:r w:rsidRPr="00794410">
              <w:rPr>
                <w:sz w:val="20"/>
                <w:szCs w:val="20"/>
              </w:rPr>
              <w:br/>
            </w:r>
            <w:proofErr w:type="spellStart"/>
            <w:r w:rsidRPr="00794410">
              <w:rPr>
                <w:color w:val="000000"/>
                <w:sz w:val="20"/>
                <w:szCs w:val="20"/>
              </w:rPr>
              <w:t>моющиесредства</w:t>
            </w:r>
            <w:proofErr w:type="spellEnd"/>
            <w:r w:rsidRPr="00794410">
              <w:rPr>
                <w:color w:val="000000"/>
                <w:sz w:val="20"/>
                <w:szCs w:val="20"/>
              </w:rPr>
              <w:t xml:space="preserve"> в</w:t>
            </w:r>
            <w:r w:rsidRPr="00794410">
              <w:rPr>
                <w:sz w:val="20"/>
                <w:szCs w:val="20"/>
              </w:rPr>
              <w:br/>
            </w:r>
            <w:proofErr w:type="spellStart"/>
            <w:r w:rsidRPr="00794410">
              <w:rPr>
                <w:color w:val="000000"/>
                <w:sz w:val="20"/>
                <w:szCs w:val="20"/>
              </w:rPr>
              <w:t>дозирующихустройствах</w:t>
            </w:r>
            <w:proofErr w:type="spellEnd"/>
            <w:r w:rsidRPr="00794410">
              <w:rPr>
                <w:color w:val="000000"/>
                <w:sz w:val="20"/>
                <w:szCs w:val="20"/>
              </w:rPr>
              <w:t>)</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Default="00AD014D" w:rsidP="007877EB">
            <w:pPr>
              <w:jc w:val="center"/>
              <w:rPr>
                <w:color w:val="000000"/>
                <w:sz w:val="20"/>
                <w:szCs w:val="20"/>
              </w:rPr>
            </w:pPr>
            <w:proofErr w:type="gramStart"/>
            <w:r w:rsidRPr="00794410">
              <w:rPr>
                <w:color w:val="000000"/>
                <w:sz w:val="20"/>
                <w:szCs w:val="20"/>
              </w:rPr>
              <w:t>Пункт 7(приказ</w:t>
            </w:r>
            <w:r w:rsidRPr="00794410">
              <w:rPr>
                <w:sz w:val="20"/>
                <w:szCs w:val="20"/>
              </w:rPr>
              <w:br/>
            </w:r>
            <w:proofErr w:type="spellStart"/>
            <w:r w:rsidRPr="00794410">
              <w:rPr>
                <w:color w:val="000000"/>
                <w:sz w:val="20"/>
                <w:szCs w:val="20"/>
              </w:rPr>
              <w:t>Минздравсоц</w:t>
            </w:r>
            <w:proofErr w:type="spellEnd"/>
            <w:proofErr w:type="gramEnd"/>
          </w:p>
          <w:p w:rsidR="00AD014D" w:rsidRPr="00794410" w:rsidRDefault="00AD014D" w:rsidP="007877EB">
            <w:pPr>
              <w:jc w:val="center"/>
              <w:rPr>
                <w:sz w:val="20"/>
                <w:szCs w:val="20"/>
              </w:rPr>
            </w:pPr>
            <w:proofErr w:type="spellStart"/>
            <w:proofErr w:type="gramStart"/>
            <w:r>
              <w:rPr>
                <w:color w:val="000000"/>
                <w:sz w:val="20"/>
                <w:szCs w:val="20"/>
              </w:rPr>
              <w:t>р</w:t>
            </w:r>
            <w:r w:rsidRPr="00794410">
              <w:rPr>
                <w:color w:val="000000"/>
                <w:sz w:val="20"/>
                <w:szCs w:val="20"/>
              </w:rPr>
              <w:t>азвитияРоссии</w:t>
            </w:r>
            <w:proofErr w:type="spellEnd"/>
            <w:r w:rsidRPr="00794410">
              <w:rPr>
                <w:sz w:val="20"/>
                <w:szCs w:val="20"/>
              </w:rPr>
              <w:br/>
            </w:r>
            <w:r>
              <w:rPr>
                <w:color w:val="000000"/>
                <w:sz w:val="20"/>
                <w:szCs w:val="20"/>
              </w:rPr>
              <w:t xml:space="preserve">от </w:t>
            </w:r>
            <w:r w:rsidRPr="00794410">
              <w:rPr>
                <w:color w:val="000000"/>
                <w:sz w:val="20"/>
                <w:szCs w:val="20"/>
              </w:rPr>
              <w:t>17</w:t>
            </w:r>
            <w:r>
              <w:rPr>
                <w:color w:val="000000"/>
                <w:sz w:val="20"/>
                <w:szCs w:val="20"/>
              </w:rPr>
              <w:t>.12.</w:t>
            </w:r>
            <w:r w:rsidRPr="00794410">
              <w:rPr>
                <w:color w:val="000000"/>
                <w:sz w:val="20"/>
                <w:szCs w:val="20"/>
              </w:rPr>
              <w:t>2010</w:t>
            </w:r>
            <w:r>
              <w:rPr>
                <w:color w:val="000000"/>
                <w:sz w:val="20"/>
                <w:szCs w:val="20"/>
              </w:rPr>
              <w:t xml:space="preserve"> №</w:t>
            </w:r>
            <w:r w:rsidRPr="00794410">
              <w:rPr>
                <w:color w:val="000000"/>
                <w:sz w:val="20"/>
                <w:szCs w:val="20"/>
              </w:rPr>
              <w:t>1122н)</w:t>
            </w:r>
            <w:proofErr w:type="gramEnd"/>
          </w:p>
        </w:tc>
      </w:tr>
      <w:tr w:rsidR="00AD014D" w:rsidRPr="00794410" w:rsidTr="007877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AD014D" w:rsidRDefault="00AD014D" w:rsidP="00AD014D">
            <w:pPr>
              <w:pStyle w:val="aff4"/>
              <w:numPr>
                <w:ilvl w:val="0"/>
                <w:numId w:val="28"/>
              </w:numPr>
              <w:ind w:left="0" w:right="75"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Регенерирующие,</w:t>
            </w:r>
            <w:r w:rsidRPr="00794410">
              <w:rPr>
                <w:sz w:val="20"/>
                <w:szCs w:val="20"/>
              </w:rPr>
              <w:br/>
            </w:r>
            <w:r w:rsidRPr="00794410">
              <w:rPr>
                <w:color w:val="000000"/>
                <w:sz w:val="20"/>
                <w:szCs w:val="20"/>
              </w:rPr>
              <w:t>восстанавливающие</w:t>
            </w:r>
            <w:r w:rsidRPr="00794410">
              <w:rPr>
                <w:sz w:val="20"/>
                <w:szCs w:val="20"/>
              </w:rPr>
              <w:br/>
            </w:r>
            <w:r w:rsidRPr="00794410">
              <w:rPr>
                <w:color w:val="000000"/>
                <w:sz w:val="20"/>
                <w:szCs w:val="20"/>
              </w:rPr>
              <w:t>кремы, эмульсии</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proofErr w:type="spellStart"/>
            <w:r w:rsidRPr="00794410">
              <w:rPr>
                <w:color w:val="000000"/>
                <w:sz w:val="20"/>
                <w:szCs w:val="20"/>
              </w:rPr>
              <w:t>Работы</w:t>
            </w:r>
            <w:proofErr w:type="gramStart"/>
            <w:r w:rsidRPr="00794410">
              <w:rPr>
                <w:color w:val="000000"/>
                <w:sz w:val="20"/>
                <w:szCs w:val="20"/>
              </w:rPr>
              <w:t>,в</w:t>
            </w:r>
            <w:proofErr w:type="gramEnd"/>
            <w:r w:rsidRPr="00794410">
              <w:rPr>
                <w:color w:val="000000"/>
                <w:sz w:val="20"/>
                <w:szCs w:val="20"/>
              </w:rPr>
              <w:t>ыполняемые</w:t>
            </w:r>
            <w:proofErr w:type="spellEnd"/>
            <w:r w:rsidRPr="00794410">
              <w:rPr>
                <w:color w:val="000000"/>
                <w:sz w:val="20"/>
                <w:szCs w:val="20"/>
              </w:rPr>
              <w:t xml:space="preserve"> в</w:t>
            </w:r>
            <w:r w:rsidRPr="00794410">
              <w:rPr>
                <w:sz w:val="20"/>
                <w:szCs w:val="20"/>
              </w:rPr>
              <w:br/>
            </w:r>
            <w:r>
              <w:rPr>
                <w:color w:val="000000"/>
                <w:sz w:val="20"/>
                <w:szCs w:val="20"/>
              </w:rPr>
              <w:t xml:space="preserve">резиновых </w:t>
            </w:r>
            <w:r w:rsidRPr="00794410">
              <w:rPr>
                <w:color w:val="000000"/>
                <w:sz w:val="20"/>
                <w:szCs w:val="20"/>
              </w:rPr>
              <w:t>перчатках</w:t>
            </w:r>
            <w:r w:rsidRPr="00794410">
              <w:rPr>
                <w:sz w:val="20"/>
                <w:szCs w:val="20"/>
              </w:rPr>
              <w:br/>
            </w:r>
            <w:r w:rsidRPr="00794410">
              <w:rPr>
                <w:color w:val="000000"/>
                <w:sz w:val="20"/>
                <w:szCs w:val="20"/>
              </w:rPr>
              <w:t>или перчатках из</w:t>
            </w:r>
            <w:r w:rsidRPr="00794410">
              <w:rPr>
                <w:sz w:val="20"/>
                <w:szCs w:val="20"/>
              </w:rPr>
              <w:br/>
            </w:r>
            <w:proofErr w:type="spellStart"/>
            <w:r w:rsidRPr="00794410">
              <w:rPr>
                <w:color w:val="000000"/>
                <w:sz w:val="20"/>
                <w:szCs w:val="20"/>
              </w:rPr>
              <w:t>полимерныхматериалов</w:t>
            </w:r>
            <w:proofErr w:type="spellEnd"/>
            <w:r w:rsidRPr="00794410">
              <w:rPr>
                <w:color w:val="000000"/>
                <w:sz w:val="20"/>
                <w:szCs w:val="20"/>
              </w:rPr>
              <w:t xml:space="preserve"> (</w:t>
            </w:r>
            <w:proofErr w:type="spellStart"/>
            <w:r w:rsidRPr="00794410">
              <w:rPr>
                <w:color w:val="000000"/>
                <w:sz w:val="20"/>
                <w:szCs w:val="20"/>
              </w:rPr>
              <w:t>безнатуральной</w:t>
            </w:r>
            <w:proofErr w:type="spellEnd"/>
            <w:r w:rsidRPr="00794410">
              <w:rPr>
                <w:sz w:val="20"/>
                <w:szCs w:val="20"/>
              </w:rPr>
              <w:br/>
            </w:r>
            <w:r w:rsidRPr="00794410">
              <w:rPr>
                <w:color w:val="000000"/>
                <w:sz w:val="20"/>
                <w:szCs w:val="20"/>
              </w:rPr>
              <w:t>подкладки);</w:t>
            </w:r>
            <w:r w:rsidRPr="00794410">
              <w:rPr>
                <w:sz w:val="20"/>
                <w:szCs w:val="20"/>
              </w:rPr>
              <w:br/>
            </w:r>
            <w:r w:rsidRPr="00794410">
              <w:rPr>
                <w:color w:val="000000"/>
                <w:sz w:val="20"/>
                <w:szCs w:val="20"/>
              </w:rPr>
              <w:t>негативное влияние</w:t>
            </w:r>
            <w:r w:rsidRPr="00794410">
              <w:rPr>
                <w:sz w:val="20"/>
                <w:szCs w:val="20"/>
              </w:rPr>
              <w:br/>
            </w:r>
            <w:r w:rsidRPr="00794410">
              <w:rPr>
                <w:color w:val="000000"/>
                <w:sz w:val="20"/>
                <w:szCs w:val="20"/>
              </w:rPr>
              <w:t>окружающей среды</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100 мл</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jc w:val="center"/>
              <w:rPr>
                <w:color w:val="000000"/>
                <w:sz w:val="20"/>
                <w:szCs w:val="20"/>
              </w:rPr>
            </w:pPr>
            <w:proofErr w:type="gramStart"/>
            <w:r w:rsidRPr="00794410">
              <w:rPr>
                <w:color w:val="000000"/>
                <w:sz w:val="20"/>
                <w:szCs w:val="20"/>
              </w:rPr>
              <w:t>Пункт 10(приказ</w:t>
            </w:r>
            <w:proofErr w:type="gramEnd"/>
          </w:p>
          <w:p w:rsidR="00AD014D" w:rsidRPr="00794410" w:rsidRDefault="00AD014D" w:rsidP="007877EB">
            <w:pPr>
              <w:jc w:val="center"/>
              <w:rPr>
                <w:color w:val="000000"/>
                <w:sz w:val="20"/>
                <w:szCs w:val="20"/>
              </w:rPr>
            </w:pPr>
            <w:proofErr w:type="spellStart"/>
            <w:r w:rsidRPr="00794410">
              <w:rPr>
                <w:color w:val="000000"/>
                <w:sz w:val="20"/>
                <w:szCs w:val="20"/>
              </w:rPr>
              <w:t>Минздравсоц</w:t>
            </w:r>
            <w:proofErr w:type="spellEnd"/>
          </w:p>
          <w:p w:rsidR="00AD014D" w:rsidRPr="00794410" w:rsidRDefault="00AD014D" w:rsidP="007877EB">
            <w:pPr>
              <w:jc w:val="center"/>
              <w:rPr>
                <w:color w:val="000000"/>
                <w:sz w:val="20"/>
                <w:szCs w:val="20"/>
              </w:rPr>
            </w:pPr>
            <w:r>
              <w:rPr>
                <w:color w:val="000000"/>
                <w:sz w:val="20"/>
                <w:szCs w:val="20"/>
              </w:rPr>
              <w:t>р</w:t>
            </w:r>
            <w:r w:rsidRPr="00794410">
              <w:rPr>
                <w:color w:val="000000"/>
                <w:sz w:val="20"/>
                <w:szCs w:val="20"/>
              </w:rPr>
              <w:t>азвития России</w:t>
            </w:r>
          </w:p>
          <w:p w:rsidR="00AD014D" w:rsidRDefault="00AD014D" w:rsidP="007877EB">
            <w:pPr>
              <w:jc w:val="center"/>
              <w:rPr>
                <w:color w:val="000000"/>
                <w:sz w:val="20"/>
                <w:szCs w:val="20"/>
              </w:rPr>
            </w:pPr>
            <w:r w:rsidRPr="00794410">
              <w:rPr>
                <w:color w:val="000000"/>
                <w:sz w:val="20"/>
                <w:szCs w:val="20"/>
              </w:rPr>
              <w:t xml:space="preserve">от 17.12.2010 </w:t>
            </w:r>
          </w:p>
          <w:p w:rsidR="00AD014D" w:rsidRPr="00794410" w:rsidRDefault="00AD014D" w:rsidP="007877EB">
            <w:pPr>
              <w:jc w:val="center"/>
              <w:rPr>
                <w:sz w:val="20"/>
                <w:szCs w:val="20"/>
              </w:rPr>
            </w:pPr>
            <w:proofErr w:type="gramStart"/>
            <w:r w:rsidRPr="00794410">
              <w:rPr>
                <w:color w:val="000000"/>
                <w:sz w:val="20"/>
                <w:szCs w:val="20"/>
              </w:rPr>
              <w:t>№1122н)</w:t>
            </w:r>
            <w:proofErr w:type="gramEnd"/>
          </w:p>
        </w:tc>
      </w:tr>
      <w:tr w:rsidR="00AD014D" w:rsidRPr="00794410" w:rsidTr="007877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AD014D" w:rsidRDefault="00AD014D" w:rsidP="00AD014D">
            <w:pPr>
              <w:pStyle w:val="aff4"/>
              <w:numPr>
                <w:ilvl w:val="0"/>
                <w:numId w:val="28"/>
              </w:numPr>
              <w:ind w:left="0" w:firstLine="0"/>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Дворник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Мыло или жидкие</w:t>
            </w:r>
            <w:r w:rsidRPr="00794410">
              <w:rPr>
                <w:sz w:val="20"/>
                <w:szCs w:val="20"/>
              </w:rPr>
              <w:br/>
            </w:r>
            <w:r w:rsidRPr="00794410">
              <w:rPr>
                <w:color w:val="000000"/>
                <w:sz w:val="20"/>
                <w:szCs w:val="20"/>
              </w:rPr>
              <w:t>моющие средства, в</w:t>
            </w:r>
            <w:r w:rsidRPr="00794410">
              <w:rPr>
                <w:sz w:val="20"/>
                <w:szCs w:val="20"/>
              </w:rPr>
              <w:br/>
            </w:r>
            <w:r w:rsidRPr="00794410">
              <w:rPr>
                <w:color w:val="000000"/>
                <w:sz w:val="20"/>
                <w:szCs w:val="20"/>
              </w:rPr>
              <w:t>том числе для</w:t>
            </w:r>
            <w:r w:rsidRPr="00794410">
              <w:rPr>
                <w:sz w:val="20"/>
                <w:szCs w:val="20"/>
              </w:rPr>
              <w:br/>
            </w:r>
            <w:r w:rsidRPr="00794410">
              <w:rPr>
                <w:color w:val="000000"/>
                <w:sz w:val="20"/>
                <w:szCs w:val="20"/>
              </w:rPr>
              <w:t>мытья рук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Работы, связанные с</w:t>
            </w:r>
            <w:r w:rsidRPr="00794410">
              <w:rPr>
                <w:sz w:val="20"/>
                <w:szCs w:val="20"/>
              </w:rPr>
              <w:br/>
            </w:r>
            <w:r w:rsidRPr="00794410">
              <w:rPr>
                <w:color w:val="000000"/>
                <w:sz w:val="20"/>
                <w:szCs w:val="20"/>
              </w:rPr>
              <w:t>легкосмываемыми</w:t>
            </w:r>
            <w:r w:rsidRPr="00794410">
              <w:rPr>
                <w:sz w:val="20"/>
                <w:szCs w:val="20"/>
              </w:rPr>
              <w:br/>
            </w:r>
            <w:r w:rsidRPr="00794410">
              <w:rPr>
                <w:color w:val="000000"/>
                <w:sz w:val="20"/>
                <w:szCs w:val="20"/>
              </w:rPr>
              <w:t>загрязнениями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200 г (</w:t>
            </w:r>
            <w:proofErr w:type="spellStart"/>
            <w:r w:rsidRPr="00794410">
              <w:rPr>
                <w:color w:val="000000"/>
                <w:sz w:val="20"/>
                <w:szCs w:val="20"/>
              </w:rPr>
              <w:t>мылотуалетное</w:t>
            </w:r>
            <w:proofErr w:type="spellEnd"/>
            <w:r w:rsidRPr="00794410">
              <w:rPr>
                <w:color w:val="000000"/>
                <w:sz w:val="20"/>
                <w:szCs w:val="20"/>
              </w:rPr>
              <w:t>)</w:t>
            </w:r>
            <w:r w:rsidRPr="00794410">
              <w:rPr>
                <w:sz w:val="20"/>
                <w:szCs w:val="20"/>
              </w:rPr>
              <w:br/>
            </w:r>
            <w:r w:rsidRPr="00794410">
              <w:rPr>
                <w:color w:val="000000"/>
                <w:sz w:val="20"/>
                <w:szCs w:val="20"/>
              </w:rPr>
              <w:t>или 250 м</w:t>
            </w:r>
            <w:proofErr w:type="gramStart"/>
            <w:r w:rsidRPr="00794410">
              <w:rPr>
                <w:color w:val="000000"/>
                <w:sz w:val="20"/>
                <w:szCs w:val="20"/>
              </w:rPr>
              <w:t>л(</w:t>
            </w:r>
            <w:proofErr w:type="gramEnd"/>
            <w:r w:rsidRPr="00794410">
              <w:rPr>
                <w:color w:val="000000"/>
                <w:sz w:val="20"/>
                <w:szCs w:val="20"/>
              </w:rPr>
              <w:t>жидкие</w:t>
            </w:r>
            <w:r w:rsidRPr="00794410">
              <w:rPr>
                <w:sz w:val="20"/>
                <w:szCs w:val="20"/>
              </w:rPr>
              <w:br/>
            </w:r>
            <w:proofErr w:type="spellStart"/>
            <w:r w:rsidRPr="00794410">
              <w:rPr>
                <w:color w:val="000000"/>
                <w:sz w:val="20"/>
                <w:szCs w:val="20"/>
              </w:rPr>
              <w:t>моющиесредства</w:t>
            </w:r>
            <w:proofErr w:type="spellEnd"/>
            <w:r w:rsidRPr="00794410">
              <w:rPr>
                <w:color w:val="000000"/>
                <w:sz w:val="20"/>
                <w:szCs w:val="20"/>
              </w:rPr>
              <w:t xml:space="preserve"> в</w:t>
            </w:r>
            <w:r w:rsidRPr="00794410">
              <w:rPr>
                <w:sz w:val="20"/>
                <w:szCs w:val="20"/>
              </w:rPr>
              <w:br/>
            </w:r>
            <w:r w:rsidRPr="00794410">
              <w:rPr>
                <w:color w:val="000000"/>
                <w:sz w:val="20"/>
                <w:szCs w:val="20"/>
              </w:rPr>
              <w:t>дозирующих</w:t>
            </w:r>
            <w:r w:rsidRPr="00794410">
              <w:rPr>
                <w:sz w:val="20"/>
                <w:szCs w:val="20"/>
              </w:rPr>
              <w:br/>
            </w:r>
            <w:r w:rsidRPr="00794410">
              <w:rPr>
                <w:color w:val="000000"/>
                <w:sz w:val="20"/>
                <w:szCs w:val="20"/>
              </w:rPr>
              <w:t>устройствах)</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jc w:val="center"/>
              <w:rPr>
                <w:color w:val="000000"/>
                <w:sz w:val="20"/>
                <w:szCs w:val="20"/>
              </w:rPr>
            </w:pPr>
            <w:proofErr w:type="gramStart"/>
            <w:r w:rsidRPr="00794410">
              <w:rPr>
                <w:color w:val="000000"/>
                <w:sz w:val="20"/>
                <w:szCs w:val="20"/>
              </w:rPr>
              <w:t>Пункт 7(приказ</w:t>
            </w:r>
            <w:proofErr w:type="gramEnd"/>
          </w:p>
          <w:p w:rsidR="00AD014D" w:rsidRPr="00794410" w:rsidRDefault="00AD014D" w:rsidP="007877EB">
            <w:pPr>
              <w:jc w:val="center"/>
              <w:rPr>
                <w:color w:val="000000"/>
                <w:sz w:val="20"/>
                <w:szCs w:val="20"/>
              </w:rPr>
            </w:pPr>
            <w:proofErr w:type="spellStart"/>
            <w:r w:rsidRPr="00794410">
              <w:rPr>
                <w:color w:val="000000"/>
                <w:sz w:val="20"/>
                <w:szCs w:val="20"/>
              </w:rPr>
              <w:t>Минздравсоц</w:t>
            </w:r>
            <w:proofErr w:type="spellEnd"/>
          </w:p>
          <w:p w:rsidR="00AD014D" w:rsidRPr="00794410" w:rsidRDefault="00AD014D" w:rsidP="007877EB">
            <w:pPr>
              <w:jc w:val="center"/>
              <w:rPr>
                <w:color w:val="000000"/>
                <w:sz w:val="20"/>
                <w:szCs w:val="20"/>
              </w:rPr>
            </w:pPr>
            <w:r>
              <w:rPr>
                <w:color w:val="000000"/>
                <w:sz w:val="20"/>
                <w:szCs w:val="20"/>
              </w:rPr>
              <w:t>р</w:t>
            </w:r>
            <w:r w:rsidRPr="00794410">
              <w:rPr>
                <w:color w:val="000000"/>
                <w:sz w:val="20"/>
                <w:szCs w:val="20"/>
              </w:rPr>
              <w:t>азвития России</w:t>
            </w:r>
          </w:p>
          <w:p w:rsidR="00AD014D" w:rsidRDefault="00AD014D" w:rsidP="007877EB">
            <w:pPr>
              <w:jc w:val="center"/>
              <w:rPr>
                <w:color w:val="000000"/>
                <w:sz w:val="20"/>
                <w:szCs w:val="20"/>
              </w:rPr>
            </w:pPr>
            <w:r w:rsidRPr="00794410">
              <w:rPr>
                <w:color w:val="000000"/>
                <w:sz w:val="20"/>
                <w:szCs w:val="20"/>
              </w:rPr>
              <w:t xml:space="preserve">от 17.12.2010 </w:t>
            </w:r>
          </w:p>
          <w:p w:rsidR="00AD014D" w:rsidRPr="00794410" w:rsidRDefault="00AD014D" w:rsidP="007877EB">
            <w:pPr>
              <w:jc w:val="center"/>
              <w:rPr>
                <w:sz w:val="20"/>
                <w:szCs w:val="20"/>
              </w:rPr>
            </w:pPr>
            <w:proofErr w:type="gramStart"/>
            <w:r w:rsidRPr="00794410">
              <w:rPr>
                <w:color w:val="000000"/>
                <w:sz w:val="20"/>
                <w:szCs w:val="20"/>
              </w:rPr>
              <w:t>№1122н)</w:t>
            </w:r>
            <w:proofErr w:type="gramEnd"/>
          </w:p>
        </w:tc>
      </w:tr>
      <w:tr w:rsidR="00AD014D" w:rsidRPr="00794410" w:rsidTr="007877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AD014D" w:rsidRDefault="00AD014D" w:rsidP="00AD014D">
            <w:pPr>
              <w:pStyle w:val="aff4"/>
              <w:numPr>
                <w:ilvl w:val="0"/>
                <w:numId w:val="28"/>
              </w:numPr>
              <w:ind w:left="0" w:firstLine="0"/>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Рабочий по</w:t>
            </w:r>
            <w:r w:rsidRPr="00794410">
              <w:rPr>
                <w:sz w:val="20"/>
                <w:szCs w:val="20"/>
              </w:rPr>
              <w:br/>
            </w:r>
            <w:r w:rsidRPr="00794410">
              <w:rPr>
                <w:color w:val="000000"/>
                <w:sz w:val="20"/>
                <w:szCs w:val="20"/>
              </w:rPr>
              <w:t>комплексному</w:t>
            </w:r>
            <w:r w:rsidRPr="00794410">
              <w:rPr>
                <w:sz w:val="20"/>
                <w:szCs w:val="20"/>
              </w:rPr>
              <w:br/>
            </w:r>
            <w:r w:rsidRPr="00794410">
              <w:rPr>
                <w:color w:val="000000"/>
                <w:sz w:val="20"/>
                <w:szCs w:val="20"/>
              </w:rPr>
              <w:t>обслуживанию</w:t>
            </w:r>
            <w:r w:rsidRPr="00794410">
              <w:rPr>
                <w:sz w:val="20"/>
                <w:szCs w:val="20"/>
              </w:rPr>
              <w:br/>
            </w:r>
            <w:r w:rsidRPr="00794410">
              <w:rPr>
                <w:color w:val="000000"/>
                <w:sz w:val="20"/>
                <w:szCs w:val="20"/>
              </w:rPr>
              <w:t>и ремонту</w:t>
            </w:r>
            <w:r w:rsidRPr="00794410">
              <w:rPr>
                <w:sz w:val="20"/>
                <w:szCs w:val="20"/>
              </w:rPr>
              <w:br/>
            </w:r>
            <w:r w:rsidRPr="00794410">
              <w:rPr>
                <w:color w:val="000000"/>
                <w:sz w:val="20"/>
                <w:szCs w:val="20"/>
              </w:rPr>
              <w:t>зданий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Мыло или жидкие</w:t>
            </w:r>
            <w:r w:rsidRPr="00794410">
              <w:rPr>
                <w:sz w:val="20"/>
                <w:szCs w:val="20"/>
              </w:rPr>
              <w:br/>
            </w:r>
            <w:r w:rsidRPr="00794410">
              <w:rPr>
                <w:color w:val="000000"/>
                <w:sz w:val="20"/>
                <w:szCs w:val="20"/>
              </w:rPr>
              <w:t>моющие средства, в</w:t>
            </w:r>
            <w:r w:rsidRPr="00794410">
              <w:rPr>
                <w:sz w:val="20"/>
                <w:szCs w:val="20"/>
              </w:rPr>
              <w:br/>
            </w:r>
            <w:r w:rsidRPr="00794410">
              <w:rPr>
                <w:color w:val="000000"/>
                <w:sz w:val="20"/>
                <w:szCs w:val="20"/>
              </w:rPr>
              <w:t>том числе для</w:t>
            </w:r>
            <w:r w:rsidRPr="00794410">
              <w:rPr>
                <w:sz w:val="20"/>
                <w:szCs w:val="20"/>
              </w:rPr>
              <w:br/>
            </w:r>
            <w:r w:rsidRPr="00794410">
              <w:rPr>
                <w:color w:val="000000"/>
                <w:sz w:val="20"/>
                <w:szCs w:val="20"/>
              </w:rPr>
              <w:t>мытья рук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Работы, связанные с</w:t>
            </w:r>
            <w:r w:rsidRPr="00794410">
              <w:rPr>
                <w:sz w:val="20"/>
                <w:szCs w:val="20"/>
              </w:rPr>
              <w:br/>
            </w:r>
            <w:r w:rsidRPr="00794410">
              <w:rPr>
                <w:color w:val="000000"/>
                <w:sz w:val="20"/>
                <w:szCs w:val="20"/>
              </w:rPr>
              <w:t>легкосмываемыми</w:t>
            </w:r>
            <w:r w:rsidRPr="00794410">
              <w:rPr>
                <w:sz w:val="20"/>
                <w:szCs w:val="20"/>
              </w:rPr>
              <w:br/>
            </w:r>
            <w:r w:rsidRPr="00794410">
              <w:rPr>
                <w:color w:val="000000"/>
                <w:sz w:val="20"/>
                <w:szCs w:val="20"/>
              </w:rPr>
              <w:t>загрязнениями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200 г (</w:t>
            </w:r>
            <w:proofErr w:type="spellStart"/>
            <w:r w:rsidRPr="00794410">
              <w:rPr>
                <w:color w:val="000000"/>
                <w:sz w:val="20"/>
                <w:szCs w:val="20"/>
              </w:rPr>
              <w:t>мылотуалетное</w:t>
            </w:r>
            <w:proofErr w:type="spellEnd"/>
            <w:r w:rsidRPr="00794410">
              <w:rPr>
                <w:color w:val="000000"/>
                <w:sz w:val="20"/>
                <w:szCs w:val="20"/>
              </w:rPr>
              <w:t>)</w:t>
            </w:r>
            <w:r w:rsidRPr="00794410">
              <w:rPr>
                <w:sz w:val="20"/>
                <w:szCs w:val="20"/>
              </w:rPr>
              <w:br/>
            </w:r>
            <w:r w:rsidRPr="00794410">
              <w:rPr>
                <w:color w:val="000000"/>
                <w:sz w:val="20"/>
                <w:szCs w:val="20"/>
              </w:rPr>
              <w:t>или 250 м</w:t>
            </w:r>
            <w:proofErr w:type="gramStart"/>
            <w:r w:rsidRPr="00794410">
              <w:rPr>
                <w:color w:val="000000"/>
                <w:sz w:val="20"/>
                <w:szCs w:val="20"/>
              </w:rPr>
              <w:t>л(</w:t>
            </w:r>
            <w:proofErr w:type="gramEnd"/>
            <w:r w:rsidRPr="00794410">
              <w:rPr>
                <w:color w:val="000000"/>
                <w:sz w:val="20"/>
                <w:szCs w:val="20"/>
              </w:rPr>
              <w:t>жидкие</w:t>
            </w:r>
            <w:r w:rsidRPr="00794410">
              <w:rPr>
                <w:sz w:val="20"/>
                <w:szCs w:val="20"/>
              </w:rPr>
              <w:br/>
            </w:r>
            <w:proofErr w:type="spellStart"/>
            <w:r w:rsidRPr="00794410">
              <w:rPr>
                <w:color w:val="000000"/>
                <w:sz w:val="20"/>
                <w:szCs w:val="20"/>
              </w:rPr>
              <w:t>моющиесредства</w:t>
            </w:r>
            <w:proofErr w:type="spellEnd"/>
            <w:r w:rsidRPr="00794410">
              <w:rPr>
                <w:color w:val="000000"/>
                <w:sz w:val="20"/>
                <w:szCs w:val="20"/>
              </w:rPr>
              <w:t xml:space="preserve"> в</w:t>
            </w:r>
            <w:r w:rsidRPr="00794410">
              <w:rPr>
                <w:sz w:val="20"/>
                <w:szCs w:val="20"/>
              </w:rPr>
              <w:br/>
            </w:r>
            <w:r w:rsidRPr="00794410">
              <w:rPr>
                <w:color w:val="000000"/>
                <w:sz w:val="20"/>
                <w:szCs w:val="20"/>
              </w:rPr>
              <w:t>дозирующих</w:t>
            </w:r>
            <w:r w:rsidRPr="00794410">
              <w:rPr>
                <w:sz w:val="20"/>
                <w:szCs w:val="20"/>
              </w:rPr>
              <w:br/>
            </w:r>
            <w:r w:rsidRPr="00794410">
              <w:rPr>
                <w:color w:val="000000"/>
                <w:sz w:val="20"/>
                <w:szCs w:val="20"/>
              </w:rPr>
              <w:t>устройствах)</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jc w:val="center"/>
              <w:rPr>
                <w:color w:val="000000"/>
                <w:sz w:val="20"/>
                <w:szCs w:val="20"/>
              </w:rPr>
            </w:pPr>
            <w:proofErr w:type="gramStart"/>
            <w:r w:rsidRPr="00794410">
              <w:rPr>
                <w:color w:val="000000"/>
                <w:sz w:val="20"/>
                <w:szCs w:val="20"/>
              </w:rPr>
              <w:t>Пункт 7(приказ</w:t>
            </w:r>
            <w:proofErr w:type="gramEnd"/>
          </w:p>
          <w:p w:rsidR="00AD014D" w:rsidRPr="00794410" w:rsidRDefault="00AD014D" w:rsidP="007877EB">
            <w:pPr>
              <w:jc w:val="center"/>
              <w:rPr>
                <w:color w:val="000000"/>
                <w:sz w:val="20"/>
                <w:szCs w:val="20"/>
              </w:rPr>
            </w:pPr>
            <w:proofErr w:type="spellStart"/>
            <w:r w:rsidRPr="00794410">
              <w:rPr>
                <w:color w:val="000000"/>
                <w:sz w:val="20"/>
                <w:szCs w:val="20"/>
              </w:rPr>
              <w:t>Минздравсоц</w:t>
            </w:r>
            <w:proofErr w:type="spellEnd"/>
          </w:p>
          <w:p w:rsidR="00AD014D" w:rsidRPr="00794410" w:rsidRDefault="00AD014D" w:rsidP="007877EB">
            <w:pPr>
              <w:jc w:val="center"/>
              <w:rPr>
                <w:color w:val="000000"/>
                <w:sz w:val="20"/>
                <w:szCs w:val="20"/>
              </w:rPr>
            </w:pPr>
            <w:r>
              <w:rPr>
                <w:color w:val="000000"/>
                <w:sz w:val="20"/>
                <w:szCs w:val="20"/>
              </w:rPr>
              <w:t>р</w:t>
            </w:r>
            <w:r w:rsidRPr="00794410">
              <w:rPr>
                <w:color w:val="000000"/>
                <w:sz w:val="20"/>
                <w:szCs w:val="20"/>
              </w:rPr>
              <w:t>азвития России</w:t>
            </w:r>
          </w:p>
          <w:p w:rsidR="00AD014D" w:rsidRDefault="00AD014D" w:rsidP="007877EB">
            <w:pPr>
              <w:jc w:val="center"/>
              <w:rPr>
                <w:color w:val="000000"/>
                <w:sz w:val="20"/>
                <w:szCs w:val="20"/>
              </w:rPr>
            </w:pPr>
            <w:r w:rsidRPr="00794410">
              <w:rPr>
                <w:color w:val="000000"/>
                <w:sz w:val="20"/>
                <w:szCs w:val="20"/>
              </w:rPr>
              <w:t xml:space="preserve">от 17.12.2010 </w:t>
            </w:r>
          </w:p>
          <w:p w:rsidR="00AD014D" w:rsidRPr="00794410" w:rsidRDefault="00AD014D" w:rsidP="007877EB">
            <w:pPr>
              <w:jc w:val="center"/>
              <w:rPr>
                <w:sz w:val="20"/>
                <w:szCs w:val="20"/>
              </w:rPr>
            </w:pPr>
            <w:proofErr w:type="gramStart"/>
            <w:r>
              <w:rPr>
                <w:color w:val="000000"/>
                <w:sz w:val="20"/>
                <w:szCs w:val="20"/>
              </w:rPr>
              <w:t>№</w:t>
            </w:r>
            <w:r w:rsidRPr="00794410">
              <w:rPr>
                <w:color w:val="000000"/>
                <w:sz w:val="20"/>
                <w:szCs w:val="20"/>
              </w:rPr>
              <w:t>1122н)</w:t>
            </w:r>
            <w:proofErr w:type="gramEnd"/>
          </w:p>
        </w:tc>
      </w:tr>
      <w:tr w:rsidR="00AD014D" w:rsidRPr="00794410" w:rsidTr="007877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AD014D" w:rsidRDefault="00AD014D" w:rsidP="00AD014D">
            <w:pPr>
              <w:pStyle w:val="aff4"/>
              <w:numPr>
                <w:ilvl w:val="0"/>
                <w:numId w:val="28"/>
              </w:numPr>
              <w:ind w:left="0" w:firstLine="0"/>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Заведующий</w:t>
            </w:r>
            <w:r w:rsidRPr="00794410">
              <w:rPr>
                <w:sz w:val="20"/>
                <w:szCs w:val="20"/>
              </w:rPr>
              <w:br/>
            </w:r>
            <w:r w:rsidRPr="00794410">
              <w:rPr>
                <w:color w:val="000000"/>
                <w:sz w:val="20"/>
                <w:szCs w:val="20"/>
              </w:rPr>
              <w:t>хозяйством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Мыло или жидкие</w:t>
            </w:r>
            <w:r w:rsidRPr="00794410">
              <w:rPr>
                <w:sz w:val="20"/>
                <w:szCs w:val="20"/>
              </w:rPr>
              <w:br/>
            </w:r>
            <w:r w:rsidRPr="00794410">
              <w:rPr>
                <w:color w:val="000000"/>
                <w:sz w:val="20"/>
                <w:szCs w:val="20"/>
              </w:rPr>
              <w:t>моющие средства</w:t>
            </w:r>
            <w:r w:rsidRPr="00794410">
              <w:rPr>
                <w:sz w:val="20"/>
                <w:szCs w:val="20"/>
              </w:rPr>
              <w:br/>
            </w:r>
            <w:r w:rsidRPr="00794410">
              <w:rPr>
                <w:color w:val="000000"/>
                <w:sz w:val="20"/>
                <w:szCs w:val="20"/>
              </w:rPr>
              <w:t>для мытья рук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794410" w:rsidRDefault="00AD014D" w:rsidP="007877EB">
            <w:pPr>
              <w:rPr>
                <w:sz w:val="20"/>
                <w:szCs w:val="20"/>
              </w:rPr>
            </w:pPr>
            <w:r w:rsidRPr="00794410">
              <w:rPr>
                <w:color w:val="000000"/>
                <w:sz w:val="20"/>
                <w:szCs w:val="20"/>
              </w:rPr>
              <w:t>Работы, связанные с</w:t>
            </w:r>
            <w:r w:rsidRPr="00794410">
              <w:rPr>
                <w:sz w:val="20"/>
                <w:szCs w:val="20"/>
              </w:rPr>
              <w:br/>
            </w:r>
            <w:r w:rsidRPr="00794410">
              <w:rPr>
                <w:color w:val="000000"/>
                <w:sz w:val="20"/>
                <w:szCs w:val="20"/>
              </w:rPr>
              <w:t>легкосмываемыми</w:t>
            </w:r>
            <w:r w:rsidRPr="00794410">
              <w:rPr>
                <w:sz w:val="20"/>
                <w:szCs w:val="20"/>
              </w:rPr>
              <w:br/>
            </w:r>
            <w:r w:rsidRPr="00794410">
              <w:rPr>
                <w:color w:val="000000"/>
                <w:sz w:val="20"/>
                <w:szCs w:val="20"/>
              </w:rPr>
              <w:t>загрязнениями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88267A" w:rsidRDefault="00AD014D" w:rsidP="007877EB">
            <w:pPr>
              <w:rPr>
                <w:color w:val="000000"/>
                <w:sz w:val="20"/>
                <w:szCs w:val="20"/>
              </w:rPr>
            </w:pPr>
            <w:r w:rsidRPr="0088267A">
              <w:rPr>
                <w:color w:val="000000"/>
                <w:sz w:val="20"/>
                <w:szCs w:val="20"/>
              </w:rPr>
              <w:t>200 г (мыло туалетное)</w:t>
            </w:r>
          </w:p>
          <w:p w:rsidR="00AD014D" w:rsidRPr="0088267A" w:rsidRDefault="00AD014D" w:rsidP="007877EB">
            <w:pPr>
              <w:rPr>
                <w:color w:val="000000"/>
                <w:sz w:val="20"/>
                <w:szCs w:val="20"/>
              </w:rPr>
            </w:pPr>
            <w:proofErr w:type="gramStart"/>
            <w:r w:rsidRPr="0088267A">
              <w:rPr>
                <w:color w:val="000000"/>
                <w:sz w:val="20"/>
                <w:szCs w:val="20"/>
              </w:rPr>
              <w:t>или 250 мл (жидкие</w:t>
            </w:r>
            <w:proofErr w:type="gramEnd"/>
          </w:p>
          <w:p w:rsidR="00AD014D" w:rsidRPr="0088267A" w:rsidRDefault="00AD014D" w:rsidP="007877EB">
            <w:pPr>
              <w:rPr>
                <w:color w:val="000000"/>
                <w:sz w:val="20"/>
                <w:szCs w:val="20"/>
              </w:rPr>
            </w:pPr>
            <w:r w:rsidRPr="0088267A">
              <w:rPr>
                <w:color w:val="000000"/>
                <w:sz w:val="20"/>
                <w:szCs w:val="20"/>
              </w:rPr>
              <w:t xml:space="preserve">моющие средства </w:t>
            </w:r>
            <w:proofErr w:type="gramStart"/>
            <w:r w:rsidRPr="0088267A">
              <w:rPr>
                <w:color w:val="000000"/>
                <w:sz w:val="20"/>
                <w:szCs w:val="20"/>
              </w:rPr>
              <w:t>в</w:t>
            </w:r>
            <w:proofErr w:type="gramEnd"/>
          </w:p>
          <w:p w:rsidR="00AD014D" w:rsidRPr="0088267A" w:rsidRDefault="00AD014D" w:rsidP="007877EB">
            <w:pPr>
              <w:rPr>
                <w:color w:val="000000"/>
                <w:sz w:val="20"/>
                <w:szCs w:val="20"/>
              </w:rPr>
            </w:pPr>
            <w:r w:rsidRPr="0088267A">
              <w:rPr>
                <w:color w:val="000000"/>
                <w:sz w:val="20"/>
                <w:szCs w:val="20"/>
              </w:rPr>
              <w:t>дозирующих</w:t>
            </w:r>
          </w:p>
          <w:p w:rsidR="00AD014D" w:rsidRPr="00794410" w:rsidRDefault="00AD014D" w:rsidP="007877EB">
            <w:pPr>
              <w:rPr>
                <w:sz w:val="20"/>
                <w:szCs w:val="20"/>
              </w:rPr>
            </w:pPr>
            <w:proofErr w:type="gramStart"/>
            <w:r w:rsidRPr="0088267A">
              <w:rPr>
                <w:color w:val="000000"/>
                <w:sz w:val="20"/>
                <w:szCs w:val="20"/>
              </w:rPr>
              <w:t>устройствах</w:t>
            </w:r>
            <w:proofErr w:type="gramEnd"/>
            <w:r w:rsidRPr="0088267A">
              <w:rPr>
                <w:color w:val="000000"/>
                <w:sz w:val="20"/>
                <w:szCs w:val="20"/>
              </w:rPr>
              <w:t>)</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014D" w:rsidRPr="0088267A" w:rsidRDefault="00AD014D" w:rsidP="007877EB">
            <w:pPr>
              <w:jc w:val="center"/>
              <w:rPr>
                <w:color w:val="000000"/>
                <w:sz w:val="20"/>
                <w:szCs w:val="20"/>
              </w:rPr>
            </w:pPr>
            <w:proofErr w:type="gramStart"/>
            <w:r w:rsidRPr="0088267A">
              <w:rPr>
                <w:color w:val="000000"/>
                <w:sz w:val="20"/>
                <w:szCs w:val="20"/>
              </w:rPr>
              <w:t>Пункт 7 (приказ</w:t>
            </w:r>
            <w:proofErr w:type="gramEnd"/>
          </w:p>
          <w:p w:rsidR="00AD014D" w:rsidRPr="0088267A" w:rsidRDefault="00AD014D" w:rsidP="007877EB">
            <w:pPr>
              <w:jc w:val="center"/>
              <w:rPr>
                <w:color w:val="000000"/>
                <w:sz w:val="20"/>
                <w:szCs w:val="20"/>
              </w:rPr>
            </w:pPr>
            <w:proofErr w:type="spellStart"/>
            <w:r w:rsidRPr="0088267A">
              <w:rPr>
                <w:color w:val="000000"/>
                <w:sz w:val="20"/>
                <w:szCs w:val="20"/>
              </w:rPr>
              <w:t>Минздравсоц</w:t>
            </w:r>
            <w:proofErr w:type="spellEnd"/>
          </w:p>
          <w:p w:rsidR="00AD014D" w:rsidRPr="0088267A" w:rsidRDefault="00AD014D" w:rsidP="007877EB">
            <w:pPr>
              <w:jc w:val="center"/>
              <w:rPr>
                <w:color w:val="000000"/>
                <w:sz w:val="20"/>
                <w:szCs w:val="20"/>
              </w:rPr>
            </w:pPr>
            <w:r w:rsidRPr="0088267A">
              <w:rPr>
                <w:color w:val="000000"/>
                <w:sz w:val="20"/>
                <w:szCs w:val="20"/>
              </w:rPr>
              <w:t>развития России</w:t>
            </w:r>
          </w:p>
          <w:p w:rsidR="00AD014D" w:rsidRPr="0088267A" w:rsidRDefault="00AD014D" w:rsidP="007877EB">
            <w:pPr>
              <w:jc w:val="center"/>
              <w:rPr>
                <w:color w:val="000000"/>
                <w:sz w:val="20"/>
                <w:szCs w:val="20"/>
              </w:rPr>
            </w:pPr>
            <w:r w:rsidRPr="0088267A">
              <w:rPr>
                <w:color w:val="000000"/>
                <w:sz w:val="20"/>
                <w:szCs w:val="20"/>
              </w:rPr>
              <w:t xml:space="preserve">от 17.12.2010 </w:t>
            </w:r>
          </w:p>
          <w:p w:rsidR="00AD014D" w:rsidRPr="00794410" w:rsidRDefault="00AD014D" w:rsidP="007877EB">
            <w:pPr>
              <w:jc w:val="center"/>
              <w:rPr>
                <w:sz w:val="20"/>
                <w:szCs w:val="20"/>
              </w:rPr>
            </w:pPr>
            <w:proofErr w:type="gramStart"/>
            <w:r w:rsidRPr="0088267A">
              <w:rPr>
                <w:color w:val="000000"/>
                <w:sz w:val="20"/>
                <w:szCs w:val="20"/>
              </w:rPr>
              <w:t>№1122н)</w:t>
            </w:r>
            <w:proofErr w:type="gramEnd"/>
          </w:p>
        </w:tc>
      </w:tr>
    </w:tbl>
    <w:p w:rsidR="00AD014D" w:rsidRPr="00621D6E" w:rsidRDefault="00AD014D" w:rsidP="00AD014D">
      <w:pPr>
        <w:spacing w:before="120" w:after="160" w:line="259" w:lineRule="auto"/>
        <w:rPr>
          <w:rFonts w:asciiTheme="minorHAnsi" w:eastAsiaTheme="minorHAnsi" w:hAnsiTheme="minorHAnsi" w:cstheme="minorBidi"/>
          <w:b/>
          <w:sz w:val="22"/>
          <w:lang w:eastAsia="en-US"/>
        </w:rPr>
      </w:pPr>
    </w:p>
    <w:p w:rsidR="00AD014D" w:rsidRDefault="00AD014D" w:rsidP="00AD014D">
      <w:pPr>
        <w:spacing w:before="120"/>
        <w:ind w:firstLine="709"/>
        <w:contextualSpacing/>
        <w:jc w:val="center"/>
        <w:rPr>
          <w:rFonts w:eastAsia="Calibri"/>
          <w:b/>
          <w:sz w:val="22"/>
        </w:rPr>
      </w:pPr>
    </w:p>
    <w:p w:rsidR="00AD014D" w:rsidRPr="008B7A3F" w:rsidRDefault="00AD014D" w:rsidP="00AD014D">
      <w:pPr>
        <w:rPr>
          <w:b/>
          <w:sz w:val="28"/>
          <w:szCs w:val="28"/>
        </w:rPr>
      </w:pPr>
    </w:p>
    <w:bookmarkEnd w:id="65"/>
    <w:p w:rsidR="00AD014D" w:rsidRPr="00A44098" w:rsidRDefault="00AD014D" w:rsidP="00AD014D">
      <w:pPr>
        <w:jc w:val="right"/>
      </w:pPr>
    </w:p>
    <w:p w:rsidR="00AD014D" w:rsidRDefault="00AD014D" w:rsidP="00C22066">
      <w:pPr>
        <w:jc w:val="right"/>
        <w:rPr>
          <w:b/>
        </w:rPr>
        <w:sectPr w:rsidR="00AD014D" w:rsidSect="00C22066">
          <w:pgSz w:w="11906" w:h="16838"/>
          <w:pgMar w:top="1134" w:right="1134" w:bottom="1134" w:left="1134" w:header="709" w:footer="709" w:gutter="0"/>
          <w:cols w:space="708"/>
          <w:docGrid w:linePitch="360"/>
        </w:sectPr>
      </w:pPr>
    </w:p>
    <w:p w:rsidR="008B7A3F" w:rsidRPr="0018375E" w:rsidRDefault="009F3667" w:rsidP="00C22066">
      <w:pPr>
        <w:jc w:val="right"/>
        <w:rPr>
          <w:b/>
        </w:rPr>
      </w:pPr>
      <w:r w:rsidRPr="0018375E">
        <w:rPr>
          <w:b/>
        </w:rPr>
        <w:lastRenderedPageBreak/>
        <w:t>Приложение №</w:t>
      </w:r>
      <w:r w:rsidR="00AD014D">
        <w:rPr>
          <w:b/>
        </w:rPr>
        <w:t>8</w:t>
      </w:r>
      <w:r w:rsidR="00C22066" w:rsidRPr="0018375E">
        <w:rPr>
          <w:b/>
        </w:rPr>
        <w:tab/>
      </w:r>
      <w:r w:rsidR="00C22066" w:rsidRPr="0018375E">
        <w:rPr>
          <w:b/>
        </w:rPr>
        <w:tab/>
      </w:r>
      <w:r w:rsidR="00C22066" w:rsidRPr="0018375E">
        <w:rPr>
          <w:b/>
        </w:rPr>
        <w:tab/>
      </w:r>
    </w:p>
    <w:p w:rsidR="008B7A3F" w:rsidRPr="0018375E" w:rsidRDefault="008B7A3F" w:rsidP="00C22066">
      <w:pPr>
        <w:jc w:val="right"/>
        <w:rPr>
          <w:b/>
        </w:rPr>
      </w:pPr>
      <w:r w:rsidRPr="0018375E">
        <w:rPr>
          <w:b/>
        </w:rPr>
        <w:t>к коллективному договору</w:t>
      </w:r>
      <w:r w:rsidR="00C22066" w:rsidRPr="0018375E">
        <w:rPr>
          <w:b/>
        </w:rPr>
        <w:tab/>
      </w:r>
    </w:p>
    <w:p w:rsidR="008B7A3F" w:rsidRPr="0018375E" w:rsidRDefault="008B7A3F" w:rsidP="00C22066">
      <w:pPr>
        <w:jc w:val="right"/>
      </w:pPr>
    </w:p>
    <w:p w:rsidR="008B7A3F" w:rsidRPr="0018375E" w:rsidRDefault="008B7A3F" w:rsidP="005A4AAB"/>
    <w:p w:rsidR="008B7A3F" w:rsidRPr="0018375E" w:rsidRDefault="008B7A3F" w:rsidP="005A4AAB">
      <w:pPr>
        <w:rPr>
          <w:b/>
        </w:rPr>
      </w:pPr>
    </w:p>
    <w:p w:rsidR="008B7A3F" w:rsidRPr="0018375E" w:rsidRDefault="008B7A3F" w:rsidP="008B7A3F">
      <w:pPr>
        <w:jc w:val="center"/>
        <w:rPr>
          <w:b/>
          <w:sz w:val="28"/>
          <w:szCs w:val="28"/>
        </w:rPr>
      </w:pPr>
      <w:r w:rsidRPr="0018375E">
        <w:rPr>
          <w:b/>
          <w:sz w:val="28"/>
          <w:szCs w:val="28"/>
        </w:rPr>
        <w:t>Перечень работников с ненормированным рабочим днем, которым предоставляется дополнительный отпуск</w:t>
      </w:r>
    </w:p>
    <w:p w:rsidR="008B7A3F" w:rsidRPr="0018375E" w:rsidRDefault="008B7A3F" w:rsidP="008B7A3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2"/>
        <w:gridCol w:w="4972"/>
      </w:tblGrid>
      <w:tr w:rsidR="008B7A3F" w:rsidRPr="0018375E" w:rsidTr="00623719">
        <w:tc>
          <w:tcPr>
            <w:tcW w:w="4882" w:type="dxa"/>
          </w:tcPr>
          <w:p w:rsidR="008B7A3F" w:rsidRPr="0018375E" w:rsidRDefault="008B7A3F" w:rsidP="00EE1A52">
            <w:pPr>
              <w:jc w:val="center"/>
              <w:rPr>
                <w:b/>
                <w:sz w:val="28"/>
                <w:szCs w:val="28"/>
              </w:rPr>
            </w:pPr>
          </w:p>
        </w:tc>
        <w:tc>
          <w:tcPr>
            <w:tcW w:w="4972" w:type="dxa"/>
          </w:tcPr>
          <w:p w:rsidR="008B7A3F" w:rsidRPr="0018375E" w:rsidRDefault="008B7A3F" w:rsidP="00EE1A52">
            <w:pPr>
              <w:jc w:val="center"/>
              <w:rPr>
                <w:sz w:val="28"/>
                <w:szCs w:val="28"/>
              </w:rPr>
            </w:pPr>
            <w:r w:rsidRPr="0018375E">
              <w:rPr>
                <w:sz w:val="28"/>
                <w:szCs w:val="28"/>
              </w:rPr>
              <w:t>Продолжительность дополнительного отпуска</w:t>
            </w:r>
          </w:p>
        </w:tc>
      </w:tr>
      <w:tr w:rsidR="008B7A3F" w:rsidRPr="00EE1A52" w:rsidTr="00623719">
        <w:tc>
          <w:tcPr>
            <w:tcW w:w="4882" w:type="dxa"/>
          </w:tcPr>
          <w:p w:rsidR="008B7A3F" w:rsidRPr="0018375E" w:rsidRDefault="00CC7C90" w:rsidP="008B7A3F">
            <w:pPr>
              <w:rPr>
                <w:sz w:val="28"/>
                <w:szCs w:val="28"/>
              </w:rPr>
            </w:pPr>
            <w:r>
              <w:rPr>
                <w:sz w:val="28"/>
                <w:szCs w:val="28"/>
              </w:rPr>
              <w:t>1. Заместитель заведующего</w:t>
            </w:r>
            <w:r w:rsidR="008B7A3F" w:rsidRPr="0018375E">
              <w:rPr>
                <w:sz w:val="28"/>
                <w:szCs w:val="28"/>
              </w:rPr>
              <w:t xml:space="preserve"> по АХЧ</w:t>
            </w:r>
          </w:p>
        </w:tc>
        <w:tc>
          <w:tcPr>
            <w:tcW w:w="4972" w:type="dxa"/>
          </w:tcPr>
          <w:p w:rsidR="008B7A3F" w:rsidRPr="00EE1A52" w:rsidRDefault="008B7A3F" w:rsidP="00EE1A52">
            <w:pPr>
              <w:jc w:val="center"/>
              <w:rPr>
                <w:sz w:val="28"/>
                <w:szCs w:val="28"/>
              </w:rPr>
            </w:pPr>
            <w:r w:rsidRPr="0018375E">
              <w:rPr>
                <w:sz w:val="28"/>
                <w:szCs w:val="28"/>
              </w:rPr>
              <w:t>12 календарных дней</w:t>
            </w:r>
          </w:p>
        </w:tc>
      </w:tr>
    </w:tbl>
    <w:p w:rsidR="008B7A3F" w:rsidRPr="008B7A3F" w:rsidRDefault="008B7A3F" w:rsidP="008B7A3F">
      <w:pPr>
        <w:jc w:val="center"/>
        <w:rPr>
          <w:b/>
          <w:sz w:val="28"/>
          <w:szCs w:val="28"/>
        </w:rPr>
      </w:pPr>
    </w:p>
    <w:p w:rsidR="0083698B" w:rsidRPr="00A44098" w:rsidRDefault="0083698B" w:rsidP="00AD014D">
      <w:pPr>
        <w:jc w:val="right"/>
      </w:pPr>
    </w:p>
    <w:sectPr w:rsidR="0083698B" w:rsidRPr="00A44098" w:rsidSect="00C2206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D78" w:rsidRDefault="00B75D78">
      <w:r>
        <w:separator/>
      </w:r>
    </w:p>
  </w:endnote>
  <w:endnote w:type="continuationSeparator" w:id="1">
    <w:p w:rsidR="00B75D78" w:rsidRDefault="00B75D78">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Liberation Serif">
    <w:altName w:val="Arial Unicode MS"/>
    <w:charset w:val="80"/>
    <w:family w:val="roman"/>
    <w:pitch w:val="variable"/>
    <w:sig w:usb0="E0000AFF" w:usb1="500078FF" w:usb2="00000021" w:usb3="00000000" w:csb0="000001BF" w:csb1="00000000"/>
  </w:font>
  <w:font w:name="WenQuanYi Micro Hei">
    <w:altName w:val="Arial Unicode MS"/>
    <w:charset w:val="80"/>
    <w:family w:val="auto"/>
    <w:pitch w:val="variable"/>
    <w:sig w:usb0="00000000" w:usb1="00000000" w:usb2="00000000" w:usb3="00000000" w:csb0="00000000" w:csb1="00000000"/>
  </w:font>
  <w:font w:name="Lohit Hindi">
    <w:altName w:val="MS Gothic"/>
    <w:charset w:val="80"/>
    <w:family w:val="auto"/>
    <w:pitch w:val="variable"/>
    <w:sig w:usb0="00000000" w:usb1="00000000" w:usb2="00000000" w:usb3="00000000" w:csb0="00000000" w:csb1="00000000"/>
  </w:font>
  <w:font w:name="Liberation Sans">
    <w:altName w:val="Arial Unicode MS"/>
    <w:charset w:val="80"/>
    <w:family w:val="swiss"/>
    <w:pitch w:val="variable"/>
    <w:sig w:usb0="E0000AFF"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5058"/>
      <w:docPartObj>
        <w:docPartGallery w:val="Page Numbers (Bottom of Page)"/>
        <w:docPartUnique/>
      </w:docPartObj>
    </w:sdtPr>
    <w:sdtContent>
      <w:p w:rsidR="00B75D78" w:rsidRDefault="00B75D78">
        <w:pPr>
          <w:pStyle w:val="a8"/>
          <w:jc w:val="center"/>
        </w:pPr>
        <w:fldSimple w:instr="PAGE   \* MERGEFORMAT">
          <w:r>
            <w:rPr>
              <w:noProof/>
            </w:rPr>
            <w:t>142</w:t>
          </w:r>
        </w:fldSimple>
      </w:p>
    </w:sdtContent>
  </w:sdt>
  <w:p w:rsidR="00B75D78" w:rsidRDefault="00B75D7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D78" w:rsidRDefault="00B75D7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D78" w:rsidRDefault="00B75D78">
    <w:pPr>
      <w:pStyle w:val="a8"/>
    </w:pPr>
    <w:r>
      <w:rPr>
        <w:rStyle w:val="aa"/>
      </w:rPr>
      <w:t xml:space="preserve">                                       </w:t>
    </w:r>
    <w:r w:rsidR="00A61613">
      <w:rPr>
        <w:rStyle w:val="aa"/>
      </w:rPr>
      <w:t xml:space="preserve">                             145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D78" w:rsidRDefault="00B75D78">
      <w:r>
        <w:separator/>
      </w:r>
    </w:p>
  </w:footnote>
  <w:footnote w:type="continuationSeparator" w:id="1">
    <w:p w:rsidR="00B75D78" w:rsidRDefault="00B75D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3E2B54"/>
    <w:multiLevelType w:val="hybridMultilevel"/>
    <w:tmpl w:val="591C1DD4"/>
    <w:lvl w:ilvl="0" w:tplc="A7585D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816A7"/>
    <w:multiLevelType w:val="hybridMultilevel"/>
    <w:tmpl w:val="AEB83ED4"/>
    <w:lvl w:ilvl="0" w:tplc="BFF4A54C">
      <w:start w:val="1"/>
      <w:numFmt w:val="decimal"/>
      <w:lvlText w:val="%1."/>
      <w:lvlJc w:val="left"/>
      <w:pPr>
        <w:ind w:left="337" w:hanging="360"/>
      </w:pPr>
      <w:rPr>
        <w:rFonts w:hint="default"/>
        <w:b/>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3">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91A54F3"/>
    <w:multiLevelType w:val="multilevel"/>
    <w:tmpl w:val="D71CF83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5">
    <w:nsid w:val="19A61EBE"/>
    <w:multiLevelType w:val="hybridMultilevel"/>
    <w:tmpl w:val="3C1C5C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3C4DD5"/>
    <w:multiLevelType w:val="hybridMultilevel"/>
    <w:tmpl w:val="E0B65BD2"/>
    <w:lvl w:ilvl="0" w:tplc="DF9CFC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7E739A"/>
    <w:multiLevelType w:val="hybridMultilevel"/>
    <w:tmpl w:val="A63E1536"/>
    <w:lvl w:ilvl="0" w:tplc="1EBEA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37037"/>
    <w:multiLevelType w:val="hybridMultilevel"/>
    <w:tmpl w:val="78B08AD8"/>
    <w:lvl w:ilvl="0" w:tplc="E47C2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D152A7"/>
    <w:multiLevelType w:val="hybridMultilevel"/>
    <w:tmpl w:val="FFC4B430"/>
    <w:lvl w:ilvl="0" w:tplc="09DA5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602FD"/>
    <w:multiLevelType w:val="hybridMultilevel"/>
    <w:tmpl w:val="262845DE"/>
    <w:lvl w:ilvl="0" w:tplc="BDDE75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3F781266"/>
    <w:multiLevelType w:val="hybridMultilevel"/>
    <w:tmpl w:val="0A86130E"/>
    <w:lvl w:ilvl="0" w:tplc="92124C1A">
      <w:start w:val="1"/>
      <w:numFmt w:val="decimal"/>
      <w:lvlText w:val="%1."/>
      <w:lvlJc w:val="left"/>
      <w:pPr>
        <w:ind w:left="1657" w:hanging="94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B3151A"/>
    <w:multiLevelType w:val="hybridMultilevel"/>
    <w:tmpl w:val="59884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9C421EF"/>
    <w:multiLevelType w:val="hybridMultilevel"/>
    <w:tmpl w:val="ABEABB1E"/>
    <w:lvl w:ilvl="0" w:tplc="08FE54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4D2D1A"/>
    <w:multiLevelType w:val="hybridMultilevel"/>
    <w:tmpl w:val="2BBC1E20"/>
    <w:lvl w:ilvl="0" w:tplc="311ED4C6">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16">
    <w:nsid w:val="4EC0743E"/>
    <w:multiLevelType w:val="hybridMultilevel"/>
    <w:tmpl w:val="5A2EE7F0"/>
    <w:lvl w:ilvl="0" w:tplc="68AE7C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FF64B4"/>
    <w:multiLevelType w:val="hybridMultilevel"/>
    <w:tmpl w:val="1630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6B7402"/>
    <w:multiLevelType w:val="hybridMultilevel"/>
    <w:tmpl w:val="CF70BAFA"/>
    <w:lvl w:ilvl="0" w:tplc="BC768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795FBB"/>
    <w:multiLevelType w:val="hybridMultilevel"/>
    <w:tmpl w:val="8C865FA6"/>
    <w:lvl w:ilvl="0" w:tplc="DC1CBB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9343E1"/>
    <w:multiLevelType w:val="multilevel"/>
    <w:tmpl w:val="00367F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60026658"/>
    <w:multiLevelType w:val="hybridMultilevel"/>
    <w:tmpl w:val="90D6CFCC"/>
    <w:lvl w:ilvl="0" w:tplc="81E00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B30951"/>
    <w:multiLevelType w:val="hybridMultilevel"/>
    <w:tmpl w:val="5DEEFAE8"/>
    <w:lvl w:ilvl="0" w:tplc="1FE4E0FE">
      <w:start w:val="1"/>
      <w:numFmt w:val="decimal"/>
      <w:lvlText w:val="%1."/>
      <w:lvlJc w:val="left"/>
      <w:pPr>
        <w:ind w:left="522" w:hanging="360"/>
      </w:pPr>
      <w:rPr>
        <w:rFonts w:hint="default"/>
        <w:b/>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23">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24">
    <w:nsid w:val="74D56C10"/>
    <w:multiLevelType w:val="hybridMultilevel"/>
    <w:tmpl w:val="F926D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08570D"/>
    <w:multiLevelType w:val="hybridMultilevel"/>
    <w:tmpl w:val="9CB8A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F95059"/>
    <w:multiLevelType w:val="hybridMultilevel"/>
    <w:tmpl w:val="5484B6B8"/>
    <w:lvl w:ilvl="0" w:tplc="44F6F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20"/>
  </w:num>
  <w:num w:numId="5">
    <w:abstractNumId w:val="23"/>
  </w:num>
  <w:num w:numId="6">
    <w:abstractNumId w:val="0"/>
  </w:num>
  <w:num w:numId="7">
    <w:abstractNumId w:val="17"/>
  </w:num>
  <w:num w:numId="8">
    <w:abstractNumId w:val="25"/>
  </w:num>
  <w:num w:numId="9">
    <w:abstractNumId w:val="15"/>
  </w:num>
  <w:num w:numId="10">
    <w:abstractNumId w:val="22"/>
  </w:num>
  <w:num w:numId="11">
    <w:abstractNumId w:val="2"/>
  </w:num>
  <w:num w:numId="12">
    <w:abstractNumId w:val="14"/>
  </w:num>
  <w:num w:numId="13">
    <w:abstractNumId w:val="16"/>
  </w:num>
  <w:num w:numId="14">
    <w:abstractNumId w:val="18"/>
  </w:num>
  <w:num w:numId="15">
    <w:abstractNumId w:val="21"/>
  </w:num>
  <w:num w:numId="16">
    <w:abstractNumId w:val="6"/>
  </w:num>
  <w:num w:numId="17">
    <w:abstractNumId w:val="1"/>
  </w:num>
  <w:num w:numId="18">
    <w:abstractNumId w:val="10"/>
  </w:num>
  <w:num w:numId="19">
    <w:abstractNumId w:val="7"/>
  </w:num>
  <w:num w:numId="20">
    <w:abstractNumId w:val="9"/>
  </w:num>
  <w:num w:numId="21">
    <w:abstractNumId w:val="19"/>
  </w:num>
  <w:num w:numId="22">
    <w:abstractNumId w:val="8"/>
  </w:num>
  <w:num w:numId="23">
    <w:abstractNumId w:val="26"/>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5"/>
  </w:num>
  <w:num w:numId="28">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efaultTabStop w:val="709"/>
  <w:noPunctuationKerning/>
  <w:characterSpacingControl w:val="doNotCompress"/>
  <w:footnotePr>
    <w:footnote w:id="0"/>
    <w:footnote w:id="1"/>
  </w:footnotePr>
  <w:endnotePr>
    <w:endnote w:id="0"/>
    <w:endnote w:id="1"/>
  </w:endnotePr>
  <w:compat/>
  <w:rsids>
    <w:rsidRoot w:val="00AB23A2"/>
    <w:rsid w:val="000005A4"/>
    <w:rsid w:val="00002101"/>
    <w:rsid w:val="000055B4"/>
    <w:rsid w:val="00010127"/>
    <w:rsid w:val="00010903"/>
    <w:rsid w:val="00010980"/>
    <w:rsid w:val="00017C16"/>
    <w:rsid w:val="000204B0"/>
    <w:rsid w:val="000323C0"/>
    <w:rsid w:val="000443D9"/>
    <w:rsid w:val="00045491"/>
    <w:rsid w:val="00060B89"/>
    <w:rsid w:val="00060E77"/>
    <w:rsid w:val="00066381"/>
    <w:rsid w:val="0006704D"/>
    <w:rsid w:val="00071E68"/>
    <w:rsid w:val="00072214"/>
    <w:rsid w:val="00075A54"/>
    <w:rsid w:val="00086676"/>
    <w:rsid w:val="00086BBE"/>
    <w:rsid w:val="00090191"/>
    <w:rsid w:val="00095ADD"/>
    <w:rsid w:val="00096BFF"/>
    <w:rsid w:val="000A0660"/>
    <w:rsid w:val="000A60CF"/>
    <w:rsid w:val="000A78F7"/>
    <w:rsid w:val="000B2172"/>
    <w:rsid w:val="000C3997"/>
    <w:rsid w:val="000C4E32"/>
    <w:rsid w:val="000D0A22"/>
    <w:rsid w:val="000D10D3"/>
    <w:rsid w:val="000D1B9B"/>
    <w:rsid w:val="000D2650"/>
    <w:rsid w:val="000D285E"/>
    <w:rsid w:val="000D2EE9"/>
    <w:rsid w:val="000D4C3B"/>
    <w:rsid w:val="000F098E"/>
    <w:rsid w:val="000F17A2"/>
    <w:rsid w:val="000F3B5F"/>
    <w:rsid w:val="00101F5D"/>
    <w:rsid w:val="001041A8"/>
    <w:rsid w:val="00111D57"/>
    <w:rsid w:val="00113E6C"/>
    <w:rsid w:val="001144D0"/>
    <w:rsid w:val="00115F64"/>
    <w:rsid w:val="00116C65"/>
    <w:rsid w:val="00117BB6"/>
    <w:rsid w:val="00125D11"/>
    <w:rsid w:val="001272ED"/>
    <w:rsid w:val="00133FBE"/>
    <w:rsid w:val="00134C06"/>
    <w:rsid w:val="0013573D"/>
    <w:rsid w:val="001358AD"/>
    <w:rsid w:val="0013671E"/>
    <w:rsid w:val="001434EC"/>
    <w:rsid w:val="00166DBC"/>
    <w:rsid w:val="001733C8"/>
    <w:rsid w:val="0018375E"/>
    <w:rsid w:val="001841DE"/>
    <w:rsid w:val="00187878"/>
    <w:rsid w:val="00194175"/>
    <w:rsid w:val="001A1B70"/>
    <w:rsid w:val="001A3877"/>
    <w:rsid w:val="001B2279"/>
    <w:rsid w:val="001B29DA"/>
    <w:rsid w:val="001B4AC1"/>
    <w:rsid w:val="001B52AF"/>
    <w:rsid w:val="001B577C"/>
    <w:rsid w:val="001C134E"/>
    <w:rsid w:val="001C1A47"/>
    <w:rsid w:val="001D6D40"/>
    <w:rsid w:val="001E06D3"/>
    <w:rsid w:val="001E5651"/>
    <w:rsid w:val="00201E00"/>
    <w:rsid w:val="00213EBB"/>
    <w:rsid w:val="00220F08"/>
    <w:rsid w:val="00222AD8"/>
    <w:rsid w:val="00224438"/>
    <w:rsid w:val="00226075"/>
    <w:rsid w:val="00231D12"/>
    <w:rsid w:val="00231DF5"/>
    <w:rsid w:val="002409A8"/>
    <w:rsid w:val="00241490"/>
    <w:rsid w:val="00247621"/>
    <w:rsid w:val="002507F1"/>
    <w:rsid w:val="002528DB"/>
    <w:rsid w:val="002570DE"/>
    <w:rsid w:val="00257990"/>
    <w:rsid w:val="00261F19"/>
    <w:rsid w:val="00270B09"/>
    <w:rsid w:val="00272F74"/>
    <w:rsid w:val="00293E5D"/>
    <w:rsid w:val="002972D6"/>
    <w:rsid w:val="00297A81"/>
    <w:rsid w:val="002A3F8B"/>
    <w:rsid w:val="002A4A7B"/>
    <w:rsid w:val="002A742A"/>
    <w:rsid w:val="002B2184"/>
    <w:rsid w:val="002B7B66"/>
    <w:rsid w:val="002C23A0"/>
    <w:rsid w:val="002C48C5"/>
    <w:rsid w:val="002C6212"/>
    <w:rsid w:val="002D60F3"/>
    <w:rsid w:val="002D6264"/>
    <w:rsid w:val="002E19E3"/>
    <w:rsid w:val="002F276A"/>
    <w:rsid w:val="002F74D2"/>
    <w:rsid w:val="003060FD"/>
    <w:rsid w:val="00314995"/>
    <w:rsid w:val="00315895"/>
    <w:rsid w:val="00315E48"/>
    <w:rsid w:val="00320E1B"/>
    <w:rsid w:val="00323718"/>
    <w:rsid w:val="0032592B"/>
    <w:rsid w:val="0034388E"/>
    <w:rsid w:val="00350723"/>
    <w:rsid w:val="0035357A"/>
    <w:rsid w:val="00353F6B"/>
    <w:rsid w:val="00355AE3"/>
    <w:rsid w:val="0036047A"/>
    <w:rsid w:val="003717CC"/>
    <w:rsid w:val="0038210E"/>
    <w:rsid w:val="00382E04"/>
    <w:rsid w:val="003837CA"/>
    <w:rsid w:val="00383D28"/>
    <w:rsid w:val="003A0C1E"/>
    <w:rsid w:val="003A4BC7"/>
    <w:rsid w:val="003B0405"/>
    <w:rsid w:val="003B501C"/>
    <w:rsid w:val="003C0323"/>
    <w:rsid w:val="003C2175"/>
    <w:rsid w:val="003C799C"/>
    <w:rsid w:val="003D2FA0"/>
    <w:rsid w:val="003D53B1"/>
    <w:rsid w:val="003D6923"/>
    <w:rsid w:val="003F3D57"/>
    <w:rsid w:val="00400230"/>
    <w:rsid w:val="004012F1"/>
    <w:rsid w:val="00410492"/>
    <w:rsid w:val="004126A3"/>
    <w:rsid w:val="004151A5"/>
    <w:rsid w:val="004158AF"/>
    <w:rsid w:val="00417E19"/>
    <w:rsid w:val="00421FCD"/>
    <w:rsid w:val="0042506C"/>
    <w:rsid w:val="004253EC"/>
    <w:rsid w:val="004262C5"/>
    <w:rsid w:val="00430588"/>
    <w:rsid w:val="00430A0D"/>
    <w:rsid w:val="00431320"/>
    <w:rsid w:val="0043141B"/>
    <w:rsid w:val="00436E1C"/>
    <w:rsid w:val="004425C4"/>
    <w:rsid w:val="00446C70"/>
    <w:rsid w:val="00450098"/>
    <w:rsid w:val="004550B5"/>
    <w:rsid w:val="00456ABB"/>
    <w:rsid w:val="0046374E"/>
    <w:rsid w:val="00467B94"/>
    <w:rsid w:val="00481402"/>
    <w:rsid w:val="004926E9"/>
    <w:rsid w:val="00496A48"/>
    <w:rsid w:val="004A0C64"/>
    <w:rsid w:val="004B3EAE"/>
    <w:rsid w:val="004C12ED"/>
    <w:rsid w:val="004C4401"/>
    <w:rsid w:val="004C58F3"/>
    <w:rsid w:val="004D3145"/>
    <w:rsid w:val="004E04FA"/>
    <w:rsid w:val="004E781F"/>
    <w:rsid w:val="004F0B37"/>
    <w:rsid w:val="004F7564"/>
    <w:rsid w:val="00503524"/>
    <w:rsid w:val="00504FC7"/>
    <w:rsid w:val="00510F75"/>
    <w:rsid w:val="00515E8C"/>
    <w:rsid w:val="00515F30"/>
    <w:rsid w:val="005217F5"/>
    <w:rsid w:val="00525697"/>
    <w:rsid w:val="00526A18"/>
    <w:rsid w:val="005323DE"/>
    <w:rsid w:val="00537ED0"/>
    <w:rsid w:val="00562733"/>
    <w:rsid w:val="00565897"/>
    <w:rsid w:val="00565A68"/>
    <w:rsid w:val="00566BD6"/>
    <w:rsid w:val="0057532D"/>
    <w:rsid w:val="0058091C"/>
    <w:rsid w:val="00581BBF"/>
    <w:rsid w:val="005824D4"/>
    <w:rsid w:val="0059143E"/>
    <w:rsid w:val="00595568"/>
    <w:rsid w:val="00595C3A"/>
    <w:rsid w:val="0059726A"/>
    <w:rsid w:val="005A4AAB"/>
    <w:rsid w:val="005A4CBF"/>
    <w:rsid w:val="005B73A8"/>
    <w:rsid w:val="005C0E8C"/>
    <w:rsid w:val="005C3C63"/>
    <w:rsid w:val="005C5CF6"/>
    <w:rsid w:val="005C6695"/>
    <w:rsid w:val="005C6916"/>
    <w:rsid w:val="005C7C87"/>
    <w:rsid w:val="005D05E0"/>
    <w:rsid w:val="005D0624"/>
    <w:rsid w:val="005E0C83"/>
    <w:rsid w:val="005E1664"/>
    <w:rsid w:val="005E1DB4"/>
    <w:rsid w:val="005F14B7"/>
    <w:rsid w:val="005F33EF"/>
    <w:rsid w:val="00601E2D"/>
    <w:rsid w:val="00601E41"/>
    <w:rsid w:val="006048A4"/>
    <w:rsid w:val="00607AD5"/>
    <w:rsid w:val="00612669"/>
    <w:rsid w:val="006129E1"/>
    <w:rsid w:val="00615EC7"/>
    <w:rsid w:val="00616882"/>
    <w:rsid w:val="00622478"/>
    <w:rsid w:val="00623719"/>
    <w:rsid w:val="00631F2B"/>
    <w:rsid w:val="006328C4"/>
    <w:rsid w:val="006420BE"/>
    <w:rsid w:val="006463B0"/>
    <w:rsid w:val="00647B21"/>
    <w:rsid w:val="00650380"/>
    <w:rsid w:val="0065518F"/>
    <w:rsid w:val="00655212"/>
    <w:rsid w:val="006629FC"/>
    <w:rsid w:val="00664864"/>
    <w:rsid w:val="00665822"/>
    <w:rsid w:val="00666BCA"/>
    <w:rsid w:val="006751E9"/>
    <w:rsid w:val="00677069"/>
    <w:rsid w:val="00681F46"/>
    <w:rsid w:val="00686F34"/>
    <w:rsid w:val="00695FE4"/>
    <w:rsid w:val="00697AD1"/>
    <w:rsid w:val="006A078B"/>
    <w:rsid w:val="006D4A66"/>
    <w:rsid w:val="006E55C9"/>
    <w:rsid w:val="006E7879"/>
    <w:rsid w:val="006F4F19"/>
    <w:rsid w:val="007043FE"/>
    <w:rsid w:val="007056EC"/>
    <w:rsid w:val="00710288"/>
    <w:rsid w:val="007164A5"/>
    <w:rsid w:val="007322A3"/>
    <w:rsid w:val="0073583D"/>
    <w:rsid w:val="00737B46"/>
    <w:rsid w:val="00741A18"/>
    <w:rsid w:val="007532BE"/>
    <w:rsid w:val="007566EC"/>
    <w:rsid w:val="00766804"/>
    <w:rsid w:val="00766ABD"/>
    <w:rsid w:val="0077134E"/>
    <w:rsid w:val="00773D3E"/>
    <w:rsid w:val="007840E5"/>
    <w:rsid w:val="007877EB"/>
    <w:rsid w:val="00791F91"/>
    <w:rsid w:val="00793C2E"/>
    <w:rsid w:val="00795AAB"/>
    <w:rsid w:val="00797878"/>
    <w:rsid w:val="00797B38"/>
    <w:rsid w:val="007B0B09"/>
    <w:rsid w:val="007B3AFD"/>
    <w:rsid w:val="007B3F3D"/>
    <w:rsid w:val="007B6E9E"/>
    <w:rsid w:val="007C410A"/>
    <w:rsid w:val="007C4E42"/>
    <w:rsid w:val="007C5E18"/>
    <w:rsid w:val="007D5A98"/>
    <w:rsid w:val="007E1438"/>
    <w:rsid w:val="007E1D75"/>
    <w:rsid w:val="007E1F5D"/>
    <w:rsid w:val="007E6168"/>
    <w:rsid w:val="007E72F0"/>
    <w:rsid w:val="007F24B9"/>
    <w:rsid w:val="007F66D2"/>
    <w:rsid w:val="007F7065"/>
    <w:rsid w:val="0080034B"/>
    <w:rsid w:val="00801C9C"/>
    <w:rsid w:val="00810E8B"/>
    <w:rsid w:val="008117F3"/>
    <w:rsid w:val="00811B87"/>
    <w:rsid w:val="00820064"/>
    <w:rsid w:val="008202D3"/>
    <w:rsid w:val="00822C9B"/>
    <w:rsid w:val="0082447F"/>
    <w:rsid w:val="00826C5C"/>
    <w:rsid w:val="0083083D"/>
    <w:rsid w:val="00830AFF"/>
    <w:rsid w:val="008330C7"/>
    <w:rsid w:val="0083698B"/>
    <w:rsid w:val="008420E1"/>
    <w:rsid w:val="00851CA8"/>
    <w:rsid w:val="0085532F"/>
    <w:rsid w:val="008557C0"/>
    <w:rsid w:val="00857E0B"/>
    <w:rsid w:val="00865256"/>
    <w:rsid w:val="0086707C"/>
    <w:rsid w:val="008676B3"/>
    <w:rsid w:val="008739E2"/>
    <w:rsid w:val="0087611A"/>
    <w:rsid w:val="00876820"/>
    <w:rsid w:val="008806F6"/>
    <w:rsid w:val="008915B4"/>
    <w:rsid w:val="008A0418"/>
    <w:rsid w:val="008A113F"/>
    <w:rsid w:val="008A473E"/>
    <w:rsid w:val="008A52A2"/>
    <w:rsid w:val="008A76F0"/>
    <w:rsid w:val="008B1875"/>
    <w:rsid w:val="008B7A3F"/>
    <w:rsid w:val="008B7C88"/>
    <w:rsid w:val="008C18D9"/>
    <w:rsid w:val="008C4CED"/>
    <w:rsid w:val="008C572F"/>
    <w:rsid w:val="008D0224"/>
    <w:rsid w:val="008E4963"/>
    <w:rsid w:val="008E59D2"/>
    <w:rsid w:val="009009A6"/>
    <w:rsid w:val="00903B2F"/>
    <w:rsid w:val="00904756"/>
    <w:rsid w:val="00910527"/>
    <w:rsid w:val="00911AF5"/>
    <w:rsid w:val="009168D7"/>
    <w:rsid w:val="00923AD1"/>
    <w:rsid w:val="00925271"/>
    <w:rsid w:val="009305AD"/>
    <w:rsid w:val="00944059"/>
    <w:rsid w:val="00944134"/>
    <w:rsid w:val="00950E2F"/>
    <w:rsid w:val="00953548"/>
    <w:rsid w:val="009541B9"/>
    <w:rsid w:val="00955860"/>
    <w:rsid w:val="00955934"/>
    <w:rsid w:val="00956AB3"/>
    <w:rsid w:val="00956D46"/>
    <w:rsid w:val="0096716C"/>
    <w:rsid w:val="009741E5"/>
    <w:rsid w:val="0098040A"/>
    <w:rsid w:val="00982837"/>
    <w:rsid w:val="00991287"/>
    <w:rsid w:val="009913C0"/>
    <w:rsid w:val="0099170D"/>
    <w:rsid w:val="009925C2"/>
    <w:rsid w:val="009935A1"/>
    <w:rsid w:val="009A14CC"/>
    <w:rsid w:val="009B6484"/>
    <w:rsid w:val="009B672A"/>
    <w:rsid w:val="009E20F9"/>
    <w:rsid w:val="009E2B7B"/>
    <w:rsid w:val="009E2C5A"/>
    <w:rsid w:val="009E437F"/>
    <w:rsid w:val="009E4778"/>
    <w:rsid w:val="009F3667"/>
    <w:rsid w:val="009F5E0B"/>
    <w:rsid w:val="009F6528"/>
    <w:rsid w:val="00A001E1"/>
    <w:rsid w:val="00A141BF"/>
    <w:rsid w:val="00A23E56"/>
    <w:rsid w:val="00A25F94"/>
    <w:rsid w:val="00A27E8F"/>
    <w:rsid w:val="00A36E2A"/>
    <w:rsid w:val="00A402AD"/>
    <w:rsid w:val="00A418A8"/>
    <w:rsid w:val="00A44098"/>
    <w:rsid w:val="00A53C61"/>
    <w:rsid w:val="00A547B1"/>
    <w:rsid w:val="00A54E4D"/>
    <w:rsid w:val="00A61613"/>
    <w:rsid w:val="00A64186"/>
    <w:rsid w:val="00A65F73"/>
    <w:rsid w:val="00A67D7C"/>
    <w:rsid w:val="00A72258"/>
    <w:rsid w:val="00A807CF"/>
    <w:rsid w:val="00A84751"/>
    <w:rsid w:val="00A9426E"/>
    <w:rsid w:val="00AA200E"/>
    <w:rsid w:val="00AA2821"/>
    <w:rsid w:val="00AA2A4E"/>
    <w:rsid w:val="00AB18A8"/>
    <w:rsid w:val="00AB1A53"/>
    <w:rsid w:val="00AB23A2"/>
    <w:rsid w:val="00AB2642"/>
    <w:rsid w:val="00AC5188"/>
    <w:rsid w:val="00AC5A1B"/>
    <w:rsid w:val="00AC6431"/>
    <w:rsid w:val="00AD014D"/>
    <w:rsid w:val="00AD04D3"/>
    <w:rsid w:val="00AE22CA"/>
    <w:rsid w:val="00AE32AC"/>
    <w:rsid w:val="00AE4A38"/>
    <w:rsid w:val="00AF3502"/>
    <w:rsid w:val="00AF3F97"/>
    <w:rsid w:val="00B0013F"/>
    <w:rsid w:val="00B02259"/>
    <w:rsid w:val="00B0591E"/>
    <w:rsid w:val="00B10E20"/>
    <w:rsid w:val="00B10FC3"/>
    <w:rsid w:val="00B131D2"/>
    <w:rsid w:val="00B16F2D"/>
    <w:rsid w:val="00B25423"/>
    <w:rsid w:val="00B2719F"/>
    <w:rsid w:val="00B30BFC"/>
    <w:rsid w:val="00B35A93"/>
    <w:rsid w:val="00B360C2"/>
    <w:rsid w:val="00B3772C"/>
    <w:rsid w:val="00B40BD0"/>
    <w:rsid w:val="00B52D64"/>
    <w:rsid w:val="00B52E0F"/>
    <w:rsid w:val="00B539B5"/>
    <w:rsid w:val="00B54D8D"/>
    <w:rsid w:val="00B61901"/>
    <w:rsid w:val="00B6289C"/>
    <w:rsid w:val="00B63AA9"/>
    <w:rsid w:val="00B64521"/>
    <w:rsid w:val="00B719CD"/>
    <w:rsid w:val="00B73E82"/>
    <w:rsid w:val="00B7532C"/>
    <w:rsid w:val="00B75D78"/>
    <w:rsid w:val="00B76EFF"/>
    <w:rsid w:val="00B879B4"/>
    <w:rsid w:val="00B96915"/>
    <w:rsid w:val="00B97AC4"/>
    <w:rsid w:val="00B97CE6"/>
    <w:rsid w:val="00BA2F91"/>
    <w:rsid w:val="00BA7D34"/>
    <w:rsid w:val="00BB2FE6"/>
    <w:rsid w:val="00BC08DF"/>
    <w:rsid w:val="00BC40D5"/>
    <w:rsid w:val="00BD1907"/>
    <w:rsid w:val="00BD4F29"/>
    <w:rsid w:val="00BD567B"/>
    <w:rsid w:val="00BD5BFB"/>
    <w:rsid w:val="00BE00E6"/>
    <w:rsid w:val="00BE73FA"/>
    <w:rsid w:val="00BF1120"/>
    <w:rsid w:val="00BF67E4"/>
    <w:rsid w:val="00C00F34"/>
    <w:rsid w:val="00C0103F"/>
    <w:rsid w:val="00C0159C"/>
    <w:rsid w:val="00C01D3E"/>
    <w:rsid w:val="00C031BF"/>
    <w:rsid w:val="00C103F1"/>
    <w:rsid w:val="00C10660"/>
    <w:rsid w:val="00C10E43"/>
    <w:rsid w:val="00C1303B"/>
    <w:rsid w:val="00C13B45"/>
    <w:rsid w:val="00C15C69"/>
    <w:rsid w:val="00C22066"/>
    <w:rsid w:val="00C26E9E"/>
    <w:rsid w:val="00C34C91"/>
    <w:rsid w:val="00C350BE"/>
    <w:rsid w:val="00C41786"/>
    <w:rsid w:val="00C44010"/>
    <w:rsid w:val="00C47468"/>
    <w:rsid w:val="00C52884"/>
    <w:rsid w:val="00C53BC0"/>
    <w:rsid w:val="00C56397"/>
    <w:rsid w:val="00C61142"/>
    <w:rsid w:val="00C61518"/>
    <w:rsid w:val="00C7751D"/>
    <w:rsid w:val="00C8068D"/>
    <w:rsid w:val="00C82483"/>
    <w:rsid w:val="00C8512D"/>
    <w:rsid w:val="00C866AF"/>
    <w:rsid w:val="00C932E9"/>
    <w:rsid w:val="00C936D3"/>
    <w:rsid w:val="00C95463"/>
    <w:rsid w:val="00C95875"/>
    <w:rsid w:val="00C97F9D"/>
    <w:rsid w:val="00CA3AF8"/>
    <w:rsid w:val="00CA7EF6"/>
    <w:rsid w:val="00CB2E3D"/>
    <w:rsid w:val="00CB3E18"/>
    <w:rsid w:val="00CC2148"/>
    <w:rsid w:val="00CC3C2B"/>
    <w:rsid w:val="00CC4D14"/>
    <w:rsid w:val="00CC60B1"/>
    <w:rsid w:val="00CC6B2C"/>
    <w:rsid w:val="00CC7C90"/>
    <w:rsid w:val="00CC7E76"/>
    <w:rsid w:val="00CD0366"/>
    <w:rsid w:val="00CD2549"/>
    <w:rsid w:val="00CE6EB8"/>
    <w:rsid w:val="00CF1092"/>
    <w:rsid w:val="00CF3432"/>
    <w:rsid w:val="00CF3537"/>
    <w:rsid w:val="00CF7479"/>
    <w:rsid w:val="00D03466"/>
    <w:rsid w:val="00D03994"/>
    <w:rsid w:val="00D03B1E"/>
    <w:rsid w:val="00D062B4"/>
    <w:rsid w:val="00D152D4"/>
    <w:rsid w:val="00D15384"/>
    <w:rsid w:val="00D24A5D"/>
    <w:rsid w:val="00D319D6"/>
    <w:rsid w:val="00D37F04"/>
    <w:rsid w:val="00D42B5C"/>
    <w:rsid w:val="00D517E6"/>
    <w:rsid w:val="00D52AE8"/>
    <w:rsid w:val="00D5530E"/>
    <w:rsid w:val="00D5686B"/>
    <w:rsid w:val="00D61087"/>
    <w:rsid w:val="00D61F50"/>
    <w:rsid w:val="00D62D8C"/>
    <w:rsid w:val="00D659AC"/>
    <w:rsid w:val="00D67105"/>
    <w:rsid w:val="00D727E9"/>
    <w:rsid w:val="00D74538"/>
    <w:rsid w:val="00D80C1A"/>
    <w:rsid w:val="00D91D36"/>
    <w:rsid w:val="00D93BE8"/>
    <w:rsid w:val="00DA62F4"/>
    <w:rsid w:val="00DA7969"/>
    <w:rsid w:val="00DA7C74"/>
    <w:rsid w:val="00DB28B4"/>
    <w:rsid w:val="00DB36FE"/>
    <w:rsid w:val="00DB5C92"/>
    <w:rsid w:val="00DB6B95"/>
    <w:rsid w:val="00DD0957"/>
    <w:rsid w:val="00DD4A3A"/>
    <w:rsid w:val="00DE3319"/>
    <w:rsid w:val="00DF13D9"/>
    <w:rsid w:val="00DF48D8"/>
    <w:rsid w:val="00E12C27"/>
    <w:rsid w:val="00E12F70"/>
    <w:rsid w:val="00E13B2B"/>
    <w:rsid w:val="00E14691"/>
    <w:rsid w:val="00E17911"/>
    <w:rsid w:val="00E17994"/>
    <w:rsid w:val="00E2008C"/>
    <w:rsid w:val="00E279BF"/>
    <w:rsid w:val="00E30970"/>
    <w:rsid w:val="00E31175"/>
    <w:rsid w:val="00E40103"/>
    <w:rsid w:val="00E47783"/>
    <w:rsid w:val="00E51C47"/>
    <w:rsid w:val="00E528A4"/>
    <w:rsid w:val="00E53191"/>
    <w:rsid w:val="00E5320B"/>
    <w:rsid w:val="00E542B4"/>
    <w:rsid w:val="00E57379"/>
    <w:rsid w:val="00E607F3"/>
    <w:rsid w:val="00E62220"/>
    <w:rsid w:val="00E62DE4"/>
    <w:rsid w:val="00E66F2E"/>
    <w:rsid w:val="00E84756"/>
    <w:rsid w:val="00E940AA"/>
    <w:rsid w:val="00E94AF8"/>
    <w:rsid w:val="00EB3684"/>
    <w:rsid w:val="00EB3DD0"/>
    <w:rsid w:val="00EB4C40"/>
    <w:rsid w:val="00EB55FD"/>
    <w:rsid w:val="00EC100D"/>
    <w:rsid w:val="00EC30F5"/>
    <w:rsid w:val="00ED0355"/>
    <w:rsid w:val="00ED24D8"/>
    <w:rsid w:val="00ED31F0"/>
    <w:rsid w:val="00ED5187"/>
    <w:rsid w:val="00EE1A52"/>
    <w:rsid w:val="00EE519E"/>
    <w:rsid w:val="00EF4C55"/>
    <w:rsid w:val="00EF67C1"/>
    <w:rsid w:val="00F010ED"/>
    <w:rsid w:val="00F06EC5"/>
    <w:rsid w:val="00F13C5C"/>
    <w:rsid w:val="00F161E4"/>
    <w:rsid w:val="00F16A2F"/>
    <w:rsid w:val="00F16E65"/>
    <w:rsid w:val="00F230D0"/>
    <w:rsid w:val="00F24DFE"/>
    <w:rsid w:val="00F4156C"/>
    <w:rsid w:val="00F423C9"/>
    <w:rsid w:val="00F42ADA"/>
    <w:rsid w:val="00F42B4E"/>
    <w:rsid w:val="00F440A5"/>
    <w:rsid w:val="00F44BF0"/>
    <w:rsid w:val="00F45A8E"/>
    <w:rsid w:val="00F54927"/>
    <w:rsid w:val="00F57912"/>
    <w:rsid w:val="00F63A1C"/>
    <w:rsid w:val="00F7003E"/>
    <w:rsid w:val="00F83583"/>
    <w:rsid w:val="00F86E0E"/>
    <w:rsid w:val="00F87C94"/>
    <w:rsid w:val="00F905C4"/>
    <w:rsid w:val="00F910A5"/>
    <w:rsid w:val="00FA0CA8"/>
    <w:rsid w:val="00FA2F42"/>
    <w:rsid w:val="00FA4A61"/>
    <w:rsid w:val="00FB0ABE"/>
    <w:rsid w:val="00FB1023"/>
    <w:rsid w:val="00FB6EB7"/>
    <w:rsid w:val="00FC3191"/>
    <w:rsid w:val="00FC540D"/>
    <w:rsid w:val="00FC7048"/>
    <w:rsid w:val="00FD1C27"/>
    <w:rsid w:val="00FD2B54"/>
    <w:rsid w:val="00FE001F"/>
    <w:rsid w:val="00FF0FED"/>
    <w:rsid w:val="00FF2622"/>
    <w:rsid w:val="00FF3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4EC"/>
    <w:rPr>
      <w:sz w:val="24"/>
      <w:szCs w:val="24"/>
    </w:rPr>
  </w:style>
  <w:style w:type="paragraph" w:styleId="1">
    <w:name w:val="heading 1"/>
    <w:basedOn w:val="a"/>
    <w:next w:val="a"/>
    <w:link w:val="10"/>
    <w:uiPriority w:val="9"/>
    <w:qFormat/>
    <w:rsid w:val="005A4AAB"/>
    <w:pPr>
      <w:keepNext/>
      <w:jc w:val="center"/>
      <w:outlineLvl w:val="0"/>
    </w:pPr>
    <w:rPr>
      <w:b/>
      <w:bCs/>
      <w:sz w:val="28"/>
      <w:szCs w:val="20"/>
    </w:rPr>
  </w:style>
  <w:style w:type="paragraph" w:styleId="2">
    <w:name w:val="heading 2"/>
    <w:basedOn w:val="a"/>
    <w:next w:val="a"/>
    <w:link w:val="20"/>
    <w:uiPriority w:val="1"/>
    <w:qFormat/>
    <w:rsid w:val="003B501C"/>
    <w:pPr>
      <w:keepNext/>
      <w:spacing w:before="240" w:after="60"/>
      <w:outlineLvl w:val="1"/>
    </w:pPr>
    <w:rPr>
      <w:rFonts w:ascii="Arial" w:hAnsi="Arial"/>
      <w:b/>
      <w:bCs/>
      <w:i/>
      <w:iCs/>
      <w:sz w:val="28"/>
      <w:szCs w:val="28"/>
    </w:rPr>
  </w:style>
  <w:style w:type="paragraph" w:styleId="3">
    <w:name w:val="heading 3"/>
    <w:basedOn w:val="a"/>
    <w:next w:val="a"/>
    <w:link w:val="30"/>
    <w:uiPriority w:val="1"/>
    <w:unhideWhenUsed/>
    <w:qFormat/>
    <w:rsid w:val="003B501C"/>
    <w:pPr>
      <w:keepNext/>
      <w:spacing w:before="240" w:after="60"/>
      <w:outlineLvl w:val="2"/>
    </w:pPr>
    <w:rPr>
      <w:rFonts w:ascii="Cambria" w:hAnsi="Cambria"/>
      <w:b/>
      <w:bCs/>
      <w:sz w:val="26"/>
      <w:szCs w:val="26"/>
    </w:rPr>
  </w:style>
  <w:style w:type="paragraph" w:styleId="4">
    <w:name w:val="heading 4"/>
    <w:basedOn w:val="a"/>
    <w:link w:val="40"/>
    <w:uiPriority w:val="1"/>
    <w:qFormat/>
    <w:rsid w:val="003B501C"/>
    <w:pPr>
      <w:widowControl w:val="0"/>
      <w:spacing w:before="69"/>
      <w:ind w:left="210"/>
      <w:outlineLvl w:val="3"/>
    </w:pPr>
    <w:rPr>
      <w:b/>
      <w:bCs/>
      <w:i/>
      <w:lang w:val="en-US" w:eastAsia="en-US"/>
    </w:rPr>
  </w:style>
  <w:style w:type="paragraph" w:styleId="6">
    <w:name w:val="heading 6"/>
    <w:basedOn w:val="a"/>
    <w:next w:val="a"/>
    <w:link w:val="60"/>
    <w:qFormat/>
    <w:rsid w:val="00CA7EF6"/>
    <w:pPr>
      <w:keepNext/>
      <w:ind w:left="360"/>
      <w:jc w:val="both"/>
      <w:outlineLvl w:val="5"/>
    </w:pPr>
    <w:rPr>
      <w:b/>
      <w:bCs/>
      <w:szCs w:val="20"/>
    </w:rPr>
  </w:style>
  <w:style w:type="paragraph" w:styleId="7">
    <w:name w:val="heading 7"/>
    <w:basedOn w:val="a"/>
    <w:next w:val="a"/>
    <w:link w:val="70"/>
    <w:qFormat/>
    <w:rsid w:val="00E31175"/>
    <w:pPr>
      <w:spacing w:before="240" w:after="60"/>
      <w:outlineLvl w:val="6"/>
    </w:pPr>
  </w:style>
  <w:style w:type="paragraph" w:styleId="8">
    <w:name w:val="heading 8"/>
    <w:basedOn w:val="a"/>
    <w:next w:val="a"/>
    <w:link w:val="80"/>
    <w:qFormat/>
    <w:rsid w:val="00CA7EF6"/>
    <w:pPr>
      <w:keepNext/>
      <w:ind w:left="360"/>
      <w:jc w:val="center"/>
      <w:outlineLvl w:val="7"/>
    </w:pPr>
    <w:rPr>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CA7EF6"/>
    <w:pPr>
      <w:ind w:left="360"/>
      <w:jc w:val="both"/>
    </w:pPr>
    <w:rPr>
      <w:sz w:val="28"/>
      <w:szCs w:val="20"/>
    </w:rPr>
  </w:style>
  <w:style w:type="paragraph" w:styleId="21">
    <w:name w:val="Body Text Indent 2"/>
    <w:basedOn w:val="a"/>
    <w:link w:val="22"/>
    <w:rsid w:val="00CA7EF6"/>
    <w:pPr>
      <w:ind w:left="360"/>
      <w:jc w:val="center"/>
    </w:pPr>
    <w:rPr>
      <w:b/>
      <w:bCs/>
      <w:sz w:val="28"/>
      <w:szCs w:val="20"/>
    </w:rPr>
  </w:style>
  <w:style w:type="paragraph" w:styleId="31">
    <w:name w:val="Body Text Indent 3"/>
    <w:basedOn w:val="a"/>
    <w:link w:val="32"/>
    <w:rsid w:val="00CA7EF6"/>
    <w:pPr>
      <w:ind w:left="360"/>
    </w:pPr>
    <w:rPr>
      <w:sz w:val="28"/>
      <w:szCs w:val="20"/>
    </w:rPr>
  </w:style>
  <w:style w:type="paragraph" w:styleId="33">
    <w:name w:val="Body Text 3"/>
    <w:basedOn w:val="a"/>
    <w:link w:val="34"/>
    <w:rsid w:val="00496A48"/>
    <w:pPr>
      <w:spacing w:after="120"/>
    </w:pPr>
    <w:rPr>
      <w:sz w:val="16"/>
      <w:szCs w:val="16"/>
    </w:rPr>
  </w:style>
  <w:style w:type="paragraph" w:styleId="a6">
    <w:name w:val="header"/>
    <w:basedOn w:val="a"/>
    <w:link w:val="a7"/>
    <w:rsid w:val="005A4AAB"/>
    <w:pPr>
      <w:tabs>
        <w:tab w:val="center" w:pos="4677"/>
        <w:tab w:val="right" w:pos="9355"/>
      </w:tabs>
    </w:pPr>
  </w:style>
  <w:style w:type="paragraph" w:styleId="a8">
    <w:name w:val="footer"/>
    <w:basedOn w:val="a"/>
    <w:link w:val="a9"/>
    <w:uiPriority w:val="99"/>
    <w:rsid w:val="005A4AAB"/>
    <w:pPr>
      <w:tabs>
        <w:tab w:val="center" w:pos="4677"/>
        <w:tab w:val="right" w:pos="9355"/>
      </w:tabs>
    </w:pPr>
  </w:style>
  <w:style w:type="character" w:styleId="aa">
    <w:name w:val="page number"/>
    <w:basedOn w:val="a0"/>
    <w:rsid w:val="005A4AAB"/>
  </w:style>
  <w:style w:type="paragraph" w:styleId="ab">
    <w:name w:val="No Spacing"/>
    <w:uiPriority w:val="1"/>
    <w:qFormat/>
    <w:rsid w:val="001272ED"/>
    <w:pPr>
      <w:jc w:val="both"/>
    </w:pPr>
    <w:rPr>
      <w:sz w:val="28"/>
      <w:szCs w:val="24"/>
    </w:rPr>
  </w:style>
  <w:style w:type="character" w:customStyle="1" w:styleId="34">
    <w:name w:val="Основной текст 3 Знак"/>
    <w:link w:val="33"/>
    <w:rsid w:val="001272ED"/>
    <w:rPr>
      <w:sz w:val="16"/>
      <w:szCs w:val="16"/>
    </w:rPr>
  </w:style>
  <w:style w:type="paragraph" w:customStyle="1" w:styleId="ConsNormal">
    <w:name w:val="ConsNormal"/>
    <w:rsid w:val="001272ED"/>
    <w:pPr>
      <w:widowControl w:val="0"/>
      <w:autoSpaceDE w:val="0"/>
      <w:autoSpaceDN w:val="0"/>
      <w:adjustRightInd w:val="0"/>
      <w:ind w:firstLine="720"/>
    </w:pPr>
    <w:rPr>
      <w:rFonts w:ascii="Arial" w:hAnsi="Arial" w:cs="Arial"/>
    </w:rPr>
  </w:style>
  <w:style w:type="character" w:customStyle="1" w:styleId="ac">
    <w:name w:val="Гипертекстовая ссылка"/>
    <w:uiPriority w:val="99"/>
    <w:rsid w:val="00430588"/>
    <w:rPr>
      <w:color w:val="106BBE"/>
    </w:rPr>
  </w:style>
  <w:style w:type="paragraph" w:customStyle="1" w:styleId="ad">
    <w:name w:val="Основное меню (преемственное)"/>
    <w:basedOn w:val="a"/>
    <w:next w:val="a"/>
    <w:uiPriority w:val="99"/>
    <w:rsid w:val="000F17A2"/>
    <w:pPr>
      <w:autoSpaceDE w:val="0"/>
      <w:autoSpaceDN w:val="0"/>
      <w:adjustRightInd w:val="0"/>
      <w:jc w:val="both"/>
    </w:pPr>
    <w:rPr>
      <w:rFonts w:ascii="Verdana" w:hAnsi="Verdana" w:cs="Verdana"/>
    </w:rPr>
  </w:style>
  <w:style w:type="paragraph" w:styleId="23">
    <w:name w:val="Body Text 2"/>
    <w:basedOn w:val="a"/>
    <w:link w:val="24"/>
    <w:rsid w:val="00E31175"/>
    <w:pPr>
      <w:spacing w:after="120" w:line="480" w:lineRule="auto"/>
    </w:pPr>
  </w:style>
  <w:style w:type="character" w:customStyle="1" w:styleId="24">
    <w:name w:val="Основной текст 2 Знак"/>
    <w:link w:val="23"/>
    <w:rsid w:val="00E31175"/>
    <w:rPr>
      <w:sz w:val="24"/>
      <w:szCs w:val="24"/>
    </w:rPr>
  </w:style>
  <w:style w:type="character" w:customStyle="1" w:styleId="70">
    <w:name w:val="Заголовок 7 Знак"/>
    <w:link w:val="7"/>
    <w:rsid w:val="00E31175"/>
    <w:rPr>
      <w:sz w:val="24"/>
      <w:szCs w:val="24"/>
    </w:rPr>
  </w:style>
  <w:style w:type="paragraph" w:customStyle="1" w:styleId="ConsNonformat">
    <w:name w:val="ConsNonformat"/>
    <w:rsid w:val="00E31175"/>
    <w:pPr>
      <w:widowControl w:val="0"/>
      <w:autoSpaceDE w:val="0"/>
      <w:autoSpaceDN w:val="0"/>
      <w:adjustRightInd w:val="0"/>
    </w:pPr>
    <w:rPr>
      <w:rFonts w:ascii="Courier New" w:hAnsi="Courier New" w:cs="Courier New"/>
    </w:rPr>
  </w:style>
  <w:style w:type="paragraph" w:customStyle="1" w:styleId="11">
    <w:name w:val="Обычный1"/>
    <w:rsid w:val="00E31175"/>
    <w:pPr>
      <w:widowControl w:val="0"/>
      <w:spacing w:line="480" w:lineRule="auto"/>
      <w:ind w:firstLine="700"/>
      <w:jc w:val="both"/>
    </w:pPr>
    <w:rPr>
      <w:snapToGrid w:val="0"/>
      <w:sz w:val="24"/>
    </w:rPr>
  </w:style>
  <w:style w:type="paragraph" w:customStyle="1" w:styleId="ConsPlusNormal">
    <w:name w:val="ConsPlusNormal"/>
    <w:rsid w:val="00E31175"/>
    <w:pPr>
      <w:widowControl w:val="0"/>
      <w:autoSpaceDE w:val="0"/>
      <w:autoSpaceDN w:val="0"/>
      <w:adjustRightInd w:val="0"/>
      <w:ind w:firstLine="720"/>
    </w:pPr>
    <w:rPr>
      <w:rFonts w:ascii="Arial" w:hAnsi="Arial" w:cs="Arial"/>
    </w:rPr>
  </w:style>
  <w:style w:type="paragraph" w:customStyle="1" w:styleId="ConsPlusNonformat">
    <w:name w:val="ConsPlusNonformat"/>
    <w:rsid w:val="00E31175"/>
    <w:pPr>
      <w:widowControl w:val="0"/>
      <w:autoSpaceDE w:val="0"/>
      <w:autoSpaceDN w:val="0"/>
      <w:adjustRightInd w:val="0"/>
    </w:pPr>
    <w:rPr>
      <w:rFonts w:ascii="Courier New" w:hAnsi="Courier New" w:cs="Courier New"/>
    </w:rPr>
  </w:style>
  <w:style w:type="paragraph" w:customStyle="1" w:styleId="ae">
    <w:name w:val="Нормальный (таблица)"/>
    <w:basedOn w:val="a"/>
    <w:next w:val="a"/>
    <w:uiPriority w:val="99"/>
    <w:rsid w:val="00A27E8F"/>
    <w:pPr>
      <w:widowControl w:val="0"/>
      <w:autoSpaceDE w:val="0"/>
      <w:autoSpaceDN w:val="0"/>
      <w:adjustRightInd w:val="0"/>
      <w:jc w:val="both"/>
    </w:pPr>
    <w:rPr>
      <w:rFonts w:ascii="Arial" w:hAnsi="Arial" w:cs="Arial"/>
    </w:rPr>
  </w:style>
  <w:style w:type="character" w:customStyle="1" w:styleId="af">
    <w:name w:val="Цветовое выделение"/>
    <w:uiPriority w:val="99"/>
    <w:rsid w:val="00FA4A61"/>
    <w:rPr>
      <w:b/>
      <w:bCs/>
      <w:color w:val="26282F"/>
      <w:sz w:val="26"/>
      <w:szCs w:val="26"/>
    </w:rPr>
  </w:style>
  <w:style w:type="character" w:customStyle="1" w:styleId="af0">
    <w:name w:val="Основной текст_"/>
    <w:link w:val="12"/>
    <w:rsid w:val="00DF48D8"/>
    <w:rPr>
      <w:sz w:val="26"/>
      <w:szCs w:val="26"/>
      <w:shd w:val="clear" w:color="auto" w:fill="FFFFFF"/>
    </w:rPr>
  </w:style>
  <w:style w:type="paragraph" w:customStyle="1" w:styleId="12">
    <w:name w:val="Основной текст1"/>
    <w:basedOn w:val="a"/>
    <w:link w:val="af0"/>
    <w:rsid w:val="00DF48D8"/>
    <w:pPr>
      <w:shd w:val="clear" w:color="auto" w:fill="FFFFFF"/>
      <w:spacing w:before="240" w:line="322" w:lineRule="exact"/>
      <w:ind w:hanging="700"/>
      <w:jc w:val="both"/>
    </w:pPr>
    <w:rPr>
      <w:sz w:val="26"/>
      <w:szCs w:val="26"/>
    </w:rPr>
  </w:style>
  <w:style w:type="character" w:customStyle="1" w:styleId="CourierNew95pt">
    <w:name w:val="Основной текст + Courier New;9;5 pt"/>
    <w:rsid w:val="00DF48D8"/>
    <w:rPr>
      <w:rFonts w:ascii="Courier New" w:eastAsia="Courier New" w:hAnsi="Courier New" w:cs="Courier New"/>
      <w:color w:val="000000"/>
      <w:spacing w:val="0"/>
      <w:w w:val="100"/>
      <w:position w:val="0"/>
      <w:sz w:val="19"/>
      <w:szCs w:val="19"/>
      <w:shd w:val="clear" w:color="auto" w:fill="FFFFFF"/>
      <w:lang w:val="ru-RU"/>
    </w:rPr>
  </w:style>
  <w:style w:type="character" w:customStyle="1" w:styleId="10">
    <w:name w:val="Заголовок 1 Знак"/>
    <w:link w:val="1"/>
    <w:uiPriority w:val="9"/>
    <w:rsid w:val="000204B0"/>
    <w:rPr>
      <w:b/>
      <w:bCs/>
      <w:sz w:val="28"/>
    </w:rPr>
  </w:style>
  <w:style w:type="character" w:customStyle="1" w:styleId="a5">
    <w:name w:val="Основной текст с отступом Знак"/>
    <w:link w:val="a4"/>
    <w:rsid w:val="000204B0"/>
    <w:rPr>
      <w:sz w:val="28"/>
    </w:rPr>
  </w:style>
  <w:style w:type="paragraph" w:customStyle="1" w:styleId="af1">
    <w:name w:val="Прижатый влево"/>
    <w:basedOn w:val="a"/>
    <w:next w:val="a"/>
    <w:uiPriority w:val="99"/>
    <w:rsid w:val="000204B0"/>
    <w:pPr>
      <w:widowControl w:val="0"/>
      <w:autoSpaceDE w:val="0"/>
      <w:autoSpaceDN w:val="0"/>
      <w:adjustRightInd w:val="0"/>
    </w:pPr>
    <w:rPr>
      <w:rFonts w:ascii="Arial" w:hAnsi="Arial" w:cs="Arial"/>
    </w:rPr>
  </w:style>
  <w:style w:type="paragraph" w:styleId="af2">
    <w:name w:val="Balloon Text"/>
    <w:basedOn w:val="a"/>
    <w:link w:val="af3"/>
    <w:rsid w:val="00741A18"/>
    <w:rPr>
      <w:rFonts w:ascii="Tahoma" w:hAnsi="Tahoma"/>
      <w:sz w:val="16"/>
      <w:szCs w:val="16"/>
    </w:rPr>
  </w:style>
  <w:style w:type="character" w:customStyle="1" w:styleId="af3">
    <w:name w:val="Текст выноски Знак"/>
    <w:link w:val="af2"/>
    <w:rsid w:val="00741A18"/>
    <w:rPr>
      <w:rFonts w:ascii="Tahoma" w:hAnsi="Tahoma" w:cs="Tahoma"/>
      <w:sz w:val="16"/>
      <w:szCs w:val="16"/>
    </w:rPr>
  </w:style>
  <w:style w:type="character" w:styleId="af4">
    <w:name w:val="Hyperlink"/>
    <w:uiPriority w:val="99"/>
    <w:unhideWhenUsed/>
    <w:rsid w:val="00F42ADA"/>
    <w:rPr>
      <w:strike w:val="0"/>
      <w:dstrike w:val="0"/>
      <w:color w:val="0000FF"/>
      <w:u w:val="none"/>
      <w:effect w:val="none"/>
    </w:rPr>
  </w:style>
  <w:style w:type="paragraph" w:styleId="af5">
    <w:name w:val="Normal (Web)"/>
    <w:basedOn w:val="a"/>
    <w:uiPriority w:val="99"/>
    <w:unhideWhenUsed/>
    <w:rsid w:val="00F42ADA"/>
  </w:style>
  <w:style w:type="character" w:customStyle="1" w:styleId="20">
    <w:name w:val="Заголовок 2 Знак"/>
    <w:link w:val="2"/>
    <w:uiPriority w:val="1"/>
    <w:rsid w:val="003B501C"/>
    <w:rPr>
      <w:rFonts w:ascii="Arial" w:hAnsi="Arial"/>
      <w:b/>
      <w:bCs/>
      <w:i/>
      <w:iCs/>
      <w:sz w:val="28"/>
      <w:szCs w:val="28"/>
    </w:rPr>
  </w:style>
  <w:style w:type="character" w:customStyle="1" w:styleId="30">
    <w:name w:val="Заголовок 3 Знак"/>
    <w:link w:val="3"/>
    <w:uiPriority w:val="1"/>
    <w:rsid w:val="003B501C"/>
    <w:rPr>
      <w:rFonts w:ascii="Cambria" w:hAnsi="Cambria"/>
      <w:b/>
      <w:bCs/>
      <w:sz w:val="26"/>
      <w:szCs w:val="26"/>
    </w:rPr>
  </w:style>
  <w:style w:type="character" w:customStyle="1" w:styleId="40">
    <w:name w:val="Заголовок 4 Знак"/>
    <w:link w:val="4"/>
    <w:uiPriority w:val="1"/>
    <w:rsid w:val="003B501C"/>
    <w:rPr>
      <w:b/>
      <w:bCs/>
      <w:i/>
      <w:sz w:val="24"/>
      <w:szCs w:val="24"/>
      <w:lang w:val="en-US" w:eastAsia="en-US"/>
    </w:rPr>
  </w:style>
  <w:style w:type="numbering" w:customStyle="1" w:styleId="13">
    <w:name w:val="Нет списка1"/>
    <w:next w:val="a2"/>
    <w:uiPriority w:val="99"/>
    <w:semiHidden/>
    <w:unhideWhenUsed/>
    <w:rsid w:val="003B501C"/>
  </w:style>
  <w:style w:type="character" w:styleId="af6">
    <w:name w:val="Strong"/>
    <w:uiPriority w:val="22"/>
    <w:qFormat/>
    <w:rsid w:val="003B501C"/>
    <w:rPr>
      <w:b/>
      <w:bCs/>
    </w:rPr>
  </w:style>
  <w:style w:type="character" w:customStyle="1" w:styleId="35">
    <w:name w:val="Заголовок №3_"/>
    <w:link w:val="36"/>
    <w:rsid w:val="003B501C"/>
    <w:rPr>
      <w:sz w:val="26"/>
      <w:szCs w:val="26"/>
      <w:shd w:val="clear" w:color="auto" w:fill="FFFFFF"/>
    </w:rPr>
  </w:style>
  <w:style w:type="paragraph" w:customStyle="1" w:styleId="36">
    <w:name w:val="Заголовок №3"/>
    <w:basedOn w:val="a"/>
    <w:link w:val="35"/>
    <w:rsid w:val="003B501C"/>
    <w:pPr>
      <w:shd w:val="clear" w:color="auto" w:fill="FFFFFF"/>
      <w:spacing w:before="240" w:line="326" w:lineRule="exact"/>
      <w:outlineLvl w:val="2"/>
    </w:pPr>
    <w:rPr>
      <w:sz w:val="26"/>
      <w:szCs w:val="26"/>
    </w:rPr>
  </w:style>
  <w:style w:type="paragraph" w:styleId="af7">
    <w:name w:val="Body Text"/>
    <w:basedOn w:val="a"/>
    <w:link w:val="af8"/>
    <w:uiPriority w:val="1"/>
    <w:qFormat/>
    <w:rsid w:val="003B501C"/>
    <w:pPr>
      <w:jc w:val="center"/>
    </w:pPr>
    <w:rPr>
      <w:b/>
      <w:bCs/>
      <w:sz w:val="32"/>
    </w:rPr>
  </w:style>
  <w:style w:type="character" w:customStyle="1" w:styleId="af8">
    <w:name w:val="Основной текст Знак"/>
    <w:link w:val="af7"/>
    <w:uiPriority w:val="1"/>
    <w:rsid w:val="003B501C"/>
    <w:rPr>
      <w:b/>
      <w:bCs/>
      <w:sz w:val="32"/>
      <w:szCs w:val="24"/>
    </w:rPr>
  </w:style>
  <w:style w:type="paragraph" w:customStyle="1" w:styleId="ConsPlusTitle">
    <w:name w:val="ConsPlusTitle"/>
    <w:rsid w:val="003B501C"/>
    <w:pPr>
      <w:widowControl w:val="0"/>
      <w:autoSpaceDE w:val="0"/>
      <w:autoSpaceDN w:val="0"/>
      <w:adjustRightInd w:val="0"/>
    </w:pPr>
    <w:rPr>
      <w:rFonts w:ascii="Arial" w:hAnsi="Arial" w:cs="Arial"/>
      <w:b/>
      <w:bCs/>
    </w:rPr>
  </w:style>
  <w:style w:type="character" w:customStyle="1" w:styleId="25">
    <w:name w:val="Основной текст (2)_"/>
    <w:link w:val="26"/>
    <w:rsid w:val="003B501C"/>
    <w:rPr>
      <w:sz w:val="24"/>
      <w:szCs w:val="24"/>
      <w:shd w:val="clear" w:color="auto" w:fill="FFFFFF"/>
    </w:rPr>
  </w:style>
  <w:style w:type="character" w:customStyle="1" w:styleId="20pt">
    <w:name w:val="Основной текст (2) + Интервал 0 pt"/>
    <w:rsid w:val="003B501C"/>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3B501C"/>
    <w:rPr>
      <w:sz w:val="27"/>
      <w:szCs w:val="27"/>
      <w:shd w:val="clear" w:color="auto" w:fill="FFFFFF"/>
    </w:rPr>
  </w:style>
  <w:style w:type="character" w:customStyle="1" w:styleId="27">
    <w:name w:val="Заголовок №2_"/>
    <w:link w:val="28"/>
    <w:rsid w:val="003B501C"/>
    <w:rPr>
      <w:sz w:val="26"/>
      <w:szCs w:val="26"/>
      <w:shd w:val="clear" w:color="auto" w:fill="FFFFFF"/>
    </w:rPr>
  </w:style>
  <w:style w:type="character" w:customStyle="1" w:styleId="af9">
    <w:name w:val="Основной текст + Полужирный"/>
    <w:rsid w:val="003B501C"/>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3B501C"/>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3B501C"/>
    <w:rPr>
      <w:sz w:val="22"/>
      <w:szCs w:val="22"/>
      <w:shd w:val="clear" w:color="auto" w:fill="FFFFFF"/>
    </w:rPr>
  </w:style>
  <w:style w:type="character" w:customStyle="1" w:styleId="42pt">
    <w:name w:val="Основной текст (4) + Интервал 2 pt"/>
    <w:rsid w:val="003B501C"/>
    <w:rPr>
      <w:rFonts w:ascii="Times New Roman" w:eastAsia="Times New Roman" w:hAnsi="Times New Roman"/>
      <w:spacing w:val="50"/>
      <w:sz w:val="22"/>
      <w:szCs w:val="22"/>
      <w:shd w:val="clear" w:color="auto" w:fill="FFFFFF"/>
    </w:rPr>
  </w:style>
  <w:style w:type="character" w:customStyle="1" w:styleId="14">
    <w:name w:val="Заголовок №1_"/>
    <w:link w:val="15"/>
    <w:rsid w:val="003B501C"/>
    <w:rPr>
      <w:sz w:val="26"/>
      <w:szCs w:val="26"/>
      <w:shd w:val="clear" w:color="auto" w:fill="FFFFFF"/>
    </w:rPr>
  </w:style>
  <w:style w:type="paragraph" w:customStyle="1" w:styleId="26">
    <w:name w:val="Основной текст (2)"/>
    <w:basedOn w:val="a"/>
    <w:link w:val="25"/>
    <w:rsid w:val="003B501C"/>
    <w:pPr>
      <w:shd w:val="clear" w:color="auto" w:fill="FFFFFF"/>
      <w:spacing w:after="240" w:line="274" w:lineRule="exact"/>
      <w:jc w:val="right"/>
    </w:pPr>
  </w:style>
  <w:style w:type="paragraph" w:customStyle="1" w:styleId="38">
    <w:name w:val="Основной текст (3)"/>
    <w:basedOn w:val="a"/>
    <w:link w:val="37"/>
    <w:rsid w:val="003B501C"/>
    <w:pPr>
      <w:shd w:val="clear" w:color="auto" w:fill="FFFFFF"/>
      <w:spacing w:after="240" w:line="322" w:lineRule="exact"/>
      <w:ind w:firstLine="580"/>
      <w:jc w:val="both"/>
    </w:pPr>
    <w:rPr>
      <w:sz w:val="27"/>
      <w:szCs w:val="27"/>
    </w:rPr>
  </w:style>
  <w:style w:type="paragraph" w:customStyle="1" w:styleId="28">
    <w:name w:val="Заголовок №2"/>
    <w:basedOn w:val="a"/>
    <w:link w:val="27"/>
    <w:rsid w:val="003B501C"/>
    <w:pPr>
      <w:shd w:val="clear" w:color="auto" w:fill="FFFFFF"/>
      <w:spacing w:before="300" w:after="180" w:line="0" w:lineRule="atLeast"/>
      <w:outlineLvl w:val="1"/>
    </w:pPr>
    <w:rPr>
      <w:sz w:val="26"/>
      <w:szCs w:val="26"/>
    </w:rPr>
  </w:style>
  <w:style w:type="paragraph" w:customStyle="1" w:styleId="42">
    <w:name w:val="Основной текст (4)"/>
    <w:basedOn w:val="a"/>
    <w:link w:val="41"/>
    <w:rsid w:val="003B501C"/>
    <w:pPr>
      <w:shd w:val="clear" w:color="auto" w:fill="FFFFFF"/>
      <w:spacing w:line="0" w:lineRule="atLeast"/>
    </w:pPr>
    <w:rPr>
      <w:sz w:val="22"/>
      <w:szCs w:val="22"/>
    </w:rPr>
  </w:style>
  <w:style w:type="paragraph" w:customStyle="1" w:styleId="15">
    <w:name w:val="Заголовок №1"/>
    <w:basedOn w:val="a"/>
    <w:link w:val="14"/>
    <w:rsid w:val="003B501C"/>
    <w:pPr>
      <w:shd w:val="clear" w:color="auto" w:fill="FFFFFF"/>
      <w:spacing w:before="60" w:line="0" w:lineRule="atLeast"/>
      <w:outlineLvl w:val="0"/>
    </w:pPr>
    <w:rPr>
      <w:sz w:val="26"/>
      <w:szCs w:val="26"/>
    </w:rPr>
  </w:style>
  <w:style w:type="table" w:customStyle="1" w:styleId="16">
    <w:name w:val="Сетка таблицы1"/>
    <w:basedOn w:val="a1"/>
    <w:next w:val="a3"/>
    <w:uiPriority w:val="59"/>
    <w:rsid w:val="003B50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rsid w:val="003B501C"/>
    <w:rPr>
      <w:b/>
      <w:bCs/>
      <w:sz w:val="24"/>
    </w:rPr>
  </w:style>
  <w:style w:type="character" w:customStyle="1" w:styleId="80">
    <w:name w:val="Заголовок 8 Знак"/>
    <w:link w:val="8"/>
    <w:rsid w:val="003B501C"/>
    <w:rPr>
      <w:b/>
      <w:bCs/>
      <w:sz w:val="28"/>
      <w:u w:val="single"/>
    </w:rPr>
  </w:style>
  <w:style w:type="numbering" w:customStyle="1" w:styleId="110">
    <w:name w:val="Нет списка11"/>
    <w:next w:val="a2"/>
    <w:uiPriority w:val="99"/>
    <w:semiHidden/>
    <w:rsid w:val="003B501C"/>
  </w:style>
  <w:style w:type="table" w:customStyle="1" w:styleId="111">
    <w:name w:val="Сетка таблицы11"/>
    <w:basedOn w:val="a1"/>
    <w:next w:val="a3"/>
    <w:uiPriority w:val="59"/>
    <w:rsid w:val="003B5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с отступом 2 Знак"/>
    <w:link w:val="21"/>
    <w:rsid w:val="003B501C"/>
    <w:rPr>
      <w:b/>
      <w:bCs/>
      <w:sz w:val="28"/>
    </w:rPr>
  </w:style>
  <w:style w:type="character" w:customStyle="1" w:styleId="32">
    <w:name w:val="Основной текст с отступом 3 Знак"/>
    <w:link w:val="31"/>
    <w:rsid w:val="003B501C"/>
    <w:rPr>
      <w:sz w:val="28"/>
    </w:rPr>
  </w:style>
  <w:style w:type="character" w:customStyle="1" w:styleId="a7">
    <w:name w:val="Верхний колонтитул Знак"/>
    <w:link w:val="a6"/>
    <w:rsid w:val="003B501C"/>
    <w:rPr>
      <w:sz w:val="24"/>
      <w:szCs w:val="24"/>
    </w:rPr>
  </w:style>
  <w:style w:type="character" w:customStyle="1" w:styleId="a9">
    <w:name w:val="Нижний колонтитул Знак"/>
    <w:link w:val="a8"/>
    <w:uiPriority w:val="99"/>
    <w:rsid w:val="003B501C"/>
    <w:rPr>
      <w:sz w:val="24"/>
      <w:szCs w:val="24"/>
    </w:rPr>
  </w:style>
  <w:style w:type="paragraph" w:customStyle="1" w:styleId="ConsPlusCell">
    <w:name w:val="ConsPlusCell"/>
    <w:rsid w:val="003B501C"/>
    <w:pPr>
      <w:widowControl w:val="0"/>
      <w:suppressAutoHyphens/>
      <w:autoSpaceDE w:val="0"/>
    </w:pPr>
    <w:rPr>
      <w:rFonts w:ascii="Arial" w:eastAsia="Arial" w:hAnsi="Arial" w:cs="Arial"/>
      <w:sz w:val="18"/>
      <w:szCs w:val="18"/>
      <w:lang w:eastAsia="ar-SA"/>
    </w:rPr>
  </w:style>
  <w:style w:type="character" w:customStyle="1" w:styleId="WW8Num1z3">
    <w:name w:val="WW8Num1z3"/>
    <w:rsid w:val="003B501C"/>
    <w:rPr>
      <w:rFonts w:ascii="Wingdings 2" w:hAnsi="Wingdings 2" w:cs="OpenSymbol"/>
    </w:rPr>
  </w:style>
  <w:style w:type="character" w:customStyle="1" w:styleId="WW8Num2z0">
    <w:name w:val="WW8Num2z0"/>
    <w:rsid w:val="003B501C"/>
    <w:rPr>
      <w:rFonts w:ascii="Wingdings 2" w:hAnsi="Wingdings 2" w:cs="OpenSymbol"/>
    </w:rPr>
  </w:style>
  <w:style w:type="character" w:customStyle="1" w:styleId="WW8Num2z1">
    <w:name w:val="WW8Num2z1"/>
    <w:rsid w:val="003B501C"/>
    <w:rPr>
      <w:rFonts w:ascii="OpenSymbol" w:hAnsi="OpenSymbol" w:cs="OpenSymbol"/>
    </w:rPr>
  </w:style>
  <w:style w:type="character" w:customStyle="1" w:styleId="WW8Num3z0">
    <w:name w:val="WW8Num3z0"/>
    <w:rsid w:val="003B501C"/>
    <w:rPr>
      <w:rFonts w:ascii="Wingdings 2" w:hAnsi="Wingdings 2" w:cs="OpenSymbol"/>
    </w:rPr>
  </w:style>
  <w:style w:type="character" w:customStyle="1" w:styleId="WW8Num3z1">
    <w:name w:val="WW8Num3z1"/>
    <w:rsid w:val="003B501C"/>
    <w:rPr>
      <w:rFonts w:ascii="OpenSymbol" w:hAnsi="OpenSymbol" w:cs="OpenSymbol"/>
    </w:rPr>
  </w:style>
  <w:style w:type="character" w:customStyle="1" w:styleId="WW8Num4z0">
    <w:name w:val="WW8Num4z0"/>
    <w:rsid w:val="003B501C"/>
    <w:rPr>
      <w:rFonts w:ascii="Wingdings 2" w:hAnsi="Wingdings 2" w:cs="OpenSymbol"/>
    </w:rPr>
  </w:style>
  <w:style w:type="character" w:customStyle="1" w:styleId="WW8Num4z1">
    <w:name w:val="WW8Num4z1"/>
    <w:rsid w:val="003B501C"/>
    <w:rPr>
      <w:rFonts w:ascii="OpenSymbol" w:hAnsi="OpenSymbol" w:cs="OpenSymbol"/>
    </w:rPr>
  </w:style>
  <w:style w:type="character" w:customStyle="1" w:styleId="WW8Num5z0">
    <w:name w:val="WW8Num5z0"/>
    <w:rsid w:val="003B501C"/>
    <w:rPr>
      <w:rFonts w:ascii="Wingdings 2" w:hAnsi="Wingdings 2" w:cs="OpenSymbol"/>
    </w:rPr>
  </w:style>
  <w:style w:type="character" w:customStyle="1" w:styleId="WW8Num5z1">
    <w:name w:val="WW8Num5z1"/>
    <w:rsid w:val="003B501C"/>
    <w:rPr>
      <w:rFonts w:ascii="OpenSymbol" w:hAnsi="OpenSymbol" w:cs="OpenSymbol"/>
    </w:rPr>
  </w:style>
  <w:style w:type="character" w:customStyle="1" w:styleId="WW8Num6z0">
    <w:name w:val="WW8Num6z0"/>
    <w:rsid w:val="003B501C"/>
    <w:rPr>
      <w:rFonts w:ascii="Wingdings 2" w:hAnsi="Wingdings 2" w:cs="OpenSymbol"/>
    </w:rPr>
  </w:style>
  <w:style w:type="character" w:customStyle="1" w:styleId="WW8Num6z1">
    <w:name w:val="WW8Num6z1"/>
    <w:rsid w:val="003B501C"/>
    <w:rPr>
      <w:rFonts w:ascii="OpenSymbol" w:hAnsi="OpenSymbol" w:cs="OpenSymbol"/>
    </w:rPr>
  </w:style>
  <w:style w:type="character" w:customStyle="1" w:styleId="Absatz-Standardschriftart">
    <w:name w:val="Absatz-Standardschriftart"/>
    <w:rsid w:val="003B501C"/>
  </w:style>
  <w:style w:type="character" w:customStyle="1" w:styleId="WW-Absatz-Standardschriftart">
    <w:name w:val="WW-Absatz-Standardschriftart"/>
    <w:rsid w:val="003B501C"/>
  </w:style>
  <w:style w:type="character" w:customStyle="1" w:styleId="WW-Absatz-Standardschriftart1">
    <w:name w:val="WW-Absatz-Standardschriftart1"/>
    <w:rsid w:val="003B501C"/>
  </w:style>
  <w:style w:type="character" w:customStyle="1" w:styleId="WW-Absatz-Standardschriftart11">
    <w:name w:val="WW-Absatz-Standardschriftart11"/>
    <w:rsid w:val="003B501C"/>
  </w:style>
  <w:style w:type="character" w:customStyle="1" w:styleId="afa">
    <w:name w:val="Символ нумерации"/>
    <w:rsid w:val="003B501C"/>
  </w:style>
  <w:style w:type="character" w:customStyle="1" w:styleId="afb">
    <w:name w:val="Маркеры списка"/>
    <w:rsid w:val="003B501C"/>
    <w:rPr>
      <w:rFonts w:ascii="OpenSymbol" w:eastAsia="OpenSymbol" w:hAnsi="OpenSymbol" w:cs="OpenSymbol"/>
    </w:rPr>
  </w:style>
  <w:style w:type="paragraph" w:styleId="afc">
    <w:name w:val="caption"/>
    <w:basedOn w:val="a"/>
    <w:qFormat/>
    <w:rsid w:val="003B501C"/>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d">
    <w:name w:val="Содержимое таблицы"/>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customStyle="1" w:styleId="afe">
    <w:name w:val="Заголовок таблицы"/>
    <w:basedOn w:val="afd"/>
    <w:rsid w:val="003B501C"/>
    <w:pPr>
      <w:jc w:val="center"/>
    </w:pPr>
    <w:rPr>
      <w:b/>
      <w:bCs/>
    </w:rPr>
  </w:style>
  <w:style w:type="character" w:customStyle="1" w:styleId="aff">
    <w:name w:val="Текст сноски Знак"/>
    <w:link w:val="aff0"/>
    <w:rsid w:val="003B501C"/>
    <w:rPr>
      <w:rFonts w:ascii="Liberation Serif" w:eastAsia="WenQuanYi Micro Hei" w:hAnsi="Liberation Serif" w:cs="Lohit Hindi"/>
      <w:kern w:val="1"/>
      <w:lang w:eastAsia="zh-CN" w:bidi="hi-IN"/>
    </w:rPr>
  </w:style>
  <w:style w:type="paragraph" w:styleId="aff0">
    <w:name w:val="footnote text"/>
    <w:basedOn w:val="a"/>
    <w:link w:val="aff"/>
    <w:rsid w:val="003B501C"/>
    <w:pPr>
      <w:widowControl w:val="0"/>
      <w:suppressAutoHyphens/>
    </w:pPr>
    <w:rPr>
      <w:rFonts w:ascii="Liberation Serif" w:eastAsia="WenQuanYi Micro Hei" w:hAnsi="Liberation Serif" w:cs="Lohit Hindi"/>
      <w:kern w:val="1"/>
      <w:sz w:val="20"/>
      <w:szCs w:val="20"/>
      <w:lang w:eastAsia="zh-CN" w:bidi="hi-IN"/>
    </w:rPr>
  </w:style>
  <w:style w:type="character" w:customStyle="1" w:styleId="17">
    <w:name w:val="Текст сноски Знак1"/>
    <w:basedOn w:val="a0"/>
    <w:uiPriority w:val="99"/>
    <w:rsid w:val="003B501C"/>
  </w:style>
  <w:style w:type="paragraph" w:customStyle="1" w:styleId="18">
    <w:name w:val="Абзац списка1"/>
    <w:basedOn w:val="a"/>
    <w:rsid w:val="003B501C"/>
    <w:pPr>
      <w:ind w:left="720"/>
    </w:pPr>
    <w:rPr>
      <w:rFonts w:eastAsia="Calibri"/>
    </w:rPr>
  </w:style>
  <w:style w:type="paragraph" w:styleId="aff1">
    <w:name w:val="Plain Text"/>
    <w:aliases w:val="Plain Text Char"/>
    <w:basedOn w:val="a"/>
    <w:link w:val="aff2"/>
    <w:rsid w:val="003B501C"/>
    <w:rPr>
      <w:rFonts w:ascii="Courier New" w:eastAsia="Calibri" w:hAnsi="Courier New"/>
      <w:sz w:val="20"/>
      <w:szCs w:val="20"/>
    </w:rPr>
  </w:style>
  <w:style w:type="character" w:customStyle="1" w:styleId="aff2">
    <w:name w:val="Текст Знак"/>
    <w:aliases w:val="Plain Text Char Знак"/>
    <w:link w:val="aff1"/>
    <w:rsid w:val="003B501C"/>
    <w:rPr>
      <w:rFonts w:ascii="Courier New" w:eastAsia="Calibri" w:hAnsi="Courier New" w:cs="Courier New"/>
    </w:rPr>
  </w:style>
  <w:style w:type="paragraph" w:customStyle="1" w:styleId="19">
    <w:name w:val="Заголовок1"/>
    <w:basedOn w:val="a"/>
    <w:next w:val="af7"/>
    <w:rsid w:val="003B501C"/>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3">
    <w:name w:val="List"/>
    <w:basedOn w:val="af7"/>
    <w:rsid w:val="003B501C"/>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styleId="aff4">
    <w:name w:val="List Paragraph"/>
    <w:basedOn w:val="a"/>
    <w:uiPriority w:val="1"/>
    <w:qFormat/>
    <w:rsid w:val="003B501C"/>
    <w:pPr>
      <w:spacing w:after="200" w:line="276" w:lineRule="auto"/>
      <w:ind w:left="708"/>
    </w:pPr>
    <w:rPr>
      <w:rFonts w:ascii="Calibri" w:eastAsia="Calibri" w:hAnsi="Calibri"/>
      <w:sz w:val="22"/>
      <w:szCs w:val="22"/>
      <w:lang w:eastAsia="en-US"/>
    </w:rPr>
  </w:style>
  <w:style w:type="table" w:customStyle="1" w:styleId="TableNormal">
    <w:name w:val="Table Normal"/>
    <w:uiPriority w:val="2"/>
    <w:semiHidden/>
    <w:unhideWhenUsed/>
    <w:qFormat/>
    <w:rsid w:val="003B501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501C"/>
    <w:pPr>
      <w:widowControl w:val="0"/>
    </w:pPr>
    <w:rPr>
      <w:rFonts w:ascii="Calibri" w:eastAsia="Calibri" w:hAnsi="Calibri"/>
      <w:sz w:val="22"/>
      <w:szCs w:val="22"/>
      <w:lang w:val="en-US" w:eastAsia="en-US"/>
    </w:rPr>
  </w:style>
  <w:style w:type="paragraph" w:customStyle="1" w:styleId="29">
    <w:name w:val="Основной текст2"/>
    <w:basedOn w:val="a"/>
    <w:rsid w:val="00B52D64"/>
    <w:pPr>
      <w:widowControl w:val="0"/>
      <w:shd w:val="clear" w:color="auto" w:fill="FFFFFF"/>
      <w:spacing w:after="60" w:line="274" w:lineRule="exact"/>
      <w:ind w:hanging="300"/>
      <w:jc w:val="center"/>
    </w:pPr>
    <w:rPr>
      <w:sz w:val="20"/>
      <w:szCs w:val="20"/>
    </w:rPr>
  </w:style>
  <w:style w:type="paragraph" w:customStyle="1" w:styleId="empty">
    <w:name w:val="empty"/>
    <w:basedOn w:val="a"/>
    <w:rsid w:val="00EF4C55"/>
    <w:pPr>
      <w:spacing w:before="100" w:beforeAutospacing="1" w:after="100" w:afterAutospacing="1"/>
    </w:pPr>
  </w:style>
  <w:style w:type="paragraph" w:customStyle="1" w:styleId="s1">
    <w:name w:val="s_1"/>
    <w:basedOn w:val="a"/>
    <w:rsid w:val="00EF4C55"/>
    <w:pPr>
      <w:spacing w:before="100" w:beforeAutospacing="1" w:after="100" w:afterAutospacing="1"/>
    </w:pPr>
  </w:style>
  <w:style w:type="paragraph" w:customStyle="1" w:styleId="s16">
    <w:name w:val="s_16"/>
    <w:basedOn w:val="a"/>
    <w:rsid w:val="00EF4C55"/>
    <w:pPr>
      <w:spacing w:before="100" w:beforeAutospacing="1" w:after="100" w:afterAutospacing="1"/>
    </w:pPr>
  </w:style>
  <w:style w:type="paragraph" w:customStyle="1" w:styleId="aff5">
    <w:name w:val="Стиль"/>
    <w:rsid w:val="00FC540D"/>
    <w:pPr>
      <w:widowControl w:val="0"/>
      <w:overflowPunct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1024945909">
      <w:bodyDiv w:val="1"/>
      <w:marLeft w:val="0"/>
      <w:marRight w:val="0"/>
      <w:marTop w:val="0"/>
      <w:marBottom w:val="0"/>
      <w:divBdr>
        <w:top w:val="none" w:sz="0" w:space="0" w:color="auto"/>
        <w:left w:val="none" w:sz="0" w:space="0" w:color="auto"/>
        <w:bottom w:val="none" w:sz="0" w:space="0" w:color="auto"/>
        <w:right w:val="none" w:sz="0" w:space="0" w:color="auto"/>
      </w:divBdr>
    </w:div>
    <w:div w:id="13364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garantF1://10080093.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9463436.4" TargetMode="External"/><Relationship Id="rId17" Type="http://schemas.openxmlformats.org/officeDocument/2006/relationships/hyperlink" Target="garantF1://10064235.322010" TargetMode="External"/><Relationship Id="rId2" Type="http://schemas.openxmlformats.org/officeDocument/2006/relationships/numbering" Target="numbering.xml"/><Relationship Id="rId16" Type="http://schemas.openxmlformats.org/officeDocument/2006/relationships/hyperlink" Target="garantF1://10064235.27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463436.3" TargetMode="External"/><Relationship Id="rId5" Type="http://schemas.openxmlformats.org/officeDocument/2006/relationships/webSettings" Target="webSettings.xml"/><Relationship Id="rId15" Type="http://schemas.openxmlformats.org/officeDocument/2006/relationships/hyperlink" Target="garantF1://8186.0"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garantF1://12025267.3012" TargetMode="External"/><Relationship Id="rId14" Type="http://schemas.openxmlformats.org/officeDocument/2006/relationships/hyperlink" Target="garantF1://81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468F-1059-42EA-9A2A-EF3150D3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148</Pages>
  <Words>30007</Words>
  <Characters>231098</Characters>
  <Application>Microsoft Office Word</Application>
  <DocSecurity>0</DocSecurity>
  <Lines>1925</Lines>
  <Paragraphs>521</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260584</CharactersWithSpaces>
  <SharedDoc>false</SharedDoc>
  <HLinks>
    <vt:vector size="120" baseType="variant">
      <vt:variant>
        <vt:i4>1638435</vt:i4>
      </vt:variant>
      <vt:variant>
        <vt:i4>57</vt:i4>
      </vt:variant>
      <vt:variant>
        <vt:i4>0</vt:i4>
      </vt:variant>
      <vt:variant>
        <vt:i4>5</vt:i4>
      </vt:variant>
      <vt:variant>
        <vt:lpwstr/>
      </vt:variant>
      <vt:variant>
        <vt:lpwstr>sub_103102</vt:lpwstr>
      </vt:variant>
      <vt:variant>
        <vt:i4>1703971</vt:i4>
      </vt:variant>
      <vt:variant>
        <vt:i4>54</vt:i4>
      </vt:variant>
      <vt:variant>
        <vt:i4>0</vt:i4>
      </vt:variant>
      <vt:variant>
        <vt:i4>5</vt:i4>
      </vt:variant>
      <vt:variant>
        <vt:lpwstr/>
      </vt:variant>
      <vt:variant>
        <vt:lpwstr>sub_103101</vt:lpwstr>
      </vt:variant>
      <vt:variant>
        <vt:i4>1703971</vt:i4>
      </vt:variant>
      <vt:variant>
        <vt:i4>51</vt:i4>
      </vt:variant>
      <vt:variant>
        <vt:i4>0</vt:i4>
      </vt:variant>
      <vt:variant>
        <vt:i4>5</vt:i4>
      </vt:variant>
      <vt:variant>
        <vt:lpwstr/>
      </vt:variant>
      <vt:variant>
        <vt:lpwstr>sub_1031012</vt:lpwstr>
      </vt: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2293785</vt:i4>
      </vt:variant>
      <vt:variant>
        <vt:i4>42</vt:i4>
      </vt:variant>
      <vt:variant>
        <vt:i4>0</vt:i4>
      </vt:variant>
      <vt:variant>
        <vt:i4>5</vt:i4>
      </vt:variant>
      <vt:variant>
        <vt:lpwstr/>
      </vt:variant>
      <vt:variant>
        <vt:lpwstr>sub_10991</vt:lpwstr>
      </vt:variant>
      <vt:variant>
        <vt:i4>2752528</vt:i4>
      </vt:variant>
      <vt:variant>
        <vt:i4>39</vt:i4>
      </vt:variant>
      <vt:variant>
        <vt:i4>0</vt:i4>
      </vt:variant>
      <vt:variant>
        <vt:i4>5</vt:i4>
      </vt:variant>
      <vt:variant>
        <vt:lpwstr/>
      </vt:variant>
      <vt:variant>
        <vt:lpwstr>sub_1000</vt:lpwstr>
      </vt:variant>
      <vt:variant>
        <vt:i4>7340089</vt:i4>
      </vt:variant>
      <vt:variant>
        <vt:i4>36</vt:i4>
      </vt:variant>
      <vt:variant>
        <vt:i4>0</vt:i4>
      </vt:variant>
      <vt:variant>
        <vt:i4>5</vt:i4>
      </vt:variant>
      <vt:variant>
        <vt:lpwstr>garantf1://10064235.322010/</vt:lpwstr>
      </vt:variant>
      <vt:variant>
        <vt:lpwstr/>
      </vt:variant>
      <vt:variant>
        <vt:i4>5046283</vt:i4>
      </vt:variant>
      <vt:variant>
        <vt:i4>33</vt:i4>
      </vt:variant>
      <vt:variant>
        <vt:i4>0</vt:i4>
      </vt:variant>
      <vt:variant>
        <vt:i4>5</vt:i4>
      </vt:variant>
      <vt:variant>
        <vt:lpwstr>garantf1://10064235.2708/</vt:lpwstr>
      </vt:variant>
      <vt:variant>
        <vt:lpwstr/>
      </vt:variant>
      <vt:variant>
        <vt:i4>2752529</vt:i4>
      </vt:variant>
      <vt:variant>
        <vt:i4>30</vt:i4>
      </vt:variant>
      <vt:variant>
        <vt:i4>0</vt:i4>
      </vt:variant>
      <vt:variant>
        <vt:i4>5</vt:i4>
      </vt:variant>
      <vt:variant>
        <vt:lpwstr/>
      </vt:variant>
      <vt:variant>
        <vt:lpwstr>sub_1212</vt:lpwstr>
      </vt:variant>
      <vt:variant>
        <vt:i4>2752530</vt:i4>
      </vt:variant>
      <vt:variant>
        <vt:i4>27</vt:i4>
      </vt:variant>
      <vt:variant>
        <vt:i4>0</vt:i4>
      </vt:variant>
      <vt:variant>
        <vt:i4>5</vt:i4>
      </vt:variant>
      <vt:variant>
        <vt:lpwstr/>
      </vt:variant>
      <vt:variant>
        <vt:lpwstr>sub_10200</vt:lpwstr>
      </vt:variant>
      <vt:variant>
        <vt:i4>2949143</vt:i4>
      </vt:variant>
      <vt:variant>
        <vt:i4>24</vt:i4>
      </vt:variant>
      <vt:variant>
        <vt:i4>0</vt:i4>
      </vt:variant>
      <vt:variant>
        <vt:i4>5</vt:i4>
      </vt:variant>
      <vt:variant>
        <vt:lpwstr/>
      </vt:variant>
      <vt:variant>
        <vt:lpwstr>sub_7710</vt:lpwstr>
      </vt:variant>
      <vt:variant>
        <vt:i4>7012415</vt:i4>
      </vt:variant>
      <vt:variant>
        <vt:i4>21</vt:i4>
      </vt:variant>
      <vt:variant>
        <vt:i4>0</vt:i4>
      </vt:variant>
      <vt:variant>
        <vt:i4>5</vt:i4>
      </vt:variant>
      <vt:variant>
        <vt:lpwstr>garantf1://8186.0/</vt:lpwstr>
      </vt:variant>
      <vt:variant>
        <vt:lpwstr/>
      </vt:variant>
      <vt:variant>
        <vt:i4>7012415</vt:i4>
      </vt:variant>
      <vt:variant>
        <vt:i4>18</vt:i4>
      </vt:variant>
      <vt:variant>
        <vt:i4>0</vt:i4>
      </vt:variant>
      <vt:variant>
        <vt:i4>5</vt:i4>
      </vt:variant>
      <vt:variant>
        <vt:lpwstr>garantf1://8186.0/</vt:lpwstr>
      </vt:variant>
      <vt:variant>
        <vt:lpwstr/>
      </vt:variant>
      <vt:variant>
        <vt:i4>2752529</vt:i4>
      </vt:variant>
      <vt:variant>
        <vt:i4>15</vt:i4>
      </vt:variant>
      <vt:variant>
        <vt:i4>0</vt:i4>
      </vt:variant>
      <vt:variant>
        <vt:i4>5</vt:i4>
      </vt:variant>
      <vt:variant>
        <vt:lpwstr/>
      </vt:variant>
      <vt:variant>
        <vt:lpwstr>sub_10100</vt:lpwstr>
      </vt:variant>
      <vt:variant>
        <vt:i4>6488115</vt:i4>
      </vt:variant>
      <vt:variant>
        <vt:i4>12</vt:i4>
      </vt:variant>
      <vt:variant>
        <vt:i4>0</vt:i4>
      </vt:variant>
      <vt:variant>
        <vt:i4>5</vt:i4>
      </vt:variant>
      <vt:variant>
        <vt:lpwstr>garantf1://10080093.0/</vt:lpwstr>
      </vt:variant>
      <vt:variant>
        <vt:lpwstr/>
      </vt:variant>
      <vt:variant>
        <vt:i4>5439506</vt:i4>
      </vt:variant>
      <vt:variant>
        <vt:i4>9</vt:i4>
      </vt:variant>
      <vt:variant>
        <vt:i4>0</vt:i4>
      </vt:variant>
      <vt:variant>
        <vt:i4>5</vt:i4>
      </vt:variant>
      <vt:variant>
        <vt:lpwstr>garantf1://9463436.4/</vt:lpwstr>
      </vt:variant>
      <vt:variant>
        <vt:lpwstr/>
      </vt:variant>
      <vt:variant>
        <vt:i4>5505042</vt:i4>
      </vt:variant>
      <vt:variant>
        <vt:i4>6</vt:i4>
      </vt:variant>
      <vt:variant>
        <vt:i4>0</vt:i4>
      </vt:variant>
      <vt:variant>
        <vt:i4>5</vt:i4>
      </vt:variant>
      <vt:variant>
        <vt:lpwstr>garantf1://9463436.3/</vt:lpwstr>
      </vt:variant>
      <vt:variant>
        <vt:lpwstr/>
      </vt:variant>
      <vt:variant>
        <vt:i4>4456463</vt:i4>
      </vt:variant>
      <vt:variant>
        <vt:i4>3</vt:i4>
      </vt:variant>
      <vt:variant>
        <vt:i4>0</vt:i4>
      </vt:variant>
      <vt:variant>
        <vt:i4>5</vt:i4>
      </vt:variant>
      <vt:variant>
        <vt:lpwstr>garantf1://12025267.3012/</vt:lpwstr>
      </vt:variant>
      <vt:variant>
        <vt:lpwstr/>
      </vt:variant>
      <vt:variant>
        <vt:i4>7405667</vt:i4>
      </vt:variant>
      <vt:variant>
        <vt:i4>0</vt:i4>
      </vt:variant>
      <vt:variant>
        <vt:i4>0</vt:i4>
      </vt:variant>
      <vt:variant>
        <vt:i4>5</vt:i4>
      </vt:variant>
      <vt:variant>
        <vt:lpwstr>http://www.mintrud.saratov.gov.ru/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Наташа</dc:creator>
  <cp:lastModifiedBy>заведующая МДОУ</cp:lastModifiedBy>
  <cp:revision>14</cp:revision>
  <cp:lastPrinted>2023-10-10T09:00:00Z</cp:lastPrinted>
  <dcterms:created xsi:type="dcterms:W3CDTF">2023-09-29T12:03:00Z</dcterms:created>
  <dcterms:modified xsi:type="dcterms:W3CDTF">2023-10-10T09:01:00Z</dcterms:modified>
</cp:coreProperties>
</file>